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8502B" w14:textId="77777777" w:rsidR="000A178E" w:rsidRPr="000C0C88" w:rsidRDefault="000A178E" w:rsidP="000A178E">
      <w:pPr>
        <w:jc w:val="center"/>
        <w:rPr>
          <w:sz w:val="28"/>
          <w:szCs w:val="28"/>
        </w:rPr>
      </w:pPr>
      <w:r w:rsidRPr="000C0C88">
        <w:rPr>
          <w:sz w:val="28"/>
          <w:szCs w:val="28"/>
        </w:rPr>
        <w:t>Федеральное государственное образовательное бюджетное учреждение высшего образования</w:t>
      </w:r>
    </w:p>
    <w:p w14:paraId="75584DAC" w14:textId="77777777" w:rsidR="000A178E" w:rsidRPr="000C0C88" w:rsidRDefault="000A178E" w:rsidP="000A178E">
      <w:pPr>
        <w:jc w:val="center"/>
        <w:rPr>
          <w:b/>
          <w:bCs/>
          <w:sz w:val="28"/>
          <w:szCs w:val="28"/>
        </w:rPr>
      </w:pPr>
      <w:r w:rsidRPr="000C0C88">
        <w:rPr>
          <w:b/>
          <w:bCs/>
          <w:sz w:val="28"/>
          <w:szCs w:val="28"/>
        </w:rPr>
        <w:t>«ФИНАНСОВЫЙ УНИВЕРСИТЕТ ПРИ ПРАВИТЕЛЬСТВЕ РОССИЙСКОЙ ФЕДЕРАЦИИ»</w:t>
      </w:r>
    </w:p>
    <w:p w14:paraId="57A8A755" w14:textId="77777777" w:rsidR="000A178E" w:rsidRPr="000C0C88" w:rsidRDefault="000A178E" w:rsidP="000A178E">
      <w:pPr>
        <w:jc w:val="center"/>
        <w:rPr>
          <w:bCs/>
          <w:sz w:val="28"/>
          <w:szCs w:val="28"/>
        </w:rPr>
      </w:pPr>
      <w:r w:rsidRPr="000C0C88">
        <w:rPr>
          <w:bCs/>
          <w:sz w:val="28"/>
          <w:szCs w:val="28"/>
        </w:rPr>
        <w:t>Пензенский филиал</w:t>
      </w:r>
    </w:p>
    <w:p w14:paraId="7C285EC9" w14:textId="77777777" w:rsidR="000A178E" w:rsidRDefault="000A178E" w:rsidP="000A178E">
      <w:pPr>
        <w:tabs>
          <w:tab w:val="left" w:pos="4642"/>
        </w:tabs>
        <w:jc w:val="center"/>
        <w:rPr>
          <w:b/>
          <w:bCs/>
          <w:sz w:val="28"/>
          <w:szCs w:val="28"/>
        </w:rPr>
      </w:pPr>
      <w:r w:rsidRPr="000C0C88">
        <w:rPr>
          <w:b/>
          <w:bCs/>
          <w:sz w:val="28"/>
          <w:szCs w:val="28"/>
        </w:rPr>
        <w:t>Кафедра «</w:t>
      </w:r>
      <w:r>
        <w:rPr>
          <w:b/>
          <w:bCs/>
          <w:sz w:val="28"/>
          <w:szCs w:val="28"/>
        </w:rPr>
        <w:t>Экономика и финансы</w:t>
      </w:r>
      <w:r w:rsidRPr="000C0C88">
        <w:rPr>
          <w:b/>
          <w:bCs/>
          <w:sz w:val="28"/>
          <w:szCs w:val="28"/>
        </w:rPr>
        <w:t>»</w:t>
      </w:r>
    </w:p>
    <w:p w14:paraId="33C94F57" w14:textId="77777777" w:rsidR="000A178E" w:rsidRDefault="000A178E" w:rsidP="000A178E">
      <w:pPr>
        <w:tabs>
          <w:tab w:val="left" w:pos="4642"/>
        </w:tabs>
        <w:jc w:val="center"/>
        <w:rPr>
          <w:b/>
          <w:bCs/>
          <w:sz w:val="28"/>
          <w:szCs w:val="28"/>
        </w:rPr>
      </w:pPr>
    </w:p>
    <w:p w14:paraId="202A627D" w14:textId="6D551411" w:rsidR="00643B61" w:rsidRDefault="000A178E">
      <w:pPr>
        <w:pStyle w:val="a3"/>
      </w:pPr>
      <w:r>
        <w:rPr>
          <w:b/>
          <w:bCs/>
          <w:noProof/>
          <w:lang w:eastAsia="ru-RU"/>
        </w:rPr>
        <w:drawing>
          <wp:inline distT="0" distB="0" distL="0" distR="0" wp14:anchorId="73EFB879" wp14:editId="4E84F42A">
            <wp:extent cx="6508750" cy="2822469"/>
            <wp:effectExtent l="19050" t="0" r="635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6508750" cy="2822469"/>
                    </a:xfrm>
                    <a:prstGeom prst="rect">
                      <a:avLst/>
                    </a:prstGeom>
                    <a:noFill/>
                    <a:ln w="9525">
                      <a:noFill/>
                      <a:miter lim="800000"/>
                      <a:headEnd/>
                      <a:tailEnd/>
                    </a:ln>
                  </pic:spPr>
                </pic:pic>
              </a:graphicData>
            </a:graphic>
          </wp:inline>
        </w:drawing>
      </w:r>
    </w:p>
    <w:p w14:paraId="151122F7" w14:textId="77777777" w:rsidR="00643B61" w:rsidRDefault="00643B61">
      <w:pPr>
        <w:pStyle w:val="a3"/>
        <w:spacing w:before="30"/>
      </w:pPr>
    </w:p>
    <w:p w14:paraId="6855D1DA" w14:textId="5533F7E7" w:rsidR="000A178E" w:rsidRDefault="000A178E" w:rsidP="000A178E">
      <w:pPr>
        <w:jc w:val="center"/>
        <w:rPr>
          <w:sz w:val="28"/>
          <w:szCs w:val="28"/>
        </w:rPr>
      </w:pPr>
      <w:r>
        <w:rPr>
          <w:sz w:val="28"/>
          <w:szCs w:val="28"/>
        </w:rPr>
        <w:t>_____</w:t>
      </w:r>
      <w:r>
        <w:rPr>
          <w:b/>
          <w:sz w:val="28"/>
          <w:szCs w:val="28"/>
        </w:rPr>
        <w:t>Ромашкова И.И.</w:t>
      </w:r>
      <w:r>
        <w:rPr>
          <w:sz w:val="28"/>
          <w:szCs w:val="28"/>
        </w:rPr>
        <w:t>_________</w:t>
      </w:r>
    </w:p>
    <w:p w14:paraId="3F608ECF" w14:textId="77777777" w:rsidR="000A178E" w:rsidRPr="00EB63C3" w:rsidRDefault="000A178E" w:rsidP="000A178E">
      <w:pPr>
        <w:contextualSpacing/>
        <w:jc w:val="center"/>
        <w:rPr>
          <w:sz w:val="24"/>
          <w:szCs w:val="24"/>
        </w:rPr>
      </w:pPr>
      <w:r w:rsidRPr="00EB63C3">
        <w:rPr>
          <w:sz w:val="24"/>
          <w:szCs w:val="24"/>
        </w:rPr>
        <w:t>(ФИО автора (авторов) программы)</w:t>
      </w:r>
    </w:p>
    <w:p w14:paraId="76536347" w14:textId="1DE46297" w:rsidR="000A178E" w:rsidRDefault="000A178E" w:rsidP="000A178E">
      <w:pPr>
        <w:contextualSpacing/>
        <w:jc w:val="center"/>
        <w:rPr>
          <w:sz w:val="28"/>
          <w:szCs w:val="28"/>
        </w:rPr>
      </w:pPr>
      <w:r>
        <w:rPr>
          <w:sz w:val="28"/>
          <w:szCs w:val="28"/>
        </w:rPr>
        <w:t>________</w:t>
      </w:r>
      <w:r w:rsidR="001F376F">
        <w:rPr>
          <w:sz w:val="28"/>
          <w:szCs w:val="28"/>
          <w:u w:val="single"/>
        </w:rPr>
        <w:t>КОРПОРАТИВНОЕ И БИЗНЕС - ПРАВО</w:t>
      </w:r>
      <w:r>
        <w:rPr>
          <w:sz w:val="28"/>
          <w:szCs w:val="28"/>
        </w:rPr>
        <w:t>_____________</w:t>
      </w:r>
    </w:p>
    <w:p w14:paraId="781490F4" w14:textId="77777777" w:rsidR="000A178E" w:rsidRPr="00EB63C3" w:rsidRDefault="000A178E" w:rsidP="000A178E">
      <w:pPr>
        <w:contextualSpacing/>
        <w:jc w:val="center"/>
        <w:rPr>
          <w:sz w:val="24"/>
          <w:szCs w:val="24"/>
        </w:rPr>
      </w:pPr>
      <w:r w:rsidRPr="00EB63C3">
        <w:rPr>
          <w:sz w:val="24"/>
          <w:szCs w:val="24"/>
        </w:rPr>
        <w:t>(наименование дисциплины)</w:t>
      </w:r>
    </w:p>
    <w:p w14:paraId="4809CBB7" w14:textId="77777777" w:rsidR="000A178E" w:rsidRDefault="000A178E" w:rsidP="000A178E">
      <w:pPr>
        <w:contextualSpacing/>
        <w:jc w:val="center"/>
        <w:rPr>
          <w:sz w:val="28"/>
          <w:szCs w:val="28"/>
        </w:rPr>
      </w:pPr>
    </w:p>
    <w:p w14:paraId="3AD8F4B0" w14:textId="77777777" w:rsidR="000A178E" w:rsidRDefault="000A178E" w:rsidP="000A178E">
      <w:pPr>
        <w:contextualSpacing/>
        <w:jc w:val="center"/>
        <w:rPr>
          <w:b/>
          <w:sz w:val="28"/>
          <w:szCs w:val="28"/>
        </w:rPr>
      </w:pPr>
      <w:r>
        <w:rPr>
          <w:b/>
          <w:sz w:val="28"/>
          <w:szCs w:val="28"/>
        </w:rPr>
        <w:t>Рабочая программа дисциплины</w:t>
      </w:r>
    </w:p>
    <w:p w14:paraId="302FC92C" w14:textId="77777777" w:rsidR="000A178E" w:rsidRDefault="000A178E" w:rsidP="000A178E">
      <w:pPr>
        <w:contextualSpacing/>
        <w:jc w:val="center"/>
        <w:rPr>
          <w:sz w:val="28"/>
          <w:szCs w:val="28"/>
        </w:rPr>
      </w:pPr>
      <w:r>
        <w:rPr>
          <w:sz w:val="28"/>
          <w:szCs w:val="28"/>
        </w:rPr>
        <w:t>Для студентов, обучающихся по направлению (ям) подготовки</w:t>
      </w:r>
    </w:p>
    <w:p w14:paraId="34457088" w14:textId="77777777" w:rsidR="000A178E" w:rsidRDefault="000A178E" w:rsidP="000A178E">
      <w:pPr>
        <w:contextualSpacing/>
        <w:rPr>
          <w:sz w:val="28"/>
          <w:szCs w:val="28"/>
        </w:rPr>
      </w:pPr>
      <w:r>
        <w:rPr>
          <w:sz w:val="28"/>
          <w:szCs w:val="28"/>
        </w:rPr>
        <w:t>___________________38.04.01. «Экономика»________________________</w:t>
      </w:r>
    </w:p>
    <w:p w14:paraId="66FAD92F" w14:textId="77777777" w:rsidR="000A178E" w:rsidRPr="00EB63C3" w:rsidRDefault="000A178E" w:rsidP="000A178E">
      <w:pPr>
        <w:contextualSpacing/>
        <w:jc w:val="center"/>
        <w:rPr>
          <w:sz w:val="24"/>
          <w:szCs w:val="24"/>
        </w:rPr>
      </w:pPr>
      <w:r w:rsidRPr="00EB63C3">
        <w:rPr>
          <w:sz w:val="24"/>
          <w:szCs w:val="24"/>
        </w:rPr>
        <w:t>(код(-ы) и наименование (-я) направления (-ий) подготовки)</w:t>
      </w:r>
    </w:p>
    <w:p w14:paraId="406AE0BA" w14:textId="57C6658A" w:rsidR="000A178E" w:rsidRDefault="000A178E" w:rsidP="000A178E">
      <w:pPr>
        <w:contextualSpacing/>
        <w:jc w:val="center"/>
        <w:rPr>
          <w:sz w:val="28"/>
          <w:szCs w:val="28"/>
        </w:rPr>
      </w:pPr>
      <w:r>
        <w:rPr>
          <w:sz w:val="28"/>
          <w:szCs w:val="28"/>
        </w:rPr>
        <w:t>____________</w:t>
      </w:r>
      <w:r w:rsidRPr="00EB0893">
        <w:rPr>
          <w:sz w:val="28"/>
          <w:szCs w:val="28"/>
          <w:u w:val="single"/>
        </w:rPr>
        <w:t>«Ко</w:t>
      </w:r>
      <w:r>
        <w:rPr>
          <w:sz w:val="28"/>
          <w:szCs w:val="28"/>
          <w:u w:val="single"/>
        </w:rPr>
        <w:t>рпоративная отчетность и право в бизнесе</w:t>
      </w:r>
      <w:r w:rsidRPr="00EB0893">
        <w:rPr>
          <w:sz w:val="28"/>
          <w:szCs w:val="28"/>
          <w:u w:val="single"/>
        </w:rPr>
        <w:t>»</w:t>
      </w:r>
      <w:r>
        <w:rPr>
          <w:sz w:val="28"/>
          <w:szCs w:val="28"/>
        </w:rPr>
        <w:t>___________________</w:t>
      </w:r>
    </w:p>
    <w:p w14:paraId="5F3C14B0" w14:textId="77777777" w:rsidR="000A178E" w:rsidRPr="00EB63C3" w:rsidRDefault="000A178E" w:rsidP="000A178E">
      <w:pPr>
        <w:contextualSpacing/>
        <w:jc w:val="center"/>
        <w:rPr>
          <w:sz w:val="24"/>
          <w:szCs w:val="24"/>
        </w:rPr>
      </w:pPr>
      <w:r w:rsidRPr="00EB63C3">
        <w:rPr>
          <w:sz w:val="24"/>
          <w:szCs w:val="24"/>
        </w:rPr>
        <w:t>(наименование профиля (-ей) (для программ бакалавриата), наименование направленности (-ей) (для программ магистратуры))</w:t>
      </w:r>
    </w:p>
    <w:p w14:paraId="1EF28AF7" w14:textId="77777777" w:rsidR="000A178E" w:rsidRDefault="000A178E" w:rsidP="000A178E">
      <w:pPr>
        <w:contextualSpacing/>
        <w:jc w:val="center"/>
        <w:rPr>
          <w:i/>
          <w:sz w:val="28"/>
          <w:szCs w:val="26"/>
        </w:rPr>
      </w:pPr>
      <w:r>
        <w:rPr>
          <w:i/>
          <w:sz w:val="28"/>
          <w:szCs w:val="26"/>
        </w:rPr>
        <w:t xml:space="preserve">Рекомендовано Ученым советом </w:t>
      </w:r>
    </w:p>
    <w:p w14:paraId="59C9F634" w14:textId="77777777" w:rsidR="000A178E" w:rsidRDefault="000A178E" w:rsidP="000A178E">
      <w:pPr>
        <w:contextualSpacing/>
        <w:jc w:val="center"/>
        <w:rPr>
          <w:sz w:val="28"/>
          <w:szCs w:val="26"/>
        </w:rPr>
      </w:pPr>
      <w:r>
        <w:rPr>
          <w:sz w:val="28"/>
          <w:szCs w:val="26"/>
        </w:rPr>
        <w:t>__________</w:t>
      </w:r>
      <w:r w:rsidRPr="00EB0893">
        <w:rPr>
          <w:i/>
          <w:sz w:val="28"/>
          <w:szCs w:val="26"/>
          <w:u w:val="single"/>
        </w:rPr>
        <w:t>Пензенского филиала</w:t>
      </w:r>
      <w:r>
        <w:rPr>
          <w:sz w:val="28"/>
          <w:szCs w:val="26"/>
        </w:rPr>
        <w:t>____________</w:t>
      </w:r>
    </w:p>
    <w:p w14:paraId="33F705E1" w14:textId="77777777" w:rsidR="000A178E" w:rsidRDefault="000A178E" w:rsidP="000A178E">
      <w:pPr>
        <w:contextualSpacing/>
        <w:jc w:val="center"/>
        <w:rPr>
          <w:sz w:val="26"/>
          <w:szCs w:val="26"/>
        </w:rPr>
      </w:pPr>
      <w:r>
        <w:rPr>
          <w:sz w:val="26"/>
          <w:szCs w:val="26"/>
        </w:rPr>
        <w:t>(наименование факультета/филиала)</w:t>
      </w:r>
    </w:p>
    <w:p w14:paraId="26A94C2D" w14:textId="77777777" w:rsidR="000A178E" w:rsidRDefault="000A178E" w:rsidP="000A178E">
      <w:pPr>
        <w:contextualSpacing/>
        <w:jc w:val="center"/>
        <w:rPr>
          <w:i/>
          <w:sz w:val="28"/>
          <w:szCs w:val="28"/>
        </w:rPr>
      </w:pPr>
      <w:r w:rsidRPr="00EB63C3">
        <w:rPr>
          <w:i/>
          <w:sz w:val="28"/>
          <w:szCs w:val="26"/>
        </w:rPr>
        <w:t xml:space="preserve">(протокол от </w:t>
      </w:r>
      <w:r w:rsidRPr="00EB63C3">
        <w:rPr>
          <w:i/>
          <w:sz w:val="28"/>
          <w:szCs w:val="28"/>
        </w:rPr>
        <w:t>«_</w:t>
      </w:r>
      <w:r w:rsidRPr="00F25905">
        <w:rPr>
          <w:i/>
          <w:sz w:val="28"/>
          <w:szCs w:val="28"/>
          <w:u w:val="single"/>
        </w:rPr>
        <w:t>2</w:t>
      </w:r>
      <w:r>
        <w:rPr>
          <w:i/>
          <w:sz w:val="28"/>
          <w:szCs w:val="28"/>
          <w:u w:val="single"/>
        </w:rPr>
        <w:t>7</w:t>
      </w:r>
      <w:r w:rsidRPr="00EB63C3">
        <w:rPr>
          <w:i/>
          <w:sz w:val="28"/>
          <w:szCs w:val="28"/>
        </w:rPr>
        <w:t>_»__</w:t>
      </w:r>
      <w:r>
        <w:rPr>
          <w:i/>
          <w:sz w:val="28"/>
          <w:szCs w:val="28"/>
        </w:rPr>
        <w:t>03____ 2024_</w:t>
      </w:r>
      <w:r w:rsidRPr="00EB63C3">
        <w:rPr>
          <w:i/>
          <w:sz w:val="28"/>
          <w:szCs w:val="28"/>
        </w:rPr>
        <w:t>_г. №</w:t>
      </w:r>
      <w:r>
        <w:rPr>
          <w:i/>
          <w:sz w:val="28"/>
          <w:szCs w:val="28"/>
        </w:rPr>
        <w:t xml:space="preserve"> 09</w:t>
      </w:r>
      <w:r w:rsidRPr="00EB63C3">
        <w:rPr>
          <w:i/>
          <w:sz w:val="28"/>
          <w:szCs w:val="28"/>
        </w:rPr>
        <w:t>_)</w:t>
      </w:r>
    </w:p>
    <w:p w14:paraId="47DC201B" w14:textId="77777777" w:rsidR="000A178E" w:rsidRDefault="000A178E" w:rsidP="000A178E">
      <w:pPr>
        <w:contextualSpacing/>
        <w:jc w:val="center"/>
        <w:rPr>
          <w:i/>
          <w:sz w:val="28"/>
          <w:szCs w:val="28"/>
        </w:rPr>
      </w:pPr>
    </w:p>
    <w:p w14:paraId="62C889C4" w14:textId="77777777" w:rsidR="000A178E" w:rsidRDefault="000A178E" w:rsidP="000A178E">
      <w:pPr>
        <w:contextualSpacing/>
        <w:jc w:val="center"/>
        <w:rPr>
          <w:i/>
          <w:sz w:val="28"/>
          <w:szCs w:val="28"/>
        </w:rPr>
      </w:pPr>
      <w:r>
        <w:rPr>
          <w:i/>
          <w:sz w:val="28"/>
          <w:szCs w:val="28"/>
        </w:rPr>
        <w:t>Одобрено Советом учебно-научного департамента /заседанием кафедры</w:t>
      </w:r>
    </w:p>
    <w:p w14:paraId="425A1BDD" w14:textId="77777777" w:rsidR="000A178E" w:rsidRDefault="000A178E" w:rsidP="000A178E">
      <w:pPr>
        <w:contextualSpacing/>
        <w:jc w:val="center"/>
        <w:rPr>
          <w:i/>
          <w:sz w:val="28"/>
          <w:szCs w:val="28"/>
        </w:rPr>
      </w:pPr>
      <w:r>
        <w:rPr>
          <w:i/>
          <w:sz w:val="28"/>
          <w:szCs w:val="28"/>
        </w:rPr>
        <w:t>«_</w:t>
      </w:r>
      <w:r w:rsidRPr="00EB0893">
        <w:rPr>
          <w:i/>
          <w:sz w:val="28"/>
          <w:szCs w:val="28"/>
          <w:u w:val="single"/>
        </w:rPr>
        <w:t>Экономика и финансы</w:t>
      </w:r>
      <w:r>
        <w:rPr>
          <w:i/>
          <w:sz w:val="28"/>
          <w:szCs w:val="28"/>
        </w:rPr>
        <w:t>_»</w:t>
      </w:r>
    </w:p>
    <w:p w14:paraId="15EBCA33" w14:textId="77777777" w:rsidR="000A178E" w:rsidRPr="00EB63C3" w:rsidRDefault="000A178E" w:rsidP="000A178E">
      <w:pPr>
        <w:contextualSpacing/>
        <w:jc w:val="center"/>
        <w:rPr>
          <w:sz w:val="24"/>
          <w:szCs w:val="24"/>
        </w:rPr>
      </w:pPr>
      <w:r w:rsidRPr="00EB63C3">
        <w:rPr>
          <w:sz w:val="24"/>
          <w:szCs w:val="24"/>
        </w:rPr>
        <w:t>(Наименование департамента/кафедры)</w:t>
      </w:r>
    </w:p>
    <w:p w14:paraId="11B8C2FF" w14:textId="77777777" w:rsidR="000A178E" w:rsidRDefault="000A178E" w:rsidP="000A178E">
      <w:pPr>
        <w:contextualSpacing/>
        <w:jc w:val="center"/>
        <w:rPr>
          <w:i/>
          <w:sz w:val="24"/>
          <w:szCs w:val="24"/>
        </w:rPr>
      </w:pPr>
      <w:r w:rsidRPr="00EB63C3">
        <w:rPr>
          <w:i/>
          <w:sz w:val="24"/>
          <w:szCs w:val="24"/>
        </w:rPr>
        <w:t>(протокол от «_</w:t>
      </w:r>
      <w:r>
        <w:rPr>
          <w:i/>
          <w:sz w:val="24"/>
          <w:szCs w:val="24"/>
        </w:rPr>
        <w:t>27_»_03</w:t>
      </w:r>
      <w:r w:rsidRPr="00EB63C3">
        <w:rPr>
          <w:i/>
          <w:sz w:val="24"/>
          <w:szCs w:val="24"/>
        </w:rPr>
        <w:t>_ 20</w:t>
      </w:r>
      <w:r>
        <w:rPr>
          <w:i/>
          <w:sz w:val="24"/>
          <w:szCs w:val="24"/>
        </w:rPr>
        <w:t>24</w:t>
      </w:r>
      <w:r w:rsidRPr="00EB63C3">
        <w:rPr>
          <w:i/>
          <w:sz w:val="24"/>
          <w:szCs w:val="24"/>
        </w:rPr>
        <w:t>_г. №</w:t>
      </w:r>
      <w:r>
        <w:rPr>
          <w:i/>
          <w:sz w:val="24"/>
          <w:szCs w:val="24"/>
        </w:rPr>
        <w:t>08</w:t>
      </w:r>
      <w:r w:rsidRPr="00EB63C3">
        <w:rPr>
          <w:i/>
          <w:sz w:val="24"/>
          <w:szCs w:val="24"/>
        </w:rPr>
        <w:t>)</w:t>
      </w:r>
    </w:p>
    <w:p w14:paraId="1DF1F78A" w14:textId="77777777" w:rsidR="000A178E" w:rsidRDefault="000A178E" w:rsidP="000A178E">
      <w:pPr>
        <w:contextualSpacing/>
        <w:rPr>
          <w:i/>
          <w:sz w:val="26"/>
          <w:szCs w:val="26"/>
        </w:rPr>
      </w:pPr>
    </w:p>
    <w:p w14:paraId="66B23E06" w14:textId="77777777" w:rsidR="000A178E" w:rsidRPr="00EB63C3" w:rsidRDefault="000A178E" w:rsidP="000A178E">
      <w:pPr>
        <w:contextualSpacing/>
        <w:jc w:val="center"/>
        <w:rPr>
          <w:sz w:val="26"/>
          <w:szCs w:val="26"/>
        </w:rPr>
      </w:pPr>
      <w:r w:rsidRPr="00EB0893">
        <w:rPr>
          <w:sz w:val="26"/>
          <w:szCs w:val="26"/>
          <w:u w:val="single"/>
        </w:rPr>
        <w:t>ПЕНЗА</w:t>
      </w:r>
      <w:r>
        <w:rPr>
          <w:sz w:val="26"/>
          <w:szCs w:val="26"/>
          <w:u w:val="single"/>
        </w:rPr>
        <w:t xml:space="preserve">- </w:t>
      </w:r>
      <w:r w:rsidRPr="00EB0893">
        <w:rPr>
          <w:sz w:val="26"/>
          <w:szCs w:val="26"/>
          <w:u w:val="single"/>
        </w:rPr>
        <w:t>20</w:t>
      </w:r>
      <w:r>
        <w:rPr>
          <w:sz w:val="26"/>
          <w:szCs w:val="26"/>
          <w:u w:val="single"/>
        </w:rPr>
        <w:t>24</w:t>
      </w:r>
    </w:p>
    <w:p w14:paraId="11F8A475" w14:textId="77777777" w:rsidR="00643B61" w:rsidRDefault="00643B61">
      <w:pPr>
        <w:jc w:val="center"/>
        <w:rPr>
          <w:sz w:val="28"/>
        </w:rPr>
        <w:sectPr w:rsidR="00643B61">
          <w:footerReference w:type="default" r:id="rId8"/>
          <w:type w:val="continuous"/>
          <w:pgSz w:w="11920" w:h="16850"/>
          <w:pgMar w:top="1120" w:right="320" w:bottom="1380" w:left="400" w:header="0" w:footer="1186" w:gutter="0"/>
          <w:pgNumType w:start="1"/>
          <w:cols w:space="720"/>
        </w:sectPr>
      </w:pPr>
    </w:p>
    <w:p w14:paraId="0AC9DBAC" w14:textId="77777777" w:rsidR="00643B61" w:rsidRDefault="000A178E">
      <w:pPr>
        <w:pStyle w:val="1"/>
        <w:tabs>
          <w:tab w:val="left" w:pos="2396"/>
        </w:tabs>
        <w:spacing w:before="61"/>
        <w:ind w:left="1585" w:right="0"/>
        <w:jc w:val="left"/>
      </w:pPr>
      <w:r>
        <w:rPr>
          <w:spacing w:val="-5"/>
        </w:rPr>
        <w:lastRenderedPageBreak/>
        <w:t>УДК</w:t>
      </w:r>
      <w:r>
        <w:tab/>
      </w:r>
      <w:r>
        <w:rPr>
          <w:spacing w:val="-2"/>
        </w:rPr>
        <w:t>347.1(073)</w:t>
      </w:r>
    </w:p>
    <w:p w14:paraId="7CFD0DAD" w14:textId="77777777" w:rsidR="00643B61" w:rsidRDefault="000A178E">
      <w:pPr>
        <w:tabs>
          <w:tab w:val="left" w:pos="2437"/>
        </w:tabs>
        <w:spacing w:before="91" w:line="304" w:lineRule="auto"/>
        <w:ind w:left="1724" w:right="7980" w:hanging="70"/>
        <w:rPr>
          <w:b/>
          <w:sz w:val="28"/>
        </w:rPr>
      </w:pPr>
      <w:r>
        <w:rPr>
          <w:b/>
          <w:spacing w:val="-4"/>
          <w:sz w:val="28"/>
        </w:rPr>
        <w:t>ББК</w:t>
      </w:r>
      <w:r>
        <w:rPr>
          <w:b/>
          <w:sz w:val="28"/>
        </w:rPr>
        <w:tab/>
      </w:r>
      <w:r>
        <w:rPr>
          <w:b/>
          <w:spacing w:val="-2"/>
          <w:sz w:val="28"/>
        </w:rPr>
        <w:t xml:space="preserve">67.404 </w:t>
      </w:r>
      <w:r>
        <w:rPr>
          <w:b/>
          <w:spacing w:val="-4"/>
          <w:sz w:val="28"/>
        </w:rPr>
        <w:t>Р69</w:t>
      </w:r>
    </w:p>
    <w:p w14:paraId="1302AEE5" w14:textId="77777777" w:rsidR="00643B61" w:rsidRDefault="00643B61">
      <w:pPr>
        <w:pStyle w:val="a3"/>
        <w:spacing w:before="91"/>
        <w:rPr>
          <w:b/>
        </w:rPr>
      </w:pPr>
    </w:p>
    <w:p w14:paraId="68FC4335" w14:textId="77777777" w:rsidR="00643B61" w:rsidRDefault="000A178E">
      <w:pPr>
        <w:pStyle w:val="a3"/>
        <w:ind w:left="874" w:right="779" w:firstLine="710"/>
        <w:jc w:val="both"/>
      </w:pPr>
      <w:r>
        <w:rPr>
          <w:b/>
        </w:rPr>
        <w:t xml:space="preserve">Рецензент: </w:t>
      </w:r>
      <w:r>
        <w:t>С.Г. Павликов, руководитель Департамента правового регулирования экономической деятельности, д.ю.н., профессор.</w:t>
      </w:r>
    </w:p>
    <w:p w14:paraId="30AB350D" w14:textId="77777777" w:rsidR="00643B61" w:rsidRDefault="00643B61">
      <w:pPr>
        <w:pStyle w:val="a3"/>
        <w:spacing w:before="28"/>
      </w:pPr>
    </w:p>
    <w:p w14:paraId="331F03AC" w14:textId="77777777" w:rsidR="00643B61" w:rsidRDefault="000A178E">
      <w:pPr>
        <w:pStyle w:val="2"/>
        <w:spacing w:line="319" w:lineRule="exact"/>
        <w:ind w:left="1585"/>
      </w:pPr>
      <w:r>
        <w:rPr>
          <w:spacing w:val="-2"/>
        </w:rPr>
        <w:t>Автор:</w:t>
      </w:r>
    </w:p>
    <w:p w14:paraId="47DCB00E" w14:textId="77777777" w:rsidR="00643B61" w:rsidRDefault="000A178E">
      <w:pPr>
        <w:pStyle w:val="a3"/>
        <w:ind w:left="874" w:right="777" w:firstLine="710"/>
        <w:jc w:val="both"/>
      </w:pPr>
      <w:r>
        <w:t>Ромашкова И.И. Департамент правового регулирования экономической деятельности. –М.: Финансовый университет при Правительстве РФ. – 2023. – 24 с.</w:t>
      </w:r>
    </w:p>
    <w:p w14:paraId="785AE95E" w14:textId="77777777" w:rsidR="00643B61" w:rsidRDefault="000A178E">
      <w:pPr>
        <w:pStyle w:val="2"/>
        <w:spacing w:before="247"/>
        <w:ind w:left="1585"/>
      </w:pPr>
      <w:r>
        <w:t>«Корпоративное</w:t>
      </w:r>
      <w:r>
        <w:rPr>
          <w:spacing w:val="-8"/>
        </w:rPr>
        <w:t xml:space="preserve"> </w:t>
      </w:r>
      <w:r>
        <w:t>и</w:t>
      </w:r>
      <w:r>
        <w:rPr>
          <w:spacing w:val="-11"/>
        </w:rPr>
        <w:t xml:space="preserve"> </w:t>
      </w:r>
      <w:r>
        <w:t>бизнес-</w:t>
      </w:r>
      <w:r>
        <w:rPr>
          <w:spacing w:val="-2"/>
        </w:rPr>
        <w:t>право»</w:t>
      </w:r>
    </w:p>
    <w:p w14:paraId="52B7A4A6" w14:textId="77777777" w:rsidR="00643B61" w:rsidRDefault="000A178E">
      <w:pPr>
        <w:pStyle w:val="a3"/>
        <w:spacing w:before="242" w:line="276" w:lineRule="auto"/>
        <w:ind w:left="874" w:right="774" w:firstLine="710"/>
        <w:jc w:val="both"/>
      </w:pPr>
      <w:r>
        <w:t>Рабочая программа дисциплины предназначена для студентов, обучающихся по направлению подготовки 38.04.01. «Экономика» Направленность</w:t>
      </w:r>
      <w:r>
        <w:rPr>
          <w:spacing w:val="40"/>
        </w:rPr>
        <w:t xml:space="preserve"> </w:t>
      </w:r>
      <w:r>
        <w:t>программы</w:t>
      </w:r>
      <w:r>
        <w:rPr>
          <w:spacing w:val="40"/>
        </w:rPr>
        <w:t xml:space="preserve"> </w:t>
      </w:r>
      <w:r>
        <w:t>«Корпоративная</w:t>
      </w:r>
      <w:r>
        <w:rPr>
          <w:spacing w:val="40"/>
        </w:rPr>
        <w:t xml:space="preserve"> </w:t>
      </w:r>
      <w:r>
        <w:t>отчетность</w:t>
      </w:r>
      <w:r>
        <w:rPr>
          <w:spacing w:val="40"/>
        </w:rPr>
        <w:t xml:space="preserve"> </w:t>
      </w:r>
      <w:r>
        <w:t>и</w:t>
      </w:r>
      <w:r>
        <w:rPr>
          <w:spacing w:val="40"/>
        </w:rPr>
        <w:t xml:space="preserve"> </w:t>
      </w:r>
      <w:r>
        <w:t>право</w:t>
      </w:r>
      <w:r>
        <w:rPr>
          <w:spacing w:val="40"/>
        </w:rPr>
        <w:t xml:space="preserve"> </w:t>
      </w:r>
      <w:r>
        <w:t>в</w:t>
      </w:r>
      <w:r>
        <w:rPr>
          <w:spacing w:val="40"/>
        </w:rPr>
        <w:t xml:space="preserve"> </w:t>
      </w:r>
      <w:r>
        <w:t>бизнесе». – М.: Финансовый университет при Правительстве РФ, – 2023. – 27 с.</w:t>
      </w:r>
    </w:p>
    <w:p w14:paraId="6A34448D" w14:textId="77777777" w:rsidR="00643B61" w:rsidRDefault="000A178E">
      <w:pPr>
        <w:pStyle w:val="a3"/>
        <w:spacing w:before="199" w:line="276" w:lineRule="auto"/>
        <w:ind w:left="874" w:right="774" w:firstLine="710"/>
        <w:jc w:val="both"/>
      </w:pPr>
      <w:r>
        <w:t>В рабочей программе дисциплины определены ее место в структуре ОП, требования к результатам освоения дисциплины, представлены</w:t>
      </w:r>
      <w:r>
        <w:rPr>
          <w:spacing w:val="40"/>
        </w:rPr>
        <w:t xml:space="preserve"> </w:t>
      </w:r>
      <w:r>
        <w:t>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 обеспечение.</w:t>
      </w:r>
    </w:p>
    <w:p w14:paraId="7236C3AA" w14:textId="77777777" w:rsidR="00643B61" w:rsidRDefault="000A178E">
      <w:pPr>
        <w:spacing w:before="205" w:line="405" w:lineRule="auto"/>
        <w:ind w:left="4028" w:right="3219" w:hanging="1"/>
        <w:jc w:val="center"/>
        <w:rPr>
          <w:sz w:val="28"/>
        </w:rPr>
      </w:pPr>
      <w:r>
        <w:rPr>
          <w:b/>
          <w:sz w:val="28"/>
        </w:rPr>
        <w:t>Ромашкова Ирина Ивановна Корпоративное</w:t>
      </w:r>
      <w:r>
        <w:rPr>
          <w:b/>
          <w:spacing w:val="-11"/>
          <w:sz w:val="28"/>
        </w:rPr>
        <w:t xml:space="preserve"> </w:t>
      </w:r>
      <w:r>
        <w:rPr>
          <w:b/>
          <w:sz w:val="28"/>
        </w:rPr>
        <w:t>и</w:t>
      </w:r>
      <w:r>
        <w:rPr>
          <w:b/>
          <w:spacing w:val="-15"/>
          <w:sz w:val="28"/>
        </w:rPr>
        <w:t xml:space="preserve"> </w:t>
      </w:r>
      <w:r>
        <w:rPr>
          <w:b/>
          <w:sz w:val="28"/>
        </w:rPr>
        <w:t xml:space="preserve">бизнес-право </w:t>
      </w:r>
      <w:r>
        <w:rPr>
          <w:sz w:val="28"/>
        </w:rPr>
        <w:t>Рабочая программа дисциплины</w:t>
      </w:r>
    </w:p>
    <w:p w14:paraId="39FD46EC" w14:textId="77777777" w:rsidR="00643B61" w:rsidRDefault="00643B61">
      <w:pPr>
        <w:pStyle w:val="a3"/>
      </w:pPr>
    </w:p>
    <w:p w14:paraId="44969072" w14:textId="77777777" w:rsidR="00643B61" w:rsidRDefault="00643B61">
      <w:pPr>
        <w:pStyle w:val="a3"/>
      </w:pPr>
    </w:p>
    <w:p w14:paraId="5F302E8B" w14:textId="77777777" w:rsidR="00643B61" w:rsidRDefault="00643B61">
      <w:pPr>
        <w:pStyle w:val="a3"/>
      </w:pPr>
    </w:p>
    <w:p w14:paraId="56766F20" w14:textId="77777777" w:rsidR="00643B61" w:rsidRDefault="00643B61">
      <w:pPr>
        <w:pStyle w:val="a3"/>
      </w:pPr>
    </w:p>
    <w:p w14:paraId="1891F64B" w14:textId="77777777" w:rsidR="00643B61" w:rsidRDefault="00643B61">
      <w:pPr>
        <w:pStyle w:val="a3"/>
      </w:pPr>
    </w:p>
    <w:p w14:paraId="32A262A7" w14:textId="77777777" w:rsidR="00643B61" w:rsidRDefault="00643B61">
      <w:pPr>
        <w:pStyle w:val="a3"/>
      </w:pPr>
    </w:p>
    <w:p w14:paraId="1AAF7E7B" w14:textId="77777777" w:rsidR="00643B61" w:rsidRDefault="00643B61">
      <w:pPr>
        <w:pStyle w:val="a3"/>
      </w:pPr>
    </w:p>
    <w:p w14:paraId="5993F80B" w14:textId="77777777" w:rsidR="00643B61" w:rsidRDefault="00643B61">
      <w:pPr>
        <w:pStyle w:val="a3"/>
      </w:pPr>
    </w:p>
    <w:p w14:paraId="1C9FA327" w14:textId="77777777" w:rsidR="00643B61" w:rsidRDefault="00643B61">
      <w:pPr>
        <w:pStyle w:val="a3"/>
      </w:pPr>
    </w:p>
    <w:p w14:paraId="3342CAE3" w14:textId="77777777" w:rsidR="00643B61" w:rsidRDefault="00643B61">
      <w:pPr>
        <w:pStyle w:val="a3"/>
        <w:spacing w:before="184"/>
      </w:pPr>
    </w:p>
    <w:p w14:paraId="246E3764" w14:textId="77777777" w:rsidR="00643B61" w:rsidRDefault="000A178E">
      <w:pPr>
        <w:pStyle w:val="a3"/>
        <w:spacing w:line="322" w:lineRule="exact"/>
        <w:ind w:right="773"/>
        <w:jc w:val="right"/>
      </w:pPr>
      <w:r>
        <w:t>©</w:t>
      </w:r>
      <w:r>
        <w:rPr>
          <w:spacing w:val="-5"/>
        </w:rPr>
        <w:t xml:space="preserve"> </w:t>
      </w:r>
      <w:r>
        <w:t>Ромашкова</w:t>
      </w:r>
      <w:r>
        <w:rPr>
          <w:spacing w:val="-3"/>
        </w:rPr>
        <w:t xml:space="preserve"> </w:t>
      </w:r>
      <w:r>
        <w:t>Ирина</w:t>
      </w:r>
      <w:r>
        <w:rPr>
          <w:spacing w:val="-4"/>
        </w:rPr>
        <w:t xml:space="preserve"> </w:t>
      </w:r>
      <w:r>
        <w:t>Ивановна,</w:t>
      </w:r>
      <w:r>
        <w:rPr>
          <w:spacing w:val="-15"/>
        </w:rPr>
        <w:t xml:space="preserve"> </w:t>
      </w:r>
      <w:r>
        <w:rPr>
          <w:spacing w:val="-4"/>
        </w:rPr>
        <w:t>2023</w:t>
      </w:r>
    </w:p>
    <w:p w14:paraId="334FB166" w14:textId="77777777" w:rsidR="00643B61" w:rsidRDefault="000A178E">
      <w:pPr>
        <w:pStyle w:val="a3"/>
        <w:ind w:right="773"/>
        <w:jc w:val="right"/>
      </w:pPr>
      <w:r>
        <w:t>©</w:t>
      </w:r>
      <w:r>
        <w:rPr>
          <w:spacing w:val="-7"/>
        </w:rPr>
        <w:t xml:space="preserve"> </w:t>
      </w:r>
      <w:r>
        <w:t>Финансовый</w:t>
      </w:r>
      <w:r>
        <w:rPr>
          <w:spacing w:val="-6"/>
        </w:rPr>
        <w:t xml:space="preserve"> </w:t>
      </w:r>
      <w:r>
        <w:t>университет,</w:t>
      </w:r>
      <w:r>
        <w:rPr>
          <w:spacing w:val="-17"/>
        </w:rPr>
        <w:t xml:space="preserve"> </w:t>
      </w:r>
      <w:r>
        <w:rPr>
          <w:spacing w:val="-4"/>
        </w:rPr>
        <w:t>2023</w:t>
      </w:r>
    </w:p>
    <w:p w14:paraId="13556721" w14:textId="77777777" w:rsidR="00643B61" w:rsidRDefault="00643B61">
      <w:pPr>
        <w:jc w:val="right"/>
        <w:sectPr w:rsidR="00643B61">
          <w:pgSz w:w="11920" w:h="16850"/>
          <w:pgMar w:top="1160" w:right="320" w:bottom="1380" w:left="400" w:header="0" w:footer="1186" w:gutter="0"/>
          <w:cols w:space="720"/>
        </w:sectPr>
      </w:pPr>
    </w:p>
    <w:p w14:paraId="4E6224FE" w14:textId="77777777" w:rsidR="00643B61" w:rsidRDefault="000A178E">
      <w:pPr>
        <w:pStyle w:val="1"/>
        <w:spacing w:before="74"/>
      </w:pPr>
      <w:r>
        <w:rPr>
          <w:spacing w:val="-2"/>
        </w:rPr>
        <w:lastRenderedPageBreak/>
        <w:t>СОДЕРЖАНИЕ</w:t>
      </w:r>
    </w:p>
    <w:sdt>
      <w:sdtPr>
        <w:id w:val="-690063614"/>
        <w:docPartObj>
          <w:docPartGallery w:val="Table of Contents"/>
          <w:docPartUnique/>
        </w:docPartObj>
      </w:sdtPr>
      <w:sdtEndPr/>
      <w:sdtContent>
        <w:p w14:paraId="26321378" w14:textId="77777777" w:rsidR="00643B61" w:rsidRDefault="001F376F">
          <w:pPr>
            <w:pStyle w:val="10"/>
            <w:numPr>
              <w:ilvl w:val="0"/>
              <w:numId w:val="14"/>
            </w:numPr>
            <w:tabs>
              <w:tab w:val="left" w:pos="1441"/>
              <w:tab w:val="left" w:leader="dot" w:pos="10255"/>
            </w:tabs>
            <w:spacing w:before="275"/>
            <w:ind w:right="0" w:hanging="487"/>
          </w:pPr>
          <w:hyperlink w:anchor="_bookmark0" w:history="1">
            <w:r w:rsidR="000A178E">
              <w:t>Наименование</w:t>
            </w:r>
            <w:r w:rsidR="000A178E">
              <w:rPr>
                <w:spacing w:val="-11"/>
              </w:rPr>
              <w:t xml:space="preserve"> </w:t>
            </w:r>
            <w:r w:rsidR="000A178E">
              <w:rPr>
                <w:spacing w:val="-2"/>
              </w:rPr>
              <w:t>дисциплины</w:t>
            </w:r>
            <w:r w:rsidR="000A178E">
              <w:tab/>
            </w:r>
            <w:r w:rsidR="000A178E">
              <w:rPr>
                <w:spacing w:val="-10"/>
              </w:rPr>
              <w:t>4</w:t>
            </w:r>
          </w:hyperlink>
        </w:p>
        <w:p w14:paraId="6A21AB59" w14:textId="77777777" w:rsidR="00643B61" w:rsidRDefault="001F376F">
          <w:pPr>
            <w:pStyle w:val="10"/>
            <w:numPr>
              <w:ilvl w:val="0"/>
              <w:numId w:val="14"/>
            </w:numPr>
            <w:tabs>
              <w:tab w:val="left" w:pos="1441"/>
              <w:tab w:val="left" w:leader="dot" w:pos="10255"/>
            </w:tabs>
            <w:ind w:left="954" w:firstLine="0"/>
          </w:pPr>
          <w:hyperlink w:anchor="_bookmark1" w:history="1">
            <w:r w:rsidR="000A178E">
              <w:t>Перечень планируемых результатов обучения по дисциплине, соотнесенных с планируемыми</w:t>
            </w:r>
          </w:hyperlink>
          <w:r w:rsidR="000A178E">
            <w:t xml:space="preserve"> </w:t>
          </w:r>
          <w:hyperlink w:anchor="_bookmark1" w:history="1">
            <w:r w:rsidR="000A178E">
              <w:t>результатами</w:t>
            </w:r>
            <w:r w:rsidR="000A178E">
              <w:rPr>
                <w:spacing w:val="-12"/>
              </w:rPr>
              <w:t xml:space="preserve"> </w:t>
            </w:r>
            <w:r w:rsidR="000A178E">
              <w:t>освоения</w:t>
            </w:r>
            <w:r w:rsidR="000A178E">
              <w:rPr>
                <w:spacing w:val="-12"/>
              </w:rPr>
              <w:t xml:space="preserve"> </w:t>
            </w:r>
            <w:r w:rsidR="000A178E">
              <w:t>образовательной</w:t>
            </w:r>
            <w:r w:rsidR="000A178E">
              <w:rPr>
                <w:spacing w:val="-10"/>
              </w:rPr>
              <w:t xml:space="preserve"> </w:t>
            </w:r>
            <w:r w:rsidR="000A178E">
              <w:rPr>
                <w:spacing w:val="-2"/>
              </w:rPr>
              <w:t>программы</w:t>
            </w:r>
            <w:r w:rsidR="000A178E">
              <w:tab/>
            </w:r>
            <w:r w:rsidR="000A178E">
              <w:rPr>
                <w:spacing w:val="-10"/>
              </w:rPr>
              <w:t>4</w:t>
            </w:r>
          </w:hyperlink>
        </w:p>
        <w:p w14:paraId="28B75D7C" w14:textId="77777777" w:rsidR="00643B61" w:rsidRDefault="001F376F">
          <w:pPr>
            <w:pStyle w:val="10"/>
            <w:numPr>
              <w:ilvl w:val="0"/>
              <w:numId w:val="14"/>
            </w:numPr>
            <w:tabs>
              <w:tab w:val="left" w:pos="1441"/>
              <w:tab w:val="left" w:leader="dot" w:pos="10255"/>
            </w:tabs>
            <w:spacing w:before="98"/>
            <w:ind w:right="0" w:hanging="487"/>
          </w:pPr>
          <w:hyperlink w:anchor="_bookmark2" w:history="1">
            <w:r w:rsidR="000A178E">
              <w:t>Место</w:t>
            </w:r>
            <w:r w:rsidR="000A178E">
              <w:rPr>
                <w:spacing w:val="-9"/>
              </w:rPr>
              <w:t xml:space="preserve"> </w:t>
            </w:r>
            <w:r w:rsidR="000A178E">
              <w:t>дисциплины</w:t>
            </w:r>
            <w:r w:rsidR="000A178E">
              <w:rPr>
                <w:spacing w:val="-6"/>
              </w:rPr>
              <w:t xml:space="preserve"> </w:t>
            </w:r>
            <w:r w:rsidR="000A178E">
              <w:t>в</w:t>
            </w:r>
            <w:r w:rsidR="000A178E">
              <w:rPr>
                <w:spacing w:val="-7"/>
              </w:rPr>
              <w:t xml:space="preserve"> </w:t>
            </w:r>
            <w:r w:rsidR="000A178E">
              <w:t>структуре</w:t>
            </w:r>
            <w:r w:rsidR="000A178E">
              <w:rPr>
                <w:spacing w:val="-6"/>
              </w:rPr>
              <w:t xml:space="preserve"> </w:t>
            </w:r>
            <w:r w:rsidR="000A178E">
              <w:t>образовательной</w:t>
            </w:r>
            <w:r w:rsidR="000A178E">
              <w:rPr>
                <w:spacing w:val="-7"/>
              </w:rPr>
              <w:t xml:space="preserve"> </w:t>
            </w:r>
            <w:r w:rsidR="000A178E">
              <w:rPr>
                <w:spacing w:val="-2"/>
              </w:rPr>
              <w:t>программы</w:t>
            </w:r>
            <w:r w:rsidR="000A178E">
              <w:tab/>
            </w:r>
            <w:r w:rsidR="000A178E">
              <w:rPr>
                <w:spacing w:val="-10"/>
              </w:rPr>
              <w:t>5</w:t>
            </w:r>
          </w:hyperlink>
        </w:p>
        <w:p w14:paraId="1D8A23F5" w14:textId="77777777" w:rsidR="00643B61" w:rsidRDefault="001F376F">
          <w:pPr>
            <w:pStyle w:val="10"/>
            <w:numPr>
              <w:ilvl w:val="0"/>
              <w:numId w:val="14"/>
            </w:numPr>
            <w:tabs>
              <w:tab w:val="left" w:pos="1441"/>
              <w:tab w:val="left" w:leader="dot" w:pos="10255"/>
            </w:tabs>
            <w:ind w:left="954" w:firstLine="0"/>
          </w:pPr>
          <w:hyperlink w:anchor="_bookmark3" w:history="1">
            <w:r w:rsidR="000A178E">
              <w:t>Объем дисциплины в зачетных единицах и в академических часах с выделением объема</w:t>
            </w:r>
          </w:hyperlink>
          <w:r w:rsidR="000A178E">
            <w:t xml:space="preserve"> </w:t>
          </w:r>
          <w:hyperlink w:anchor="_bookmark3" w:history="1">
            <w:r w:rsidR="000A178E">
              <w:t>аудиторной (лекции, семинары) и самостоятельной работы обучающихся (в семестре, в сессию)</w:t>
            </w:r>
            <w:r w:rsidR="000A178E">
              <w:tab/>
            </w:r>
            <w:r w:rsidR="000A178E">
              <w:rPr>
                <w:spacing w:val="-10"/>
              </w:rPr>
              <w:t>5</w:t>
            </w:r>
          </w:hyperlink>
        </w:p>
        <w:p w14:paraId="57923389" w14:textId="77777777" w:rsidR="00643B61" w:rsidRDefault="001F376F">
          <w:pPr>
            <w:pStyle w:val="10"/>
            <w:numPr>
              <w:ilvl w:val="0"/>
              <w:numId w:val="14"/>
            </w:numPr>
            <w:tabs>
              <w:tab w:val="left" w:pos="1441"/>
              <w:tab w:val="left" w:leader="dot" w:pos="10255"/>
            </w:tabs>
            <w:spacing w:before="101"/>
            <w:ind w:left="954" w:firstLine="0"/>
          </w:pPr>
          <w:hyperlink w:anchor="_bookmark4" w:history="1">
            <w:r w:rsidR="000A178E">
              <w:t>Содержание дисциплины, структурированное по темам (разделам) дисциплины с указанием</w:t>
            </w:r>
          </w:hyperlink>
          <w:r w:rsidR="000A178E">
            <w:rPr>
              <w:spacing w:val="40"/>
            </w:rPr>
            <w:t xml:space="preserve"> </w:t>
          </w:r>
          <w:hyperlink w:anchor="_bookmark4" w:history="1">
            <w:r w:rsidR="000A178E">
              <w:t>их</w:t>
            </w:r>
            <w:r w:rsidR="000A178E">
              <w:rPr>
                <w:spacing w:val="-7"/>
              </w:rPr>
              <w:t xml:space="preserve"> </w:t>
            </w:r>
            <w:r w:rsidR="000A178E">
              <w:t>объемов</w:t>
            </w:r>
            <w:r w:rsidR="000A178E">
              <w:rPr>
                <w:spacing w:val="-6"/>
              </w:rPr>
              <w:t xml:space="preserve"> </w:t>
            </w:r>
            <w:r w:rsidR="000A178E">
              <w:t>(в</w:t>
            </w:r>
            <w:r w:rsidR="000A178E">
              <w:rPr>
                <w:spacing w:val="-5"/>
              </w:rPr>
              <w:t xml:space="preserve"> </w:t>
            </w:r>
            <w:r w:rsidR="000A178E">
              <w:t>академических</w:t>
            </w:r>
            <w:r w:rsidR="000A178E">
              <w:rPr>
                <w:spacing w:val="-4"/>
              </w:rPr>
              <w:t xml:space="preserve"> </w:t>
            </w:r>
            <w:r w:rsidR="000A178E">
              <w:t>часах)</w:t>
            </w:r>
            <w:r w:rsidR="000A178E">
              <w:rPr>
                <w:spacing w:val="-4"/>
              </w:rPr>
              <w:t xml:space="preserve"> </w:t>
            </w:r>
            <w:r w:rsidR="000A178E">
              <w:t>и</w:t>
            </w:r>
            <w:r w:rsidR="000A178E">
              <w:rPr>
                <w:spacing w:val="-4"/>
              </w:rPr>
              <w:t xml:space="preserve"> </w:t>
            </w:r>
            <w:r w:rsidR="000A178E">
              <w:t>видов</w:t>
            </w:r>
            <w:r w:rsidR="000A178E">
              <w:rPr>
                <w:spacing w:val="-5"/>
              </w:rPr>
              <w:t xml:space="preserve"> </w:t>
            </w:r>
            <w:r w:rsidR="000A178E">
              <w:t>учебных</w:t>
            </w:r>
            <w:r w:rsidR="000A178E">
              <w:rPr>
                <w:spacing w:val="-4"/>
              </w:rPr>
              <w:t xml:space="preserve"> </w:t>
            </w:r>
            <w:r w:rsidR="000A178E">
              <w:rPr>
                <w:spacing w:val="-2"/>
              </w:rPr>
              <w:t>занятий</w:t>
            </w:r>
            <w:r w:rsidR="000A178E">
              <w:tab/>
            </w:r>
            <w:r w:rsidR="000A178E">
              <w:rPr>
                <w:spacing w:val="-10"/>
              </w:rPr>
              <w:t>5</w:t>
            </w:r>
          </w:hyperlink>
        </w:p>
        <w:p w14:paraId="1ECFFE31" w14:textId="77777777" w:rsidR="00643B61" w:rsidRDefault="001F376F">
          <w:pPr>
            <w:pStyle w:val="20"/>
            <w:numPr>
              <w:ilvl w:val="1"/>
              <w:numId w:val="14"/>
            </w:numPr>
            <w:tabs>
              <w:tab w:val="left" w:pos="1726"/>
              <w:tab w:val="left" w:leader="dot" w:pos="10255"/>
            </w:tabs>
            <w:spacing w:before="99"/>
            <w:ind w:hanging="554"/>
          </w:pPr>
          <w:hyperlink w:anchor="_bookmark5" w:history="1">
            <w:r w:rsidR="000A178E">
              <w:t>Содержание</w:t>
            </w:r>
            <w:r w:rsidR="000A178E">
              <w:rPr>
                <w:spacing w:val="-11"/>
              </w:rPr>
              <w:t xml:space="preserve"> </w:t>
            </w:r>
            <w:r w:rsidR="000A178E">
              <w:rPr>
                <w:spacing w:val="-2"/>
              </w:rPr>
              <w:t>дисциплины</w:t>
            </w:r>
            <w:r w:rsidR="000A178E">
              <w:tab/>
            </w:r>
            <w:r w:rsidR="000A178E">
              <w:rPr>
                <w:spacing w:val="-10"/>
              </w:rPr>
              <w:t>5</w:t>
            </w:r>
          </w:hyperlink>
        </w:p>
        <w:p w14:paraId="2C575519" w14:textId="77777777" w:rsidR="00643B61" w:rsidRDefault="001F376F">
          <w:pPr>
            <w:pStyle w:val="20"/>
            <w:numPr>
              <w:ilvl w:val="1"/>
              <w:numId w:val="14"/>
            </w:numPr>
            <w:tabs>
              <w:tab w:val="left" w:pos="1726"/>
              <w:tab w:val="left" w:leader="dot" w:pos="10255"/>
            </w:tabs>
            <w:spacing w:before="101"/>
            <w:ind w:hanging="554"/>
          </w:pPr>
          <w:hyperlink w:anchor="_bookmark6" w:history="1">
            <w:r w:rsidR="000A178E">
              <w:t>Учебно-тематический</w:t>
            </w:r>
            <w:r w:rsidR="000A178E">
              <w:rPr>
                <w:spacing w:val="-11"/>
              </w:rPr>
              <w:t xml:space="preserve"> </w:t>
            </w:r>
            <w:r w:rsidR="000A178E">
              <w:rPr>
                <w:spacing w:val="-4"/>
              </w:rPr>
              <w:t>план</w:t>
            </w:r>
            <w:r w:rsidR="000A178E">
              <w:tab/>
            </w:r>
            <w:r w:rsidR="000A178E">
              <w:rPr>
                <w:spacing w:val="-10"/>
              </w:rPr>
              <w:t>8</w:t>
            </w:r>
          </w:hyperlink>
        </w:p>
        <w:p w14:paraId="2D687BDF" w14:textId="77777777" w:rsidR="00643B61" w:rsidRDefault="001F376F">
          <w:pPr>
            <w:pStyle w:val="20"/>
            <w:numPr>
              <w:ilvl w:val="1"/>
              <w:numId w:val="14"/>
            </w:numPr>
            <w:tabs>
              <w:tab w:val="left" w:pos="1726"/>
              <w:tab w:val="left" w:leader="dot" w:pos="10255"/>
            </w:tabs>
            <w:ind w:hanging="554"/>
          </w:pPr>
          <w:hyperlink w:anchor="_bookmark7" w:history="1">
            <w:r w:rsidR="000A178E">
              <w:t>Содержание</w:t>
            </w:r>
            <w:r w:rsidR="000A178E">
              <w:rPr>
                <w:spacing w:val="-9"/>
              </w:rPr>
              <w:t xml:space="preserve"> </w:t>
            </w:r>
            <w:r w:rsidR="000A178E">
              <w:t>семинаров,</w:t>
            </w:r>
            <w:r w:rsidR="000A178E">
              <w:rPr>
                <w:spacing w:val="-9"/>
              </w:rPr>
              <w:t xml:space="preserve"> </w:t>
            </w:r>
            <w:r w:rsidR="000A178E">
              <w:t>практических</w:t>
            </w:r>
            <w:r w:rsidR="000A178E">
              <w:rPr>
                <w:spacing w:val="-9"/>
              </w:rPr>
              <w:t xml:space="preserve"> </w:t>
            </w:r>
            <w:r w:rsidR="000A178E">
              <w:rPr>
                <w:spacing w:val="-2"/>
              </w:rPr>
              <w:t>занятий</w:t>
            </w:r>
            <w:r w:rsidR="000A178E">
              <w:tab/>
            </w:r>
            <w:r w:rsidR="000A178E">
              <w:rPr>
                <w:spacing w:val="-10"/>
              </w:rPr>
              <w:t>8</w:t>
            </w:r>
          </w:hyperlink>
        </w:p>
        <w:p w14:paraId="1C64E10C" w14:textId="77777777" w:rsidR="00643B61" w:rsidRDefault="001F376F">
          <w:pPr>
            <w:pStyle w:val="10"/>
            <w:numPr>
              <w:ilvl w:val="0"/>
              <w:numId w:val="14"/>
            </w:numPr>
            <w:tabs>
              <w:tab w:val="left" w:pos="1441"/>
              <w:tab w:val="left" w:leader="dot" w:pos="10145"/>
            </w:tabs>
            <w:spacing w:before="102"/>
            <w:ind w:left="954" w:firstLine="0"/>
          </w:pPr>
          <w:hyperlink w:anchor="_bookmark8" w:history="1">
            <w:r w:rsidR="000A178E">
              <w:t>Перечень учебно-методического обеспечения для самостоятельной работы обучающихся по</w:t>
            </w:r>
          </w:hyperlink>
          <w:r w:rsidR="000A178E">
            <w:t xml:space="preserve"> </w:t>
          </w:r>
          <w:hyperlink w:anchor="_bookmark8" w:history="1">
            <w:r w:rsidR="000A178E">
              <w:rPr>
                <w:spacing w:val="-2"/>
              </w:rPr>
              <w:t>дисциплине</w:t>
            </w:r>
            <w:r w:rsidR="000A178E">
              <w:tab/>
            </w:r>
            <w:r w:rsidR="000A178E">
              <w:rPr>
                <w:spacing w:val="-5"/>
              </w:rPr>
              <w:t>10</w:t>
            </w:r>
          </w:hyperlink>
        </w:p>
        <w:p w14:paraId="651A4453" w14:textId="77777777" w:rsidR="00643B61" w:rsidRDefault="001F376F">
          <w:pPr>
            <w:pStyle w:val="20"/>
            <w:numPr>
              <w:ilvl w:val="1"/>
              <w:numId w:val="14"/>
            </w:numPr>
            <w:tabs>
              <w:tab w:val="left" w:pos="1726"/>
              <w:tab w:val="left" w:leader="dot" w:pos="10145"/>
            </w:tabs>
            <w:spacing w:before="99"/>
            <w:ind w:left="1172" w:right="822" w:firstLine="0"/>
          </w:pPr>
          <w:hyperlink w:anchor="_bookmark9" w:history="1">
            <w:r w:rsidR="000A178E">
              <w:t>Перечень вопросов, отводимых на самостоятельное освоение дисциплины, формы</w:t>
            </w:r>
          </w:hyperlink>
          <w:r w:rsidR="000A178E">
            <w:t xml:space="preserve"> </w:t>
          </w:r>
          <w:hyperlink w:anchor="_bookmark9" w:history="1">
            <w:r w:rsidR="000A178E">
              <w:t>внеаудиторной самостоятельной работы</w:t>
            </w:r>
            <w:r w:rsidR="000A178E">
              <w:tab/>
            </w:r>
            <w:r w:rsidR="000A178E">
              <w:rPr>
                <w:spacing w:val="-6"/>
              </w:rPr>
              <w:t>10</w:t>
            </w:r>
          </w:hyperlink>
        </w:p>
        <w:p w14:paraId="3BBC227B" w14:textId="77777777" w:rsidR="00643B61" w:rsidRDefault="001F376F">
          <w:pPr>
            <w:pStyle w:val="20"/>
            <w:numPr>
              <w:ilvl w:val="1"/>
              <w:numId w:val="14"/>
            </w:numPr>
            <w:tabs>
              <w:tab w:val="left" w:pos="1726"/>
              <w:tab w:val="left" w:leader="dot" w:pos="10145"/>
            </w:tabs>
            <w:spacing w:before="101"/>
            <w:ind w:hanging="554"/>
          </w:pPr>
          <w:hyperlink w:anchor="_bookmark10" w:history="1">
            <w:r w:rsidR="000A178E">
              <w:t>Перечень</w:t>
            </w:r>
            <w:r w:rsidR="000A178E">
              <w:rPr>
                <w:spacing w:val="-4"/>
              </w:rPr>
              <w:t xml:space="preserve"> </w:t>
            </w:r>
            <w:r w:rsidR="000A178E">
              <w:t>вопросов,</w:t>
            </w:r>
            <w:r w:rsidR="000A178E">
              <w:rPr>
                <w:spacing w:val="-4"/>
              </w:rPr>
              <w:t xml:space="preserve"> </w:t>
            </w:r>
            <w:r w:rsidR="000A178E">
              <w:t>заданий,</w:t>
            </w:r>
            <w:r w:rsidR="000A178E">
              <w:rPr>
                <w:spacing w:val="-4"/>
              </w:rPr>
              <w:t xml:space="preserve"> </w:t>
            </w:r>
            <w:r w:rsidR="000A178E">
              <w:t>тем</w:t>
            </w:r>
            <w:r w:rsidR="000A178E">
              <w:rPr>
                <w:spacing w:val="-5"/>
              </w:rPr>
              <w:t xml:space="preserve"> </w:t>
            </w:r>
            <w:r w:rsidR="000A178E">
              <w:t>для</w:t>
            </w:r>
            <w:r w:rsidR="000A178E">
              <w:rPr>
                <w:spacing w:val="-4"/>
              </w:rPr>
              <w:t xml:space="preserve"> </w:t>
            </w:r>
            <w:r w:rsidR="000A178E">
              <w:t>подготовки</w:t>
            </w:r>
            <w:r w:rsidR="000A178E">
              <w:rPr>
                <w:spacing w:val="-7"/>
              </w:rPr>
              <w:t xml:space="preserve"> </w:t>
            </w:r>
            <w:r w:rsidR="000A178E">
              <w:t>к</w:t>
            </w:r>
            <w:r w:rsidR="000A178E">
              <w:rPr>
                <w:spacing w:val="-6"/>
              </w:rPr>
              <w:t xml:space="preserve"> </w:t>
            </w:r>
            <w:r w:rsidR="000A178E">
              <w:t>текущему</w:t>
            </w:r>
            <w:r w:rsidR="000A178E">
              <w:rPr>
                <w:spacing w:val="-6"/>
              </w:rPr>
              <w:t xml:space="preserve"> </w:t>
            </w:r>
            <w:r w:rsidR="000A178E">
              <w:rPr>
                <w:spacing w:val="-2"/>
              </w:rPr>
              <w:t>контролю</w:t>
            </w:r>
            <w:r w:rsidR="000A178E">
              <w:tab/>
            </w:r>
            <w:r w:rsidR="000A178E">
              <w:rPr>
                <w:spacing w:val="-5"/>
              </w:rPr>
              <w:t>11</w:t>
            </w:r>
          </w:hyperlink>
        </w:p>
        <w:p w14:paraId="3B83ABF7" w14:textId="77777777" w:rsidR="00643B61" w:rsidRDefault="001F376F">
          <w:pPr>
            <w:pStyle w:val="10"/>
            <w:numPr>
              <w:ilvl w:val="0"/>
              <w:numId w:val="14"/>
            </w:numPr>
            <w:tabs>
              <w:tab w:val="left" w:pos="1441"/>
              <w:tab w:val="left" w:leader="dot" w:pos="10145"/>
            </w:tabs>
            <w:ind w:left="954" w:firstLine="0"/>
          </w:pPr>
          <w:hyperlink w:anchor="_bookmark11" w:history="1">
            <w:r w:rsidR="000A178E">
              <w:t>Фонд оценочных средств для проведения промежуточной аттестации обучающихся по</w:t>
            </w:r>
          </w:hyperlink>
          <w:r w:rsidR="000A178E">
            <w:t xml:space="preserve"> </w:t>
          </w:r>
          <w:hyperlink w:anchor="_bookmark11" w:history="1">
            <w:r w:rsidR="000A178E">
              <w:rPr>
                <w:spacing w:val="-2"/>
              </w:rPr>
              <w:t>дисциплине</w:t>
            </w:r>
            <w:r w:rsidR="000A178E">
              <w:tab/>
            </w:r>
            <w:r w:rsidR="000A178E">
              <w:rPr>
                <w:spacing w:val="-6"/>
              </w:rPr>
              <w:t>14</w:t>
            </w:r>
          </w:hyperlink>
        </w:p>
        <w:p w14:paraId="4568F00E" w14:textId="77777777" w:rsidR="00643B61" w:rsidRDefault="001F376F">
          <w:pPr>
            <w:pStyle w:val="10"/>
            <w:numPr>
              <w:ilvl w:val="0"/>
              <w:numId w:val="14"/>
            </w:numPr>
            <w:tabs>
              <w:tab w:val="left" w:pos="1441"/>
              <w:tab w:val="left" w:leader="dot" w:pos="10145"/>
            </w:tabs>
            <w:spacing w:before="99"/>
            <w:ind w:left="954" w:firstLine="0"/>
          </w:pPr>
          <w:hyperlink w:anchor="_bookmark12" w:history="1">
            <w:r w:rsidR="000A178E">
              <w:t>Перечень основной и дополнительной учебной литературы, необходимой для освоения</w:t>
            </w:r>
          </w:hyperlink>
          <w:r w:rsidR="000A178E">
            <w:t xml:space="preserve"> </w:t>
          </w:r>
          <w:hyperlink w:anchor="_bookmark12" w:history="1">
            <w:r w:rsidR="000A178E">
              <w:rPr>
                <w:spacing w:val="-2"/>
              </w:rPr>
              <w:t>дисциплины</w:t>
            </w:r>
            <w:r w:rsidR="000A178E">
              <w:tab/>
            </w:r>
            <w:r w:rsidR="000A178E">
              <w:rPr>
                <w:spacing w:val="-6"/>
              </w:rPr>
              <w:t>21</w:t>
            </w:r>
          </w:hyperlink>
        </w:p>
        <w:p w14:paraId="65CE344E" w14:textId="77777777" w:rsidR="00643B61" w:rsidRDefault="001F376F">
          <w:pPr>
            <w:pStyle w:val="10"/>
            <w:numPr>
              <w:ilvl w:val="0"/>
              <w:numId w:val="14"/>
            </w:numPr>
            <w:tabs>
              <w:tab w:val="left" w:pos="1441"/>
              <w:tab w:val="left" w:leader="dot" w:pos="10145"/>
            </w:tabs>
            <w:spacing w:before="101"/>
            <w:ind w:left="954" w:firstLine="0"/>
          </w:pPr>
          <w:hyperlink w:anchor="_bookmark13" w:history="1">
            <w:r w:rsidR="000A178E">
              <w:t>Перечень ресурсов информационно-телекоммуникационной сети «Интернет», необходимых</w:t>
            </w:r>
          </w:hyperlink>
          <w:r w:rsidR="000A178E">
            <w:t xml:space="preserve"> </w:t>
          </w:r>
          <w:hyperlink w:anchor="_bookmark13" w:history="1">
            <w:r w:rsidR="000A178E">
              <w:t>для</w:t>
            </w:r>
            <w:r w:rsidR="000A178E">
              <w:rPr>
                <w:spacing w:val="-4"/>
              </w:rPr>
              <w:t xml:space="preserve"> </w:t>
            </w:r>
            <w:r w:rsidR="000A178E">
              <w:t>освоения</w:t>
            </w:r>
            <w:r w:rsidR="000A178E">
              <w:rPr>
                <w:spacing w:val="-4"/>
              </w:rPr>
              <w:t xml:space="preserve"> </w:t>
            </w:r>
            <w:r w:rsidR="000A178E">
              <w:rPr>
                <w:spacing w:val="-2"/>
              </w:rPr>
              <w:t>дисциплины:</w:t>
            </w:r>
            <w:r w:rsidR="000A178E">
              <w:tab/>
            </w:r>
            <w:r w:rsidR="000A178E">
              <w:rPr>
                <w:spacing w:val="-5"/>
              </w:rPr>
              <w:t>22</w:t>
            </w:r>
          </w:hyperlink>
        </w:p>
        <w:p w14:paraId="32B991C4" w14:textId="77777777" w:rsidR="00643B61" w:rsidRDefault="001F376F">
          <w:pPr>
            <w:pStyle w:val="10"/>
            <w:numPr>
              <w:ilvl w:val="0"/>
              <w:numId w:val="14"/>
            </w:numPr>
            <w:tabs>
              <w:tab w:val="left" w:pos="1441"/>
              <w:tab w:val="left" w:leader="dot" w:pos="10145"/>
            </w:tabs>
            <w:spacing w:before="99"/>
            <w:ind w:right="0" w:hanging="487"/>
          </w:pPr>
          <w:hyperlink w:anchor="_bookmark14" w:history="1">
            <w:r w:rsidR="000A178E">
              <w:t>Методические</w:t>
            </w:r>
            <w:r w:rsidR="000A178E">
              <w:rPr>
                <w:spacing w:val="-10"/>
              </w:rPr>
              <w:t xml:space="preserve"> </w:t>
            </w:r>
            <w:r w:rsidR="000A178E">
              <w:t>указания</w:t>
            </w:r>
            <w:r w:rsidR="000A178E">
              <w:rPr>
                <w:spacing w:val="-6"/>
              </w:rPr>
              <w:t xml:space="preserve"> </w:t>
            </w:r>
            <w:r w:rsidR="000A178E">
              <w:t>для</w:t>
            </w:r>
            <w:r w:rsidR="000A178E">
              <w:rPr>
                <w:spacing w:val="-4"/>
              </w:rPr>
              <w:t xml:space="preserve"> </w:t>
            </w:r>
            <w:r w:rsidR="000A178E">
              <w:t>обучающихся</w:t>
            </w:r>
            <w:r w:rsidR="000A178E">
              <w:rPr>
                <w:spacing w:val="-5"/>
              </w:rPr>
              <w:t xml:space="preserve"> </w:t>
            </w:r>
            <w:r w:rsidR="000A178E">
              <w:t>по</w:t>
            </w:r>
            <w:r w:rsidR="000A178E">
              <w:rPr>
                <w:spacing w:val="-8"/>
              </w:rPr>
              <w:t xml:space="preserve"> </w:t>
            </w:r>
            <w:r w:rsidR="000A178E">
              <w:t>освоению</w:t>
            </w:r>
            <w:r w:rsidR="000A178E">
              <w:rPr>
                <w:spacing w:val="-4"/>
              </w:rPr>
              <w:t xml:space="preserve"> </w:t>
            </w:r>
            <w:r w:rsidR="000A178E">
              <w:rPr>
                <w:spacing w:val="-2"/>
              </w:rPr>
              <w:t>дисциплины</w:t>
            </w:r>
            <w:r w:rsidR="000A178E">
              <w:tab/>
            </w:r>
            <w:r w:rsidR="000A178E">
              <w:rPr>
                <w:spacing w:val="-5"/>
              </w:rPr>
              <w:t>23</w:t>
            </w:r>
          </w:hyperlink>
        </w:p>
        <w:p w14:paraId="1419E898" w14:textId="77777777" w:rsidR="00643B61" w:rsidRDefault="001F376F">
          <w:pPr>
            <w:pStyle w:val="10"/>
            <w:numPr>
              <w:ilvl w:val="0"/>
              <w:numId w:val="14"/>
            </w:numPr>
            <w:tabs>
              <w:tab w:val="left" w:pos="1441"/>
              <w:tab w:val="left" w:leader="dot" w:pos="10145"/>
            </w:tabs>
            <w:ind w:left="954" w:firstLine="0"/>
          </w:pPr>
          <w:hyperlink w:anchor="_bookmark15" w:history="1">
            <w:r w:rsidR="000A178E">
              <w:t>Перечень информационных технологий, используемых при осуществлении образовательного</w:t>
            </w:r>
          </w:hyperlink>
          <w:r w:rsidR="000A178E">
            <w:t xml:space="preserve"> </w:t>
          </w:r>
          <w:hyperlink w:anchor="_bookmark15" w:history="1">
            <w:r w:rsidR="000A178E">
              <w:t>процесса по дисциплине, включая перечень необходимого программного обеспечения и</w:t>
            </w:r>
          </w:hyperlink>
          <w:r w:rsidR="000A178E">
            <w:t xml:space="preserve"> </w:t>
          </w:r>
          <w:hyperlink w:anchor="_bookmark15" w:history="1">
            <w:r w:rsidR="000A178E">
              <w:t>информационных</w:t>
            </w:r>
            <w:r w:rsidR="000A178E">
              <w:rPr>
                <w:spacing w:val="-12"/>
              </w:rPr>
              <w:t xml:space="preserve"> </w:t>
            </w:r>
            <w:r w:rsidR="000A178E">
              <w:t>справочных</w:t>
            </w:r>
            <w:r w:rsidR="000A178E">
              <w:rPr>
                <w:spacing w:val="-12"/>
              </w:rPr>
              <w:t xml:space="preserve"> </w:t>
            </w:r>
            <w:r w:rsidR="000A178E">
              <w:rPr>
                <w:spacing w:val="-2"/>
              </w:rPr>
              <w:t>систем</w:t>
            </w:r>
            <w:r w:rsidR="000A178E">
              <w:tab/>
            </w:r>
            <w:r w:rsidR="000A178E">
              <w:rPr>
                <w:spacing w:val="-5"/>
              </w:rPr>
              <w:t>24</w:t>
            </w:r>
          </w:hyperlink>
        </w:p>
        <w:p w14:paraId="40FCC145" w14:textId="77777777" w:rsidR="00643B61" w:rsidRDefault="001F376F">
          <w:pPr>
            <w:pStyle w:val="20"/>
            <w:numPr>
              <w:ilvl w:val="1"/>
              <w:numId w:val="14"/>
            </w:numPr>
            <w:tabs>
              <w:tab w:val="left" w:pos="1725"/>
              <w:tab w:val="left" w:leader="dot" w:pos="10145"/>
            </w:tabs>
            <w:ind w:left="1725" w:hanging="553"/>
          </w:pPr>
          <w:hyperlink w:anchor="_bookmark16" w:history="1">
            <w:r w:rsidR="000A178E">
              <w:t>Комплект</w:t>
            </w:r>
            <w:r w:rsidR="000A178E">
              <w:rPr>
                <w:spacing w:val="-11"/>
              </w:rPr>
              <w:t xml:space="preserve"> </w:t>
            </w:r>
            <w:r w:rsidR="000A178E">
              <w:t>лицензионного</w:t>
            </w:r>
            <w:r w:rsidR="000A178E">
              <w:rPr>
                <w:spacing w:val="-12"/>
              </w:rPr>
              <w:t xml:space="preserve"> </w:t>
            </w:r>
            <w:r w:rsidR="000A178E">
              <w:t>программного</w:t>
            </w:r>
            <w:r w:rsidR="000A178E">
              <w:rPr>
                <w:spacing w:val="-10"/>
              </w:rPr>
              <w:t xml:space="preserve"> </w:t>
            </w:r>
            <w:r w:rsidR="000A178E">
              <w:rPr>
                <w:spacing w:val="-2"/>
              </w:rPr>
              <w:t>обеспечения</w:t>
            </w:r>
            <w:r w:rsidR="000A178E">
              <w:tab/>
            </w:r>
            <w:r w:rsidR="000A178E">
              <w:rPr>
                <w:spacing w:val="-5"/>
              </w:rPr>
              <w:t>24</w:t>
            </w:r>
          </w:hyperlink>
        </w:p>
        <w:p w14:paraId="3B8F5ACB" w14:textId="77777777" w:rsidR="00643B61" w:rsidRDefault="001F376F">
          <w:pPr>
            <w:pStyle w:val="20"/>
            <w:numPr>
              <w:ilvl w:val="1"/>
              <w:numId w:val="14"/>
            </w:numPr>
            <w:tabs>
              <w:tab w:val="left" w:pos="1725"/>
            </w:tabs>
            <w:ind w:left="1725" w:hanging="553"/>
          </w:pPr>
          <w:hyperlink w:anchor="_bookmark17" w:history="1">
            <w:r w:rsidR="000A178E">
              <w:t>Современные</w:t>
            </w:r>
            <w:r w:rsidR="000A178E">
              <w:rPr>
                <w:spacing w:val="-6"/>
              </w:rPr>
              <w:t xml:space="preserve"> </w:t>
            </w:r>
            <w:r w:rsidR="000A178E">
              <w:t>профессиональные</w:t>
            </w:r>
            <w:r w:rsidR="000A178E">
              <w:rPr>
                <w:spacing w:val="-7"/>
              </w:rPr>
              <w:t xml:space="preserve"> </w:t>
            </w:r>
            <w:r w:rsidR="000A178E">
              <w:t>базы</w:t>
            </w:r>
            <w:r w:rsidR="000A178E">
              <w:rPr>
                <w:spacing w:val="-7"/>
              </w:rPr>
              <w:t xml:space="preserve"> </w:t>
            </w:r>
            <w:r w:rsidR="000A178E">
              <w:t>данных</w:t>
            </w:r>
            <w:r w:rsidR="000A178E">
              <w:rPr>
                <w:spacing w:val="-6"/>
              </w:rPr>
              <w:t xml:space="preserve"> </w:t>
            </w:r>
            <w:r w:rsidR="000A178E">
              <w:t>и</w:t>
            </w:r>
            <w:r w:rsidR="000A178E">
              <w:rPr>
                <w:spacing w:val="-6"/>
              </w:rPr>
              <w:t xml:space="preserve"> </w:t>
            </w:r>
            <w:r w:rsidR="000A178E">
              <w:t>информационные</w:t>
            </w:r>
            <w:r w:rsidR="000A178E">
              <w:rPr>
                <w:spacing w:val="-5"/>
              </w:rPr>
              <w:t xml:space="preserve"> </w:t>
            </w:r>
            <w:r w:rsidR="000A178E">
              <w:t>справочные</w:t>
            </w:r>
            <w:r w:rsidR="000A178E">
              <w:rPr>
                <w:spacing w:val="-5"/>
              </w:rPr>
              <w:t xml:space="preserve"> </w:t>
            </w:r>
            <w:r w:rsidR="000A178E">
              <w:t>системы</w:t>
            </w:r>
            <w:r w:rsidR="000A178E">
              <w:rPr>
                <w:spacing w:val="59"/>
              </w:rPr>
              <w:t xml:space="preserve"> </w:t>
            </w:r>
            <w:r w:rsidR="000A178E">
              <w:rPr>
                <w:spacing w:val="-5"/>
              </w:rPr>
              <w:t>24</w:t>
            </w:r>
          </w:hyperlink>
        </w:p>
        <w:p w14:paraId="059AF8B7" w14:textId="77777777" w:rsidR="00643B61" w:rsidRDefault="001F376F">
          <w:pPr>
            <w:pStyle w:val="20"/>
            <w:numPr>
              <w:ilvl w:val="1"/>
              <w:numId w:val="14"/>
            </w:numPr>
            <w:tabs>
              <w:tab w:val="left" w:pos="1725"/>
              <w:tab w:val="left" w:leader="dot" w:pos="10145"/>
            </w:tabs>
            <w:ind w:left="1725" w:hanging="553"/>
          </w:pPr>
          <w:hyperlink w:anchor="_bookmark18" w:history="1">
            <w:r w:rsidR="000A178E">
              <w:t>Сертифицированные</w:t>
            </w:r>
            <w:r w:rsidR="000A178E">
              <w:rPr>
                <w:spacing w:val="-9"/>
              </w:rPr>
              <w:t xml:space="preserve"> </w:t>
            </w:r>
            <w:r w:rsidR="000A178E">
              <w:t>программные</w:t>
            </w:r>
            <w:r w:rsidR="000A178E">
              <w:rPr>
                <w:spacing w:val="-7"/>
              </w:rPr>
              <w:t xml:space="preserve"> </w:t>
            </w:r>
            <w:r w:rsidR="000A178E">
              <w:t>и</w:t>
            </w:r>
            <w:r w:rsidR="000A178E">
              <w:rPr>
                <w:spacing w:val="-10"/>
              </w:rPr>
              <w:t xml:space="preserve"> </w:t>
            </w:r>
            <w:r w:rsidR="000A178E">
              <w:t>аппаратные</w:t>
            </w:r>
            <w:r w:rsidR="000A178E">
              <w:rPr>
                <w:spacing w:val="-7"/>
              </w:rPr>
              <w:t xml:space="preserve"> </w:t>
            </w:r>
            <w:r w:rsidR="000A178E">
              <w:t>средства</w:t>
            </w:r>
            <w:r w:rsidR="000A178E">
              <w:rPr>
                <w:spacing w:val="-7"/>
              </w:rPr>
              <w:t xml:space="preserve"> </w:t>
            </w:r>
            <w:r w:rsidR="000A178E">
              <w:t>защиты</w:t>
            </w:r>
            <w:r w:rsidR="000A178E">
              <w:rPr>
                <w:spacing w:val="-6"/>
              </w:rPr>
              <w:t xml:space="preserve"> </w:t>
            </w:r>
            <w:r w:rsidR="000A178E">
              <w:rPr>
                <w:spacing w:val="-2"/>
              </w:rPr>
              <w:t>информации</w:t>
            </w:r>
            <w:r w:rsidR="000A178E">
              <w:tab/>
            </w:r>
            <w:r w:rsidR="000A178E">
              <w:rPr>
                <w:spacing w:val="-5"/>
              </w:rPr>
              <w:t>24</w:t>
            </w:r>
          </w:hyperlink>
        </w:p>
        <w:p w14:paraId="2544253A" w14:textId="77777777" w:rsidR="00643B61" w:rsidRDefault="001F376F">
          <w:pPr>
            <w:pStyle w:val="10"/>
            <w:numPr>
              <w:ilvl w:val="0"/>
              <w:numId w:val="14"/>
            </w:numPr>
            <w:tabs>
              <w:tab w:val="left" w:pos="1441"/>
              <w:tab w:val="left" w:leader="dot" w:pos="10145"/>
            </w:tabs>
            <w:ind w:left="954" w:firstLine="0"/>
          </w:pPr>
          <w:hyperlink w:anchor="_bookmark19" w:history="1">
            <w:r w:rsidR="000A178E">
              <w:t>Описание материально-технической базы, необходимой для осуществления образовательного</w:t>
            </w:r>
          </w:hyperlink>
          <w:r w:rsidR="000A178E">
            <w:t xml:space="preserve"> </w:t>
          </w:r>
          <w:hyperlink w:anchor="_bookmark19" w:history="1">
            <w:r w:rsidR="000A178E">
              <w:t>процесса по дисциплине</w:t>
            </w:r>
            <w:r w:rsidR="000A178E">
              <w:tab/>
            </w:r>
            <w:r w:rsidR="000A178E">
              <w:rPr>
                <w:spacing w:val="-6"/>
              </w:rPr>
              <w:t>24</w:t>
            </w:r>
          </w:hyperlink>
        </w:p>
      </w:sdtContent>
    </w:sdt>
    <w:p w14:paraId="4254E402" w14:textId="77777777" w:rsidR="00643B61" w:rsidRDefault="00643B61">
      <w:pPr>
        <w:sectPr w:rsidR="00643B61">
          <w:footerReference w:type="default" r:id="rId9"/>
          <w:pgSz w:w="11920" w:h="16850"/>
          <w:pgMar w:top="1120" w:right="320" w:bottom="1120" w:left="400" w:header="0" w:footer="932" w:gutter="0"/>
          <w:cols w:space="720"/>
        </w:sectPr>
      </w:pPr>
    </w:p>
    <w:p w14:paraId="4DBBF492" w14:textId="77777777" w:rsidR="00643B61" w:rsidRDefault="000A178E">
      <w:pPr>
        <w:pStyle w:val="2"/>
        <w:numPr>
          <w:ilvl w:val="0"/>
          <w:numId w:val="13"/>
        </w:numPr>
        <w:tabs>
          <w:tab w:val="left" w:pos="1159"/>
        </w:tabs>
        <w:spacing w:before="69"/>
        <w:ind w:left="1159" w:hanging="426"/>
        <w:jc w:val="both"/>
      </w:pPr>
      <w:bookmarkStart w:id="0" w:name="_bookmark0"/>
      <w:bookmarkEnd w:id="0"/>
      <w:r>
        <w:lastRenderedPageBreak/>
        <w:t>Наименование</w:t>
      </w:r>
      <w:r>
        <w:rPr>
          <w:spacing w:val="-9"/>
        </w:rPr>
        <w:t xml:space="preserve"> </w:t>
      </w:r>
      <w:r>
        <w:rPr>
          <w:spacing w:val="-2"/>
        </w:rPr>
        <w:t>дисциплины</w:t>
      </w:r>
    </w:p>
    <w:p w14:paraId="3EA268B2" w14:textId="77777777" w:rsidR="00643B61" w:rsidRDefault="000A178E">
      <w:pPr>
        <w:pStyle w:val="a3"/>
        <w:spacing w:before="118"/>
        <w:ind w:left="1299"/>
        <w:jc w:val="both"/>
      </w:pPr>
      <w:r>
        <w:t>Корпоративное</w:t>
      </w:r>
      <w:r>
        <w:rPr>
          <w:spacing w:val="-10"/>
        </w:rPr>
        <w:t xml:space="preserve"> </w:t>
      </w:r>
      <w:r>
        <w:t>и</w:t>
      </w:r>
      <w:r>
        <w:rPr>
          <w:spacing w:val="-9"/>
        </w:rPr>
        <w:t xml:space="preserve"> </w:t>
      </w:r>
      <w:r>
        <w:t>бизнес-</w:t>
      </w:r>
      <w:r>
        <w:rPr>
          <w:spacing w:val="-4"/>
        </w:rPr>
        <w:t>право</w:t>
      </w:r>
    </w:p>
    <w:p w14:paraId="77973E77" w14:textId="77777777" w:rsidR="00643B61" w:rsidRDefault="000A178E">
      <w:pPr>
        <w:pStyle w:val="2"/>
        <w:numPr>
          <w:ilvl w:val="0"/>
          <w:numId w:val="13"/>
        </w:numPr>
        <w:tabs>
          <w:tab w:val="left" w:pos="1159"/>
        </w:tabs>
        <w:spacing w:before="125"/>
        <w:ind w:left="733" w:right="815" w:firstLine="0"/>
        <w:jc w:val="both"/>
      </w:pPr>
      <w:bookmarkStart w:id="1" w:name="_bookmark1"/>
      <w:bookmarkEnd w:id="1"/>
      <w:r>
        <w:t xml:space="preserve">Перечень планируемых результатов обучения по дисциплине, соотнесенных с планируемыми результатами освоения образовательной </w:t>
      </w:r>
      <w:r>
        <w:rPr>
          <w:spacing w:val="-2"/>
        </w:rPr>
        <w:t>программы</w:t>
      </w:r>
    </w:p>
    <w:p w14:paraId="00445837" w14:textId="77777777" w:rsidR="00643B61" w:rsidRDefault="00643B61">
      <w:pPr>
        <w:pStyle w:val="a3"/>
        <w:spacing w:before="212"/>
        <w:rPr>
          <w:b/>
          <w:sz w:val="20"/>
        </w:rPr>
      </w:pPr>
    </w:p>
    <w:tbl>
      <w:tblPr>
        <w:tblStyle w:val="TableNormal"/>
        <w:tblW w:w="0" w:type="auto"/>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2268"/>
        <w:gridCol w:w="2976"/>
        <w:gridCol w:w="3970"/>
      </w:tblGrid>
      <w:tr w:rsidR="00643B61" w14:paraId="7E35065F" w14:textId="77777777">
        <w:trPr>
          <w:trHeight w:hRule="exact" w:val="1022"/>
        </w:trPr>
        <w:tc>
          <w:tcPr>
            <w:tcW w:w="960" w:type="dxa"/>
          </w:tcPr>
          <w:p w14:paraId="58F8E88E" w14:textId="77777777" w:rsidR="00643B61" w:rsidRDefault="000A178E">
            <w:pPr>
              <w:pStyle w:val="TableParagraph"/>
              <w:spacing w:before="125"/>
              <w:ind w:left="137" w:right="96" w:firstLine="163"/>
              <w:rPr>
                <w:b/>
              </w:rPr>
            </w:pPr>
            <w:r>
              <w:rPr>
                <w:b/>
                <w:spacing w:val="-4"/>
              </w:rPr>
              <w:t xml:space="preserve">Код </w:t>
            </w:r>
            <w:r>
              <w:rPr>
                <w:b/>
                <w:spacing w:val="-2"/>
              </w:rPr>
              <w:t>компе- тенции</w:t>
            </w:r>
          </w:p>
        </w:tc>
        <w:tc>
          <w:tcPr>
            <w:tcW w:w="2268" w:type="dxa"/>
          </w:tcPr>
          <w:p w14:paraId="5FFE80BA" w14:textId="77777777" w:rsidR="00643B61" w:rsidRDefault="000A178E">
            <w:pPr>
              <w:pStyle w:val="TableParagraph"/>
              <w:spacing w:before="253"/>
              <w:ind w:left="484" w:hanging="75"/>
              <w:rPr>
                <w:b/>
              </w:rPr>
            </w:pPr>
            <w:r>
              <w:rPr>
                <w:b/>
                <w:spacing w:val="-2"/>
              </w:rPr>
              <w:t>Наименование компетенции</w:t>
            </w:r>
          </w:p>
        </w:tc>
        <w:tc>
          <w:tcPr>
            <w:tcW w:w="2976" w:type="dxa"/>
          </w:tcPr>
          <w:p w14:paraId="419D5270" w14:textId="77777777" w:rsidR="00643B61" w:rsidRDefault="000A178E">
            <w:pPr>
              <w:pStyle w:val="TableParagraph"/>
              <w:spacing w:before="253"/>
              <w:ind w:left="837" w:right="199" w:hanging="600"/>
              <w:rPr>
                <w:b/>
              </w:rPr>
            </w:pPr>
            <w:r>
              <w:rPr>
                <w:b/>
              </w:rPr>
              <w:t>Индикаторы</w:t>
            </w:r>
            <w:r>
              <w:rPr>
                <w:b/>
                <w:spacing w:val="-14"/>
              </w:rPr>
              <w:t xml:space="preserve"> </w:t>
            </w:r>
            <w:r>
              <w:rPr>
                <w:b/>
              </w:rPr>
              <w:t xml:space="preserve">достижения </w:t>
            </w:r>
            <w:r>
              <w:rPr>
                <w:b/>
                <w:spacing w:val="-2"/>
              </w:rPr>
              <w:t>компетенции</w:t>
            </w:r>
          </w:p>
        </w:tc>
        <w:tc>
          <w:tcPr>
            <w:tcW w:w="3970" w:type="dxa"/>
          </w:tcPr>
          <w:p w14:paraId="4B70579F" w14:textId="77777777" w:rsidR="00643B61" w:rsidRDefault="000A178E">
            <w:pPr>
              <w:pStyle w:val="TableParagraph"/>
              <w:spacing w:before="1"/>
              <w:ind w:left="36"/>
              <w:jc w:val="center"/>
              <w:rPr>
                <w:b/>
              </w:rPr>
            </w:pPr>
            <w:r>
              <w:rPr>
                <w:b/>
              </w:rPr>
              <w:t>Результаты</w:t>
            </w:r>
            <w:r>
              <w:rPr>
                <w:b/>
                <w:spacing w:val="-12"/>
              </w:rPr>
              <w:t xml:space="preserve"> </w:t>
            </w:r>
            <w:r>
              <w:rPr>
                <w:b/>
              </w:rPr>
              <w:t>обучения</w:t>
            </w:r>
            <w:r>
              <w:rPr>
                <w:b/>
                <w:spacing w:val="-13"/>
              </w:rPr>
              <w:t xml:space="preserve"> </w:t>
            </w:r>
            <w:r>
              <w:rPr>
                <w:b/>
              </w:rPr>
              <w:t>(умения</w:t>
            </w:r>
            <w:r>
              <w:rPr>
                <w:b/>
                <w:spacing w:val="-12"/>
              </w:rPr>
              <w:t xml:space="preserve"> </w:t>
            </w:r>
            <w:r>
              <w:rPr>
                <w:b/>
              </w:rPr>
              <w:t xml:space="preserve">и знания), соотнесенные с </w:t>
            </w:r>
            <w:r>
              <w:rPr>
                <w:b/>
                <w:spacing w:val="-2"/>
              </w:rPr>
              <w:t>компетенциями/индикаторами</w:t>
            </w:r>
          </w:p>
          <w:p w14:paraId="2FDE4CCC" w14:textId="77777777" w:rsidR="00643B61" w:rsidRDefault="000A178E">
            <w:pPr>
              <w:pStyle w:val="TableParagraph"/>
              <w:spacing w:line="233" w:lineRule="exact"/>
              <w:ind w:left="36" w:right="4"/>
              <w:jc w:val="center"/>
              <w:rPr>
                <w:b/>
              </w:rPr>
            </w:pPr>
            <w:r>
              <w:rPr>
                <w:b/>
              </w:rPr>
              <w:t>достижения</w:t>
            </w:r>
            <w:r>
              <w:rPr>
                <w:b/>
                <w:spacing w:val="-9"/>
              </w:rPr>
              <w:t xml:space="preserve"> </w:t>
            </w:r>
            <w:r>
              <w:rPr>
                <w:b/>
                <w:spacing w:val="-2"/>
              </w:rPr>
              <w:t>компетенции</w:t>
            </w:r>
          </w:p>
        </w:tc>
      </w:tr>
      <w:tr w:rsidR="00643B61" w14:paraId="535D9823" w14:textId="77777777">
        <w:trPr>
          <w:trHeight w:hRule="exact" w:val="264"/>
        </w:trPr>
        <w:tc>
          <w:tcPr>
            <w:tcW w:w="960" w:type="dxa"/>
          </w:tcPr>
          <w:p w14:paraId="534269AA" w14:textId="77777777" w:rsidR="00643B61" w:rsidRDefault="000A178E">
            <w:pPr>
              <w:pStyle w:val="TableParagraph"/>
              <w:spacing w:line="235" w:lineRule="exact"/>
              <w:ind w:left="36" w:right="2"/>
              <w:jc w:val="center"/>
            </w:pPr>
            <w:r>
              <w:rPr>
                <w:spacing w:val="-10"/>
              </w:rPr>
              <w:t>1</w:t>
            </w:r>
          </w:p>
        </w:tc>
        <w:tc>
          <w:tcPr>
            <w:tcW w:w="2268" w:type="dxa"/>
          </w:tcPr>
          <w:p w14:paraId="35DC820A" w14:textId="77777777" w:rsidR="00643B61" w:rsidRDefault="000A178E">
            <w:pPr>
              <w:pStyle w:val="TableParagraph"/>
              <w:spacing w:line="235" w:lineRule="exact"/>
              <w:ind w:left="35"/>
              <w:jc w:val="center"/>
            </w:pPr>
            <w:r>
              <w:rPr>
                <w:spacing w:val="-10"/>
              </w:rPr>
              <w:t>2</w:t>
            </w:r>
          </w:p>
        </w:tc>
        <w:tc>
          <w:tcPr>
            <w:tcW w:w="2976" w:type="dxa"/>
          </w:tcPr>
          <w:p w14:paraId="677586F5" w14:textId="77777777" w:rsidR="00643B61" w:rsidRDefault="000A178E">
            <w:pPr>
              <w:pStyle w:val="TableParagraph"/>
              <w:spacing w:line="235" w:lineRule="exact"/>
              <w:ind w:left="33"/>
              <w:jc w:val="center"/>
            </w:pPr>
            <w:r>
              <w:rPr>
                <w:spacing w:val="-10"/>
              </w:rPr>
              <w:t>3</w:t>
            </w:r>
          </w:p>
        </w:tc>
        <w:tc>
          <w:tcPr>
            <w:tcW w:w="3970" w:type="dxa"/>
          </w:tcPr>
          <w:p w14:paraId="22C7503A" w14:textId="77777777" w:rsidR="00643B61" w:rsidRDefault="000A178E">
            <w:pPr>
              <w:pStyle w:val="TableParagraph"/>
              <w:spacing w:line="235" w:lineRule="exact"/>
              <w:ind w:left="36" w:right="3"/>
              <w:jc w:val="center"/>
            </w:pPr>
            <w:r>
              <w:rPr>
                <w:spacing w:val="-10"/>
              </w:rPr>
              <w:t>4</w:t>
            </w:r>
          </w:p>
        </w:tc>
      </w:tr>
      <w:tr w:rsidR="00643B61" w14:paraId="7FA7CB5C" w14:textId="77777777">
        <w:trPr>
          <w:trHeight w:hRule="exact" w:val="267"/>
        </w:trPr>
        <w:tc>
          <w:tcPr>
            <w:tcW w:w="960" w:type="dxa"/>
            <w:tcBorders>
              <w:bottom w:val="nil"/>
            </w:tcBorders>
          </w:tcPr>
          <w:p w14:paraId="48A2531A" w14:textId="77777777" w:rsidR="00643B61" w:rsidRDefault="00643B61">
            <w:pPr>
              <w:pStyle w:val="TableParagraph"/>
              <w:rPr>
                <w:sz w:val="18"/>
              </w:rPr>
            </w:pPr>
          </w:p>
        </w:tc>
        <w:tc>
          <w:tcPr>
            <w:tcW w:w="2268" w:type="dxa"/>
            <w:tcBorders>
              <w:bottom w:val="nil"/>
            </w:tcBorders>
          </w:tcPr>
          <w:p w14:paraId="165AE4DD" w14:textId="77777777" w:rsidR="00643B61" w:rsidRDefault="000A178E">
            <w:pPr>
              <w:pStyle w:val="TableParagraph"/>
              <w:spacing w:line="242" w:lineRule="exact"/>
              <w:ind w:left="102"/>
              <w:rPr>
                <w:sz w:val="24"/>
              </w:rPr>
            </w:pPr>
            <w:r>
              <w:rPr>
                <w:spacing w:val="-2"/>
                <w:sz w:val="24"/>
              </w:rPr>
              <w:t>Способность</w:t>
            </w:r>
          </w:p>
        </w:tc>
        <w:tc>
          <w:tcPr>
            <w:tcW w:w="2976" w:type="dxa"/>
            <w:tcBorders>
              <w:bottom w:val="nil"/>
            </w:tcBorders>
          </w:tcPr>
          <w:p w14:paraId="380AB2A6" w14:textId="77777777" w:rsidR="00643B61" w:rsidRDefault="000A178E">
            <w:pPr>
              <w:pStyle w:val="TableParagraph"/>
              <w:spacing w:line="242" w:lineRule="exact"/>
              <w:ind w:left="102"/>
            </w:pPr>
            <w:r>
              <w:t>1.Анализирует</w:t>
            </w:r>
            <w:r>
              <w:rPr>
                <w:spacing w:val="-9"/>
              </w:rPr>
              <w:t xml:space="preserve"> </w:t>
            </w:r>
            <w:r>
              <w:rPr>
                <w:spacing w:val="-2"/>
              </w:rPr>
              <w:t>нормативные</w:t>
            </w:r>
          </w:p>
        </w:tc>
        <w:tc>
          <w:tcPr>
            <w:tcW w:w="3970" w:type="dxa"/>
            <w:vMerge w:val="restart"/>
          </w:tcPr>
          <w:p w14:paraId="0D746545" w14:textId="77777777" w:rsidR="00643B61" w:rsidRDefault="000A178E">
            <w:pPr>
              <w:pStyle w:val="TableParagraph"/>
              <w:ind w:left="102" w:right="62"/>
              <w:jc w:val="both"/>
            </w:pPr>
            <w:r>
              <w:rPr>
                <w:i/>
              </w:rPr>
              <w:t xml:space="preserve">Знать: </w:t>
            </w:r>
            <w:r>
              <w:t xml:space="preserve">основные нормативно-правовые акты в сфере предпринимательской </w:t>
            </w:r>
            <w:r>
              <w:rPr>
                <w:spacing w:val="-2"/>
              </w:rPr>
              <w:t>деятельности</w:t>
            </w:r>
          </w:p>
          <w:p w14:paraId="455DCF2C" w14:textId="77777777" w:rsidR="00643B61" w:rsidRDefault="000A178E">
            <w:pPr>
              <w:pStyle w:val="TableParagraph"/>
              <w:ind w:left="102" w:right="62"/>
              <w:jc w:val="both"/>
            </w:pPr>
            <w:r>
              <w:rPr>
                <w:i/>
              </w:rPr>
              <w:t xml:space="preserve">Уметь: </w:t>
            </w:r>
            <w:r>
              <w:t>юридически грамотно проводить</w:t>
            </w:r>
            <w:r>
              <w:rPr>
                <w:spacing w:val="76"/>
              </w:rPr>
              <w:t xml:space="preserve">    </w:t>
            </w:r>
            <w:r>
              <w:t>анализ</w:t>
            </w:r>
            <w:r>
              <w:rPr>
                <w:spacing w:val="77"/>
              </w:rPr>
              <w:t xml:space="preserve">    </w:t>
            </w:r>
            <w:r>
              <w:rPr>
                <w:spacing w:val="-2"/>
              </w:rPr>
              <w:t>нормативно</w:t>
            </w:r>
          </w:p>
          <w:p w14:paraId="3AE1B349" w14:textId="77777777" w:rsidR="00643B61" w:rsidRDefault="000A178E">
            <w:pPr>
              <w:pStyle w:val="TableParagraph"/>
              <w:spacing w:line="252" w:lineRule="exact"/>
              <w:ind w:left="102" w:right="64"/>
              <w:jc w:val="both"/>
            </w:pPr>
            <w:r>
              <w:t>правовых актов в сфере предпринимательской деятельности</w:t>
            </w:r>
          </w:p>
        </w:tc>
      </w:tr>
      <w:tr w:rsidR="00643B61" w14:paraId="056FB066" w14:textId="77777777">
        <w:trPr>
          <w:trHeight w:hRule="exact" w:val="841"/>
        </w:trPr>
        <w:tc>
          <w:tcPr>
            <w:tcW w:w="960" w:type="dxa"/>
            <w:tcBorders>
              <w:top w:val="nil"/>
              <w:bottom w:val="nil"/>
            </w:tcBorders>
          </w:tcPr>
          <w:p w14:paraId="63319270" w14:textId="77777777" w:rsidR="00643B61" w:rsidRDefault="00643B61">
            <w:pPr>
              <w:pStyle w:val="TableParagraph"/>
            </w:pPr>
          </w:p>
        </w:tc>
        <w:tc>
          <w:tcPr>
            <w:tcW w:w="2268" w:type="dxa"/>
            <w:tcBorders>
              <w:top w:val="nil"/>
              <w:bottom w:val="nil"/>
            </w:tcBorders>
          </w:tcPr>
          <w:p w14:paraId="7FCBC300" w14:textId="77777777" w:rsidR="00643B61" w:rsidRDefault="000A178E">
            <w:pPr>
              <w:pStyle w:val="TableParagraph"/>
              <w:spacing w:line="270" w:lineRule="atLeast"/>
              <w:ind w:left="102" w:right="456"/>
              <w:rPr>
                <w:sz w:val="24"/>
              </w:rPr>
            </w:pPr>
            <w:r>
              <w:rPr>
                <w:spacing w:val="-2"/>
                <w:sz w:val="24"/>
              </w:rPr>
              <w:t xml:space="preserve">осуществлять </w:t>
            </w:r>
            <w:r>
              <w:rPr>
                <w:sz w:val="24"/>
              </w:rPr>
              <w:t>правовой</w:t>
            </w:r>
            <w:r>
              <w:rPr>
                <w:spacing w:val="-15"/>
                <w:sz w:val="24"/>
              </w:rPr>
              <w:t xml:space="preserve"> </w:t>
            </w:r>
            <w:r>
              <w:rPr>
                <w:sz w:val="24"/>
              </w:rPr>
              <w:t xml:space="preserve">анализ </w:t>
            </w:r>
            <w:r>
              <w:rPr>
                <w:spacing w:val="-2"/>
                <w:sz w:val="24"/>
              </w:rPr>
              <w:t>положений</w:t>
            </w:r>
          </w:p>
        </w:tc>
        <w:tc>
          <w:tcPr>
            <w:tcW w:w="2976" w:type="dxa"/>
            <w:tcBorders>
              <w:top w:val="nil"/>
              <w:bottom w:val="nil"/>
            </w:tcBorders>
          </w:tcPr>
          <w:p w14:paraId="4704E1EB" w14:textId="77777777" w:rsidR="00643B61" w:rsidRDefault="000A178E">
            <w:pPr>
              <w:pStyle w:val="TableParagraph"/>
              <w:spacing w:line="236" w:lineRule="exact"/>
              <w:ind w:left="102"/>
            </w:pPr>
            <w:r>
              <w:t>правовые</w:t>
            </w:r>
            <w:r>
              <w:rPr>
                <w:spacing w:val="-4"/>
              </w:rPr>
              <w:t xml:space="preserve"> </w:t>
            </w:r>
            <w:r>
              <w:t>акты</w:t>
            </w:r>
            <w:r>
              <w:rPr>
                <w:spacing w:val="-3"/>
              </w:rPr>
              <w:t xml:space="preserve"> </w:t>
            </w:r>
            <w:r>
              <w:t>в</w:t>
            </w:r>
            <w:r>
              <w:rPr>
                <w:spacing w:val="-4"/>
              </w:rPr>
              <w:t xml:space="preserve"> </w:t>
            </w:r>
            <w:r>
              <w:rPr>
                <w:spacing w:val="-2"/>
              </w:rPr>
              <w:t>сфере</w:t>
            </w:r>
          </w:p>
          <w:p w14:paraId="215BC539" w14:textId="77777777" w:rsidR="00643B61" w:rsidRDefault="000A178E">
            <w:pPr>
              <w:pStyle w:val="TableParagraph"/>
              <w:spacing w:before="1"/>
              <w:ind w:left="102" w:right="199"/>
            </w:pPr>
            <w:r>
              <w:rPr>
                <w:spacing w:val="-2"/>
              </w:rPr>
              <w:t>предпринимательской деятельности</w:t>
            </w:r>
          </w:p>
        </w:tc>
        <w:tc>
          <w:tcPr>
            <w:tcW w:w="3970" w:type="dxa"/>
            <w:vMerge/>
            <w:tcBorders>
              <w:top w:val="nil"/>
            </w:tcBorders>
          </w:tcPr>
          <w:p w14:paraId="58A9CECF" w14:textId="77777777" w:rsidR="00643B61" w:rsidRDefault="00643B61">
            <w:pPr>
              <w:rPr>
                <w:sz w:val="2"/>
                <w:szCs w:val="2"/>
              </w:rPr>
            </w:pPr>
          </w:p>
        </w:tc>
      </w:tr>
      <w:tr w:rsidR="00643B61" w14:paraId="7CC1B30F" w14:textId="77777777">
        <w:trPr>
          <w:trHeight w:hRule="exact" w:val="275"/>
        </w:trPr>
        <w:tc>
          <w:tcPr>
            <w:tcW w:w="960" w:type="dxa"/>
            <w:tcBorders>
              <w:top w:val="nil"/>
              <w:bottom w:val="nil"/>
            </w:tcBorders>
          </w:tcPr>
          <w:p w14:paraId="28CEDA53" w14:textId="77777777" w:rsidR="00643B61" w:rsidRDefault="00643B61">
            <w:pPr>
              <w:pStyle w:val="TableParagraph"/>
              <w:rPr>
                <w:sz w:val="20"/>
              </w:rPr>
            </w:pPr>
          </w:p>
        </w:tc>
        <w:tc>
          <w:tcPr>
            <w:tcW w:w="2268" w:type="dxa"/>
            <w:tcBorders>
              <w:top w:val="nil"/>
              <w:bottom w:val="nil"/>
            </w:tcBorders>
          </w:tcPr>
          <w:p w14:paraId="229A6E82" w14:textId="77777777" w:rsidR="00643B61" w:rsidRDefault="000A178E">
            <w:pPr>
              <w:pStyle w:val="TableParagraph"/>
              <w:spacing w:line="256" w:lineRule="exact"/>
              <w:ind w:left="102"/>
              <w:rPr>
                <w:sz w:val="24"/>
              </w:rPr>
            </w:pPr>
            <w:r>
              <w:rPr>
                <w:spacing w:val="-2"/>
                <w:sz w:val="24"/>
              </w:rPr>
              <w:t>финансового,</w:t>
            </w:r>
          </w:p>
        </w:tc>
        <w:tc>
          <w:tcPr>
            <w:tcW w:w="2976" w:type="dxa"/>
            <w:tcBorders>
              <w:top w:val="nil"/>
              <w:bottom w:val="nil"/>
            </w:tcBorders>
          </w:tcPr>
          <w:p w14:paraId="198E283A" w14:textId="77777777" w:rsidR="00643B61" w:rsidRDefault="00643B61">
            <w:pPr>
              <w:pStyle w:val="TableParagraph"/>
              <w:rPr>
                <w:sz w:val="20"/>
              </w:rPr>
            </w:pPr>
          </w:p>
        </w:tc>
        <w:tc>
          <w:tcPr>
            <w:tcW w:w="3970" w:type="dxa"/>
            <w:vMerge/>
            <w:tcBorders>
              <w:top w:val="nil"/>
            </w:tcBorders>
          </w:tcPr>
          <w:p w14:paraId="7DA9F8FB" w14:textId="77777777" w:rsidR="00643B61" w:rsidRDefault="00643B61">
            <w:pPr>
              <w:rPr>
                <w:sz w:val="2"/>
                <w:szCs w:val="2"/>
              </w:rPr>
            </w:pPr>
          </w:p>
        </w:tc>
      </w:tr>
      <w:tr w:rsidR="00643B61" w14:paraId="4919CBC3" w14:textId="77777777">
        <w:trPr>
          <w:trHeight w:hRule="exact" w:val="276"/>
        </w:trPr>
        <w:tc>
          <w:tcPr>
            <w:tcW w:w="960" w:type="dxa"/>
            <w:tcBorders>
              <w:top w:val="nil"/>
              <w:bottom w:val="nil"/>
            </w:tcBorders>
          </w:tcPr>
          <w:p w14:paraId="2DFF4CA6" w14:textId="77777777" w:rsidR="00643B61" w:rsidRDefault="00643B61">
            <w:pPr>
              <w:pStyle w:val="TableParagraph"/>
              <w:rPr>
                <w:sz w:val="20"/>
              </w:rPr>
            </w:pPr>
          </w:p>
        </w:tc>
        <w:tc>
          <w:tcPr>
            <w:tcW w:w="2268" w:type="dxa"/>
            <w:tcBorders>
              <w:top w:val="nil"/>
              <w:bottom w:val="nil"/>
            </w:tcBorders>
          </w:tcPr>
          <w:p w14:paraId="362C3C12" w14:textId="77777777" w:rsidR="00643B61" w:rsidRDefault="000A178E">
            <w:pPr>
              <w:pStyle w:val="TableParagraph"/>
              <w:spacing w:line="256" w:lineRule="exact"/>
              <w:ind w:left="102"/>
              <w:rPr>
                <w:sz w:val="24"/>
              </w:rPr>
            </w:pPr>
            <w:r>
              <w:rPr>
                <w:sz w:val="24"/>
              </w:rPr>
              <w:t>налогового</w:t>
            </w:r>
            <w:r>
              <w:rPr>
                <w:spacing w:val="-1"/>
                <w:sz w:val="24"/>
              </w:rPr>
              <w:t xml:space="preserve"> </w:t>
            </w:r>
            <w:r>
              <w:rPr>
                <w:spacing w:val="-10"/>
                <w:sz w:val="24"/>
              </w:rPr>
              <w:t>и</w:t>
            </w:r>
          </w:p>
        </w:tc>
        <w:tc>
          <w:tcPr>
            <w:tcW w:w="2976" w:type="dxa"/>
            <w:tcBorders>
              <w:top w:val="nil"/>
              <w:bottom w:val="nil"/>
            </w:tcBorders>
          </w:tcPr>
          <w:p w14:paraId="5A09481E" w14:textId="77777777" w:rsidR="00643B61" w:rsidRDefault="00643B61">
            <w:pPr>
              <w:pStyle w:val="TableParagraph"/>
              <w:rPr>
                <w:sz w:val="20"/>
              </w:rPr>
            </w:pPr>
          </w:p>
        </w:tc>
        <w:tc>
          <w:tcPr>
            <w:tcW w:w="3970" w:type="dxa"/>
            <w:vMerge/>
            <w:tcBorders>
              <w:top w:val="nil"/>
            </w:tcBorders>
          </w:tcPr>
          <w:p w14:paraId="31208EFA" w14:textId="77777777" w:rsidR="00643B61" w:rsidRDefault="00643B61">
            <w:pPr>
              <w:rPr>
                <w:sz w:val="2"/>
                <w:szCs w:val="2"/>
              </w:rPr>
            </w:pPr>
          </w:p>
        </w:tc>
      </w:tr>
      <w:tr w:rsidR="00643B61" w14:paraId="14BD9BD5" w14:textId="77777777">
        <w:trPr>
          <w:trHeight w:hRule="exact" w:val="120"/>
        </w:trPr>
        <w:tc>
          <w:tcPr>
            <w:tcW w:w="960" w:type="dxa"/>
            <w:vMerge w:val="restart"/>
            <w:tcBorders>
              <w:top w:val="nil"/>
              <w:bottom w:val="nil"/>
            </w:tcBorders>
          </w:tcPr>
          <w:p w14:paraId="7DAAC17E" w14:textId="77777777" w:rsidR="00643B61" w:rsidRDefault="00643B61">
            <w:pPr>
              <w:pStyle w:val="TableParagraph"/>
            </w:pPr>
          </w:p>
        </w:tc>
        <w:tc>
          <w:tcPr>
            <w:tcW w:w="2268" w:type="dxa"/>
            <w:vMerge w:val="restart"/>
            <w:tcBorders>
              <w:top w:val="nil"/>
              <w:bottom w:val="nil"/>
            </w:tcBorders>
          </w:tcPr>
          <w:p w14:paraId="1ACDEDD2" w14:textId="77777777" w:rsidR="00643B61" w:rsidRDefault="000A178E">
            <w:pPr>
              <w:pStyle w:val="TableParagraph"/>
              <w:ind w:left="102" w:right="190"/>
              <w:rPr>
                <w:sz w:val="24"/>
              </w:rPr>
            </w:pPr>
            <w:r>
              <w:rPr>
                <w:spacing w:val="-2"/>
                <w:sz w:val="24"/>
              </w:rPr>
              <w:t xml:space="preserve">бюджетного </w:t>
            </w:r>
            <w:r>
              <w:rPr>
                <w:sz w:val="24"/>
              </w:rPr>
              <w:t>законодательства</w:t>
            </w:r>
            <w:r>
              <w:rPr>
                <w:spacing w:val="-15"/>
                <w:sz w:val="24"/>
              </w:rPr>
              <w:t xml:space="preserve"> </w:t>
            </w:r>
            <w:r>
              <w:rPr>
                <w:sz w:val="24"/>
              </w:rPr>
              <w:t xml:space="preserve">в </w:t>
            </w:r>
            <w:r>
              <w:rPr>
                <w:spacing w:val="-2"/>
                <w:sz w:val="24"/>
              </w:rPr>
              <w:t>современных условиях российской экономики</w:t>
            </w:r>
          </w:p>
        </w:tc>
        <w:tc>
          <w:tcPr>
            <w:tcW w:w="2976" w:type="dxa"/>
            <w:tcBorders>
              <w:top w:val="nil"/>
            </w:tcBorders>
          </w:tcPr>
          <w:p w14:paraId="69294C41" w14:textId="77777777" w:rsidR="00643B61" w:rsidRDefault="00643B61">
            <w:pPr>
              <w:pStyle w:val="TableParagraph"/>
              <w:rPr>
                <w:sz w:val="6"/>
              </w:rPr>
            </w:pPr>
          </w:p>
        </w:tc>
        <w:tc>
          <w:tcPr>
            <w:tcW w:w="3970" w:type="dxa"/>
            <w:vMerge/>
            <w:tcBorders>
              <w:top w:val="nil"/>
            </w:tcBorders>
          </w:tcPr>
          <w:p w14:paraId="705F57F1" w14:textId="77777777" w:rsidR="00643B61" w:rsidRDefault="00643B61">
            <w:pPr>
              <w:rPr>
                <w:sz w:val="2"/>
                <w:szCs w:val="2"/>
              </w:rPr>
            </w:pPr>
          </w:p>
        </w:tc>
      </w:tr>
      <w:tr w:rsidR="00643B61" w14:paraId="53D86A74" w14:textId="77777777">
        <w:trPr>
          <w:trHeight w:hRule="exact" w:val="1382"/>
        </w:trPr>
        <w:tc>
          <w:tcPr>
            <w:tcW w:w="960" w:type="dxa"/>
            <w:vMerge/>
            <w:tcBorders>
              <w:top w:val="nil"/>
              <w:bottom w:val="nil"/>
            </w:tcBorders>
          </w:tcPr>
          <w:p w14:paraId="491007C8" w14:textId="77777777" w:rsidR="00643B61" w:rsidRDefault="00643B61">
            <w:pPr>
              <w:rPr>
                <w:sz w:val="2"/>
                <w:szCs w:val="2"/>
              </w:rPr>
            </w:pPr>
          </w:p>
        </w:tc>
        <w:tc>
          <w:tcPr>
            <w:tcW w:w="2268" w:type="dxa"/>
            <w:vMerge/>
            <w:tcBorders>
              <w:top w:val="nil"/>
              <w:bottom w:val="nil"/>
            </w:tcBorders>
          </w:tcPr>
          <w:p w14:paraId="07074F7D" w14:textId="77777777" w:rsidR="00643B61" w:rsidRDefault="00643B61">
            <w:pPr>
              <w:rPr>
                <w:sz w:val="2"/>
                <w:szCs w:val="2"/>
              </w:rPr>
            </w:pPr>
          </w:p>
        </w:tc>
        <w:tc>
          <w:tcPr>
            <w:tcW w:w="2976" w:type="dxa"/>
          </w:tcPr>
          <w:p w14:paraId="3E811AFE" w14:textId="77777777" w:rsidR="00643B61" w:rsidRDefault="000A178E">
            <w:pPr>
              <w:pStyle w:val="TableParagraph"/>
              <w:ind w:left="102" w:right="322"/>
            </w:pPr>
            <w:r>
              <w:t>2.Формирует локальные корпоративные</w:t>
            </w:r>
            <w:r>
              <w:rPr>
                <w:spacing w:val="-14"/>
              </w:rPr>
              <w:t xml:space="preserve"> </w:t>
            </w:r>
            <w:r>
              <w:t>документы</w:t>
            </w:r>
          </w:p>
        </w:tc>
        <w:tc>
          <w:tcPr>
            <w:tcW w:w="3970" w:type="dxa"/>
          </w:tcPr>
          <w:p w14:paraId="79F55F08" w14:textId="77777777" w:rsidR="00643B61" w:rsidRDefault="000A178E">
            <w:pPr>
              <w:pStyle w:val="TableParagraph"/>
              <w:ind w:left="102" w:right="63"/>
              <w:jc w:val="both"/>
            </w:pPr>
            <w:r>
              <w:rPr>
                <w:i/>
              </w:rPr>
              <w:t>Знать:</w:t>
            </w:r>
            <w:r>
              <w:rPr>
                <w:i/>
                <w:spacing w:val="-6"/>
              </w:rPr>
              <w:t xml:space="preserve"> </w:t>
            </w:r>
            <w:r>
              <w:t>виды</w:t>
            </w:r>
            <w:r>
              <w:rPr>
                <w:spacing w:val="-7"/>
              </w:rPr>
              <w:t xml:space="preserve"> </w:t>
            </w:r>
            <w:r>
              <w:t>локальных</w:t>
            </w:r>
            <w:r>
              <w:rPr>
                <w:spacing w:val="-6"/>
              </w:rPr>
              <w:t xml:space="preserve"> </w:t>
            </w:r>
            <w:r>
              <w:t xml:space="preserve">корпоративных </w:t>
            </w:r>
            <w:r>
              <w:rPr>
                <w:spacing w:val="-2"/>
              </w:rPr>
              <w:t>документов.</w:t>
            </w:r>
          </w:p>
          <w:p w14:paraId="554BB12A" w14:textId="77777777" w:rsidR="00643B61" w:rsidRDefault="000A178E">
            <w:pPr>
              <w:pStyle w:val="TableParagraph"/>
              <w:ind w:left="102" w:right="63"/>
              <w:jc w:val="both"/>
            </w:pPr>
            <w:r>
              <w:rPr>
                <w:i/>
              </w:rPr>
              <w:t xml:space="preserve">Уметь: </w:t>
            </w:r>
            <w:r>
              <w:t xml:space="preserve">юридически грамотно составлять локальные корпоративные </w:t>
            </w:r>
            <w:r>
              <w:rPr>
                <w:spacing w:val="-2"/>
              </w:rPr>
              <w:t>документы</w:t>
            </w:r>
          </w:p>
        </w:tc>
      </w:tr>
      <w:tr w:rsidR="00643B61" w14:paraId="7DC749C4" w14:textId="77777777">
        <w:trPr>
          <w:trHeight w:hRule="exact" w:val="256"/>
        </w:trPr>
        <w:tc>
          <w:tcPr>
            <w:tcW w:w="960" w:type="dxa"/>
            <w:tcBorders>
              <w:top w:val="nil"/>
              <w:bottom w:val="nil"/>
            </w:tcBorders>
          </w:tcPr>
          <w:p w14:paraId="3078C7F2" w14:textId="77777777" w:rsidR="00643B61" w:rsidRDefault="00643B61">
            <w:pPr>
              <w:pStyle w:val="TableParagraph"/>
              <w:rPr>
                <w:sz w:val="18"/>
              </w:rPr>
            </w:pPr>
          </w:p>
        </w:tc>
        <w:tc>
          <w:tcPr>
            <w:tcW w:w="2268" w:type="dxa"/>
            <w:vMerge/>
            <w:tcBorders>
              <w:top w:val="nil"/>
              <w:bottom w:val="nil"/>
            </w:tcBorders>
          </w:tcPr>
          <w:p w14:paraId="249B66A8" w14:textId="77777777" w:rsidR="00643B61" w:rsidRDefault="00643B61">
            <w:pPr>
              <w:rPr>
                <w:sz w:val="2"/>
                <w:szCs w:val="2"/>
              </w:rPr>
            </w:pPr>
          </w:p>
        </w:tc>
        <w:tc>
          <w:tcPr>
            <w:tcW w:w="2976" w:type="dxa"/>
            <w:tcBorders>
              <w:bottom w:val="nil"/>
            </w:tcBorders>
          </w:tcPr>
          <w:p w14:paraId="78BE0967" w14:textId="77777777" w:rsidR="00643B61" w:rsidRDefault="000A178E">
            <w:pPr>
              <w:pStyle w:val="TableParagraph"/>
              <w:spacing w:line="232" w:lineRule="exact"/>
              <w:ind w:left="102"/>
            </w:pPr>
            <w:r>
              <w:t>3.</w:t>
            </w:r>
            <w:r>
              <w:rPr>
                <w:spacing w:val="-4"/>
              </w:rPr>
              <w:t xml:space="preserve"> </w:t>
            </w:r>
            <w:r>
              <w:t>Разрабатывает</w:t>
            </w:r>
            <w:r>
              <w:rPr>
                <w:spacing w:val="-6"/>
              </w:rPr>
              <w:t xml:space="preserve"> </w:t>
            </w:r>
            <w:r>
              <w:rPr>
                <w:spacing w:val="-2"/>
              </w:rPr>
              <w:t>локальные</w:t>
            </w:r>
          </w:p>
        </w:tc>
        <w:tc>
          <w:tcPr>
            <w:tcW w:w="3970" w:type="dxa"/>
            <w:tcBorders>
              <w:bottom w:val="nil"/>
            </w:tcBorders>
          </w:tcPr>
          <w:p w14:paraId="2D7BB479" w14:textId="77777777" w:rsidR="00643B61" w:rsidRDefault="000A178E">
            <w:pPr>
              <w:pStyle w:val="TableParagraph"/>
              <w:spacing w:line="232" w:lineRule="exact"/>
              <w:ind w:left="102"/>
            </w:pPr>
            <w:r>
              <w:rPr>
                <w:i/>
              </w:rPr>
              <w:t>Знать:</w:t>
            </w:r>
            <w:r>
              <w:rPr>
                <w:i/>
                <w:spacing w:val="35"/>
              </w:rPr>
              <w:t xml:space="preserve">  </w:t>
            </w:r>
            <w:r>
              <w:t>виды</w:t>
            </w:r>
            <w:r>
              <w:rPr>
                <w:spacing w:val="34"/>
              </w:rPr>
              <w:t xml:space="preserve">  </w:t>
            </w:r>
            <w:r>
              <w:t>и</w:t>
            </w:r>
            <w:r>
              <w:rPr>
                <w:spacing w:val="33"/>
              </w:rPr>
              <w:t xml:space="preserve">  </w:t>
            </w:r>
            <w:r>
              <w:t>правила</w:t>
            </w:r>
            <w:r>
              <w:rPr>
                <w:spacing w:val="35"/>
              </w:rPr>
              <w:t xml:space="preserve">  </w:t>
            </w:r>
            <w:r>
              <w:rPr>
                <w:spacing w:val="-2"/>
              </w:rPr>
              <w:t>разработки</w:t>
            </w:r>
          </w:p>
        </w:tc>
      </w:tr>
      <w:tr w:rsidR="00643B61" w14:paraId="7C809E5E" w14:textId="77777777">
        <w:trPr>
          <w:trHeight w:hRule="exact" w:val="253"/>
        </w:trPr>
        <w:tc>
          <w:tcPr>
            <w:tcW w:w="960" w:type="dxa"/>
            <w:tcBorders>
              <w:top w:val="nil"/>
              <w:bottom w:val="nil"/>
            </w:tcBorders>
          </w:tcPr>
          <w:p w14:paraId="6165CCCD" w14:textId="77777777" w:rsidR="00643B61" w:rsidRDefault="00643B61">
            <w:pPr>
              <w:pStyle w:val="TableParagraph"/>
              <w:rPr>
                <w:sz w:val="18"/>
              </w:rPr>
            </w:pPr>
          </w:p>
        </w:tc>
        <w:tc>
          <w:tcPr>
            <w:tcW w:w="2268" w:type="dxa"/>
            <w:tcBorders>
              <w:top w:val="nil"/>
              <w:bottom w:val="nil"/>
            </w:tcBorders>
          </w:tcPr>
          <w:p w14:paraId="196EC432" w14:textId="77777777" w:rsidR="00643B61" w:rsidRDefault="00643B61">
            <w:pPr>
              <w:pStyle w:val="TableParagraph"/>
              <w:rPr>
                <w:sz w:val="18"/>
              </w:rPr>
            </w:pPr>
          </w:p>
        </w:tc>
        <w:tc>
          <w:tcPr>
            <w:tcW w:w="2976" w:type="dxa"/>
            <w:tcBorders>
              <w:top w:val="nil"/>
              <w:bottom w:val="nil"/>
            </w:tcBorders>
          </w:tcPr>
          <w:p w14:paraId="49695EF9" w14:textId="77777777" w:rsidR="00643B61" w:rsidRDefault="000A178E">
            <w:pPr>
              <w:pStyle w:val="TableParagraph"/>
              <w:spacing w:line="233" w:lineRule="exact"/>
              <w:ind w:left="102"/>
            </w:pPr>
            <w:r>
              <w:t>нормативные</w:t>
            </w:r>
            <w:r>
              <w:rPr>
                <w:spacing w:val="-4"/>
              </w:rPr>
              <w:t xml:space="preserve"> </w:t>
            </w:r>
            <w:r>
              <w:t>акты</w:t>
            </w:r>
            <w:r>
              <w:rPr>
                <w:spacing w:val="-3"/>
              </w:rPr>
              <w:t xml:space="preserve"> </w:t>
            </w:r>
            <w:r>
              <w:t>в</w:t>
            </w:r>
            <w:r>
              <w:rPr>
                <w:spacing w:val="-3"/>
              </w:rPr>
              <w:t xml:space="preserve"> </w:t>
            </w:r>
            <w:r>
              <w:rPr>
                <w:spacing w:val="-4"/>
              </w:rPr>
              <w:t>сфере</w:t>
            </w:r>
          </w:p>
        </w:tc>
        <w:tc>
          <w:tcPr>
            <w:tcW w:w="3970" w:type="dxa"/>
            <w:tcBorders>
              <w:top w:val="nil"/>
              <w:bottom w:val="nil"/>
            </w:tcBorders>
          </w:tcPr>
          <w:p w14:paraId="6A6D41C2" w14:textId="77777777" w:rsidR="00643B61" w:rsidRDefault="000A178E">
            <w:pPr>
              <w:pStyle w:val="TableParagraph"/>
              <w:spacing w:line="233" w:lineRule="exact"/>
              <w:ind w:left="102"/>
            </w:pPr>
            <w:r>
              <w:t>локальных</w:t>
            </w:r>
            <w:r>
              <w:rPr>
                <w:spacing w:val="27"/>
              </w:rPr>
              <w:t xml:space="preserve"> </w:t>
            </w:r>
            <w:r>
              <w:t>нормативных</w:t>
            </w:r>
            <w:r>
              <w:rPr>
                <w:spacing w:val="29"/>
              </w:rPr>
              <w:t xml:space="preserve"> </w:t>
            </w:r>
            <w:r>
              <w:t>актов</w:t>
            </w:r>
            <w:r>
              <w:rPr>
                <w:spacing w:val="27"/>
              </w:rPr>
              <w:t xml:space="preserve"> </w:t>
            </w:r>
            <w:r>
              <w:t>в</w:t>
            </w:r>
            <w:r>
              <w:rPr>
                <w:spacing w:val="26"/>
              </w:rPr>
              <w:t xml:space="preserve"> </w:t>
            </w:r>
            <w:r>
              <w:rPr>
                <w:spacing w:val="-4"/>
              </w:rPr>
              <w:t>сфере</w:t>
            </w:r>
          </w:p>
        </w:tc>
      </w:tr>
      <w:tr w:rsidR="00643B61" w14:paraId="0F9759B9" w14:textId="77777777">
        <w:trPr>
          <w:trHeight w:hRule="exact" w:val="505"/>
        </w:trPr>
        <w:tc>
          <w:tcPr>
            <w:tcW w:w="960" w:type="dxa"/>
            <w:tcBorders>
              <w:top w:val="nil"/>
              <w:bottom w:val="nil"/>
            </w:tcBorders>
          </w:tcPr>
          <w:p w14:paraId="6D4875C1" w14:textId="77777777" w:rsidR="00643B61" w:rsidRDefault="000A178E">
            <w:pPr>
              <w:pStyle w:val="TableParagraph"/>
              <w:spacing w:before="52"/>
              <w:ind w:left="36"/>
              <w:jc w:val="center"/>
              <w:rPr>
                <w:b/>
              </w:rPr>
            </w:pPr>
            <w:r>
              <w:rPr>
                <w:b/>
                <w:spacing w:val="-2"/>
              </w:rPr>
              <w:t>ПК-</w:t>
            </w:r>
            <w:r>
              <w:rPr>
                <w:b/>
                <w:spacing w:val="-10"/>
              </w:rPr>
              <w:t>4</w:t>
            </w:r>
          </w:p>
        </w:tc>
        <w:tc>
          <w:tcPr>
            <w:tcW w:w="2268" w:type="dxa"/>
            <w:tcBorders>
              <w:top w:val="nil"/>
              <w:bottom w:val="nil"/>
            </w:tcBorders>
          </w:tcPr>
          <w:p w14:paraId="0FDA65D3" w14:textId="77777777" w:rsidR="00643B61" w:rsidRDefault="00643B61">
            <w:pPr>
              <w:pStyle w:val="TableParagraph"/>
            </w:pPr>
          </w:p>
        </w:tc>
        <w:tc>
          <w:tcPr>
            <w:tcW w:w="2976" w:type="dxa"/>
            <w:tcBorders>
              <w:top w:val="nil"/>
              <w:bottom w:val="nil"/>
            </w:tcBorders>
          </w:tcPr>
          <w:p w14:paraId="48811B1B" w14:textId="77777777" w:rsidR="00643B61" w:rsidRDefault="000A178E">
            <w:pPr>
              <w:pStyle w:val="TableParagraph"/>
              <w:spacing w:line="248" w:lineRule="exact"/>
              <w:ind w:left="102"/>
            </w:pPr>
            <w:r>
              <w:t>деятельности</w:t>
            </w:r>
            <w:r>
              <w:rPr>
                <w:spacing w:val="-6"/>
              </w:rPr>
              <w:t xml:space="preserve"> </w:t>
            </w:r>
            <w:r>
              <w:rPr>
                <w:spacing w:val="-2"/>
              </w:rPr>
              <w:t>юридических</w:t>
            </w:r>
          </w:p>
          <w:p w14:paraId="1BF9B147" w14:textId="77777777" w:rsidR="00643B61" w:rsidRDefault="000A178E">
            <w:pPr>
              <w:pStyle w:val="TableParagraph"/>
              <w:spacing w:line="238" w:lineRule="exact"/>
              <w:ind w:left="102"/>
            </w:pPr>
            <w:r>
              <w:rPr>
                <w:spacing w:val="-5"/>
              </w:rPr>
              <w:t>лиц</w:t>
            </w:r>
          </w:p>
        </w:tc>
        <w:tc>
          <w:tcPr>
            <w:tcW w:w="3970" w:type="dxa"/>
            <w:tcBorders>
              <w:top w:val="nil"/>
              <w:bottom w:val="nil"/>
            </w:tcBorders>
          </w:tcPr>
          <w:p w14:paraId="5512BBCC" w14:textId="77777777" w:rsidR="00643B61" w:rsidRDefault="000A178E">
            <w:pPr>
              <w:pStyle w:val="TableParagraph"/>
              <w:spacing w:line="248" w:lineRule="exact"/>
              <w:ind w:left="102"/>
            </w:pPr>
            <w:r>
              <w:t>деятельности</w:t>
            </w:r>
            <w:r>
              <w:rPr>
                <w:spacing w:val="-7"/>
              </w:rPr>
              <w:t xml:space="preserve"> </w:t>
            </w:r>
            <w:r>
              <w:t>юридических</w:t>
            </w:r>
            <w:r>
              <w:rPr>
                <w:spacing w:val="-7"/>
              </w:rPr>
              <w:t xml:space="preserve"> </w:t>
            </w:r>
            <w:r>
              <w:rPr>
                <w:spacing w:val="-5"/>
              </w:rPr>
              <w:t>лиц</w:t>
            </w:r>
          </w:p>
          <w:p w14:paraId="4ABB5421" w14:textId="77777777" w:rsidR="00643B61" w:rsidRDefault="000A178E">
            <w:pPr>
              <w:pStyle w:val="TableParagraph"/>
              <w:tabs>
                <w:tab w:val="left" w:pos="1346"/>
                <w:tab w:val="left" w:pos="3022"/>
              </w:tabs>
              <w:spacing w:line="238" w:lineRule="exact"/>
              <w:ind w:left="102"/>
            </w:pPr>
            <w:r>
              <w:rPr>
                <w:i/>
                <w:spacing w:val="-2"/>
              </w:rPr>
              <w:t>Уметь:</w:t>
            </w:r>
            <w:r>
              <w:rPr>
                <w:i/>
              </w:rPr>
              <w:tab/>
            </w:r>
            <w:r>
              <w:rPr>
                <w:spacing w:val="-2"/>
              </w:rPr>
              <w:t>юридически</w:t>
            </w:r>
            <w:r>
              <w:tab/>
            </w:r>
            <w:r>
              <w:rPr>
                <w:spacing w:val="-2"/>
              </w:rPr>
              <w:t>грамотно</w:t>
            </w:r>
          </w:p>
        </w:tc>
      </w:tr>
      <w:tr w:rsidR="00643B61" w14:paraId="55E30BEB" w14:textId="77777777">
        <w:trPr>
          <w:trHeight w:hRule="exact" w:val="253"/>
        </w:trPr>
        <w:tc>
          <w:tcPr>
            <w:tcW w:w="960" w:type="dxa"/>
            <w:tcBorders>
              <w:top w:val="nil"/>
              <w:bottom w:val="nil"/>
            </w:tcBorders>
          </w:tcPr>
          <w:p w14:paraId="3C59B89E" w14:textId="77777777" w:rsidR="00643B61" w:rsidRDefault="00643B61">
            <w:pPr>
              <w:pStyle w:val="TableParagraph"/>
              <w:rPr>
                <w:sz w:val="18"/>
              </w:rPr>
            </w:pPr>
          </w:p>
        </w:tc>
        <w:tc>
          <w:tcPr>
            <w:tcW w:w="2268" w:type="dxa"/>
            <w:tcBorders>
              <w:top w:val="nil"/>
              <w:bottom w:val="nil"/>
            </w:tcBorders>
          </w:tcPr>
          <w:p w14:paraId="590C57E5" w14:textId="77777777" w:rsidR="00643B61" w:rsidRDefault="00643B61">
            <w:pPr>
              <w:pStyle w:val="TableParagraph"/>
              <w:rPr>
                <w:sz w:val="18"/>
              </w:rPr>
            </w:pPr>
          </w:p>
        </w:tc>
        <w:tc>
          <w:tcPr>
            <w:tcW w:w="2976" w:type="dxa"/>
            <w:tcBorders>
              <w:top w:val="nil"/>
              <w:bottom w:val="nil"/>
            </w:tcBorders>
          </w:tcPr>
          <w:p w14:paraId="4994C581" w14:textId="77777777" w:rsidR="00643B61" w:rsidRDefault="00643B61">
            <w:pPr>
              <w:pStyle w:val="TableParagraph"/>
              <w:rPr>
                <w:sz w:val="18"/>
              </w:rPr>
            </w:pPr>
          </w:p>
        </w:tc>
        <w:tc>
          <w:tcPr>
            <w:tcW w:w="3970" w:type="dxa"/>
            <w:tcBorders>
              <w:top w:val="nil"/>
              <w:bottom w:val="nil"/>
            </w:tcBorders>
          </w:tcPr>
          <w:p w14:paraId="6B69D37B" w14:textId="77777777" w:rsidR="00643B61" w:rsidRDefault="000A178E">
            <w:pPr>
              <w:pStyle w:val="TableParagraph"/>
              <w:spacing w:line="233" w:lineRule="exact"/>
              <w:ind w:left="102"/>
            </w:pPr>
            <w:r>
              <w:t>определять</w:t>
            </w:r>
            <w:r>
              <w:rPr>
                <w:spacing w:val="63"/>
                <w:w w:val="150"/>
              </w:rPr>
              <w:t xml:space="preserve"> </w:t>
            </w:r>
            <w:r>
              <w:t>потребность</w:t>
            </w:r>
            <w:r>
              <w:rPr>
                <w:spacing w:val="65"/>
                <w:w w:val="150"/>
              </w:rPr>
              <w:t xml:space="preserve"> </w:t>
            </w:r>
            <w:r>
              <w:t>в</w:t>
            </w:r>
            <w:r>
              <w:rPr>
                <w:spacing w:val="67"/>
                <w:w w:val="150"/>
              </w:rPr>
              <w:t xml:space="preserve"> </w:t>
            </w:r>
            <w:r>
              <w:rPr>
                <w:spacing w:val="-2"/>
              </w:rPr>
              <w:t>локальных</w:t>
            </w:r>
          </w:p>
        </w:tc>
      </w:tr>
      <w:tr w:rsidR="00643B61" w14:paraId="1B8750A3" w14:textId="77777777">
        <w:trPr>
          <w:trHeight w:hRule="exact" w:val="253"/>
        </w:trPr>
        <w:tc>
          <w:tcPr>
            <w:tcW w:w="960" w:type="dxa"/>
            <w:tcBorders>
              <w:top w:val="nil"/>
              <w:bottom w:val="nil"/>
            </w:tcBorders>
          </w:tcPr>
          <w:p w14:paraId="024D287E" w14:textId="77777777" w:rsidR="00643B61" w:rsidRDefault="00643B61">
            <w:pPr>
              <w:pStyle w:val="TableParagraph"/>
              <w:rPr>
                <w:sz w:val="18"/>
              </w:rPr>
            </w:pPr>
          </w:p>
        </w:tc>
        <w:tc>
          <w:tcPr>
            <w:tcW w:w="2268" w:type="dxa"/>
            <w:tcBorders>
              <w:top w:val="nil"/>
              <w:bottom w:val="nil"/>
            </w:tcBorders>
          </w:tcPr>
          <w:p w14:paraId="65170F63" w14:textId="77777777" w:rsidR="00643B61" w:rsidRDefault="00643B61">
            <w:pPr>
              <w:pStyle w:val="TableParagraph"/>
              <w:rPr>
                <w:sz w:val="18"/>
              </w:rPr>
            </w:pPr>
          </w:p>
        </w:tc>
        <w:tc>
          <w:tcPr>
            <w:tcW w:w="2976" w:type="dxa"/>
            <w:tcBorders>
              <w:top w:val="nil"/>
              <w:bottom w:val="nil"/>
            </w:tcBorders>
          </w:tcPr>
          <w:p w14:paraId="40B629DA" w14:textId="77777777" w:rsidR="00643B61" w:rsidRDefault="00643B61">
            <w:pPr>
              <w:pStyle w:val="TableParagraph"/>
              <w:rPr>
                <w:sz w:val="18"/>
              </w:rPr>
            </w:pPr>
          </w:p>
        </w:tc>
        <w:tc>
          <w:tcPr>
            <w:tcW w:w="3970" w:type="dxa"/>
            <w:tcBorders>
              <w:top w:val="nil"/>
              <w:bottom w:val="nil"/>
            </w:tcBorders>
          </w:tcPr>
          <w:p w14:paraId="2770555B" w14:textId="77777777" w:rsidR="00643B61" w:rsidRDefault="000A178E">
            <w:pPr>
              <w:pStyle w:val="TableParagraph"/>
              <w:spacing w:line="233" w:lineRule="exact"/>
              <w:ind w:left="102"/>
            </w:pPr>
            <w:r>
              <w:t>нормативных</w:t>
            </w:r>
            <w:r>
              <w:rPr>
                <w:spacing w:val="18"/>
              </w:rPr>
              <w:t xml:space="preserve"> </w:t>
            </w:r>
            <w:r>
              <w:t>актах</w:t>
            </w:r>
            <w:r>
              <w:rPr>
                <w:spacing w:val="17"/>
              </w:rPr>
              <w:t xml:space="preserve"> </w:t>
            </w:r>
            <w:r>
              <w:t>и</w:t>
            </w:r>
            <w:r>
              <w:rPr>
                <w:spacing w:val="17"/>
              </w:rPr>
              <w:t xml:space="preserve"> </w:t>
            </w:r>
            <w:r>
              <w:t>разрабатывать</w:t>
            </w:r>
            <w:r>
              <w:rPr>
                <w:spacing w:val="19"/>
              </w:rPr>
              <w:t xml:space="preserve"> </w:t>
            </w:r>
            <w:r>
              <w:rPr>
                <w:spacing w:val="-5"/>
              </w:rPr>
              <w:t>их</w:t>
            </w:r>
          </w:p>
        </w:tc>
      </w:tr>
      <w:tr w:rsidR="00643B61" w14:paraId="6C42887E" w14:textId="77777777">
        <w:trPr>
          <w:trHeight w:hRule="exact" w:val="253"/>
        </w:trPr>
        <w:tc>
          <w:tcPr>
            <w:tcW w:w="960" w:type="dxa"/>
            <w:tcBorders>
              <w:top w:val="nil"/>
              <w:bottom w:val="nil"/>
            </w:tcBorders>
          </w:tcPr>
          <w:p w14:paraId="312D491E" w14:textId="77777777" w:rsidR="00643B61" w:rsidRDefault="00643B61">
            <w:pPr>
              <w:pStyle w:val="TableParagraph"/>
              <w:rPr>
                <w:sz w:val="18"/>
              </w:rPr>
            </w:pPr>
          </w:p>
        </w:tc>
        <w:tc>
          <w:tcPr>
            <w:tcW w:w="2268" w:type="dxa"/>
            <w:tcBorders>
              <w:top w:val="nil"/>
              <w:bottom w:val="nil"/>
            </w:tcBorders>
          </w:tcPr>
          <w:p w14:paraId="315ADDD0" w14:textId="77777777" w:rsidR="00643B61" w:rsidRDefault="00643B61">
            <w:pPr>
              <w:pStyle w:val="TableParagraph"/>
              <w:rPr>
                <w:sz w:val="18"/>
              </w:rPr>
            </w:pPr>
          </w:p>
        </w:tc>
        <w:tc>
          <w:tcPr>
            <w:tcW w:w="2976" w:type="dxa"/>
            <w:tcBorders>
              <w:top w:val="nil"/>
              <w:bottom w:val="nil"/>
            </w:tcBorders>
          </w:tcPr>
          <w:p w14:paraId="05FC4D35" w14:textId="77777777" w:rsidR="00643B61" w:rsidRDefault="00643B61">
            <w:pPr>
              <w:pStyle w:val="TableParagraph"/>
              <w:rPr>
                <w:sz w:val="18"/>
              </w:rPr>
            </w:pPr>
          </w:p>
        </w:tc>
        <w:tc>
          <w:tcPr>
            <w:tcW w:w="3970" w:type="dxa"/>
            <w:tcBorders>
              <w:top w:val="nil"/>
              <w:bottom w:val="nil"/>
            </w:tcBorders>
          </w:tcPr>
          <w:p w14:paraId="3B2A9929" w14:textId="77777777" w:rsidR="00643B61" w:rsidRDefault="000A178E">
            <w:pPr>
              <w:pStyle w:val="TableParagraph"/>
              <w:spacing w:line="233" w:lineRule="exact"/>
              <w:ind w:left="102"/>
            </w:pPr>
            <w:r>
              <w:t>с</w:t>
            </w:r>
            <w:r>
              <w:rPr>
                <w:spacing w:val="39"/>
              </w:rPr>
              <w:t xml:space="preserve">  </w:t>
            </w:r>
            <w:r>
              <w:t>учетом</w:t>
            </w:r>
            <w:r>
              <w:rPr>
                <w:spacing w:val="39"/>
              </w:rPr>
              <w:t xml:space="preserve">  </w:t>
            </w:r>
            <w:r>
              <w:t>направления</w:t>
            </w:r>
            <w:r>
              <w:rPr>
                <w:spacing w:val="39"/>
              </w:rPr>
              <w:t xml:space="preserve">  </w:t>
            </w:r>
            <w:r>
              <w:rPr>
                <w:spacing w:val="-2"/>
              </w:rPr>
              <w:t>деятельности</w:t>
            </w:r>
          </w:p>
        </w:tc>
      </w:tr>
      <w:tr w:rsidR="00643B61" w14:paraId="35599616" w14:textId="77777777">
        <w:trPr>
          <w:trHeight w:hRule="exact" w:val="330"/>
        </w:trPr>
        <w:tc>
          <w:tcPr>
            <w:tcW w:w="960" w:type="dxa"/>
            <w:tcBorders>
              <w:top w:val="nil"/>
              <w:bottom w:val="nil"/>
            </w:tcBorders>
          </w:tcPr>
          <w:p w14:paraId="4F7B385E" w14:textId="77777777" w:rsidR="00643B61" w:rsidRDefault="00643B61">
            <w:pPr>
              <w:pStyle w:val="TableParagraph"/>
            </w:pPr>
          </w:p>
        </w:tc>
        <w:tc>
          <w:tcPr>
            <w:tcW w:w="2268" w:type="dxa"/>
            <w:tcBorders>
              <w:top w:val="nil"/>
              <w:bottom w:val="nil"/>
            </w:tcBorders>
          </w:tcPr>
          <w:p w14:paraId="452E4BE2" w14:textId="77777777" w:rsidR="00643B61" w:rsidRDefault="00643B61">
            <w:pPr>
              <w:pStyle w:val="TableParagraph"/>
            </w:pPr>
          </w:p>
        </w:tc>
        <w:tc>
          <w:tcPr>
            <w:tcW w:w="2976" w:type="dxa"/>
            <w:tcBorders>
              <w:top w:val="nil"/>
            </w:tcBorders>
          </w:tcPr>
          <w:p w14:paraId="1C21FFDC" w14:textId="77777777" w:rsidR="00643B61" w:rsidRDefault="00643B61">
            <w:pPr>
              <w:pStyle w:val="TableParagraph"/>
            </w:pPr>
          </w:p>
        </w:tc>
        <w:tc>
          <w:tcPr>
            <w:tcW w:w="3970" w:type="dxa"/>
            <w:tcBorders>
              <w:top w:val="nil"/>
            </w:tcBorders>
          </w:tcPr>
          <w:p w14:paraId="5F615DD5" w14:textId="77777777" w:rsidR="00643B61" w:rsidRDefault="000A178E">
            <w:pPr>
              <w:pStyle w:val="TableParagraph"/>
              <w:spacing w:line="248" w:lineRule="exact"/>
              <w:ind w:left="102"/>
            </w:pPr>
            <w:r>
              <w:t>юридических</w:t>
            </w:r>
            <w:r>
              <w:rPr>
                <w:spacing w:val="-4"/>
              </w:rPr>
              <w:t xml:space="preserve"> </w:t>
            </w:r>
            <w:r>
              <w:rPr>
                <w:spacing w:val="-5"/>
              </w:rPr>
              <w:t>лиц</w:t>
            </w:r>
          </w:p>
        </w:tc>
      </w:tr>
      <w:tr w:rsidR="00643B61" w14:paraId="19B73007" w14:textId="77777777">
        <w:trPr>
          <w:trHeight w:hRule="exact" w:val="256"/>
        </w:trPr>
        <w:tc>
          <w:tcPr>
            <w:tcW w:w="960" w:type="dxa"/>
            <w:tcBorders>
              <w:top w:val="nil"/>
              <w:bottom w:val="nil"/>
            </w:tcBorders>
          </w:tcPr>
          <w:p w14:paraId="48DF9E70" w14:textId="77777777" w:rsidR="00643B61" w:rsidRDefault="00643B61">
            <w:pPr>
              <w:pStyle w:val="TableParagraph"/>
              <w:rPr>
                <w:sz w:val="18"/>
              </w:rPr>
            </w:pPr>
          </w:p>
        </w:tc>
        <w:tc>
          <w:tcPr>
            <w:tcW w:w="2268" w:type="dxa"/>
            <w:tcBorders>
              <w:top w:val="nil"/>
              <w:bottom w:val="nil"/>
            </w:tcBorders>
          </w:tcPr>
          <w:p w14:paraId="45CDFD5D" w14:textId="77777777" w:rsidR="00643B61" w:rsidRDefault="00643B61">
            <w:pPr>
              <w:pStyle w:val="TableParagraph"/>
              <w:rPr>
                <w:sz w:val="18"/>
              </w:rPr>
            </w:pPr>
          </w:p>
        </w:tc>
        <w:tc>
          <w:tcPr>
            <w:tcW w:w="2976" w:type="dxa"/>
            <w:tcBorders>
              <w:bottom w:val="nil"/>
            </w:tcBorders>
          </w:tcPr>
          <w:p w14:paraId="0A7DA7FD" w14:textId="77777777" w:rsidR="00643B61" w:rsidRDefault="000A178E">
            <w:pPr>
              <w:pStyle w:val="TableParagraph"/>
              <w:spacing w:line="232" w:lineRule="exact"/>
              <w:ind w:left="102"/>
            </w:pPr>
            <w:r>
              <w:t>4.</w:t>
            </w:r>
            <w:r>
              <w:rPr>
                <w:spacing w:val="-6"/>
              </w:rPr>
              <w:t xml:space="preserve"> </w:t>
            </w:r>
            <w:r>
              <w:t>Оценивает</w:t>
            </w:r>
            <w:r>
              <w:rPr>
                <w:spacing w:val="-5"/>
              </w:rPr>
              <w:t xml:space="preserve"> </w:t>
            </w:r>
            <w:r>
              <w:t>правовые</w:t>
            </w:r>
            <w:r>
              <w:rPr>
                <w:spacing w:val="-7"/>
              </w:rPr>
              <w:t xml:space="preserve"> </w:t>
            </w:r>
            <w:r>
              <w:rPr>
                <w:spacing w:val="-2"/>
              </w:rPr>
              <w:t>риски</w:t>
            </w:r>
          </w:p>
        </w:tc>
        <w:tc>
          <w:tcPr>
            <w:tcW w:w="3970" w:type="dxa"/>
            <w:tcBorders>
              <w:bottom w:val="nil"/>
            </w:tcBorders>
          </w:tcPr>
          <w:p w14:paraId="11A2482A" w14:textId="77777777" w:rsidR="00643B61" w:rsidRDefault="000A178E">
            <w:pPr>
              <w:pStyle w:val="TableParagraph"/>
              <w:spacing w:line="232" w:lineRule="exact"/>
              <w:ind w:left="102"/>
            </w:pPr>
            <w:r>
              <w:rPr>
                <w:i/>
              </w:rPr>
              <w:t>Знать:</w:t>
            </w:r>
            <w:r>
              <w:rPr>
                <w:i/>
                <w:spacing w:val="50"/>
              </w:rPr>
              <w:t xml:space="preserve"> </w:t>
            </w:r>
            <w:r>
              <w:t>основные</w:t>
            </w:r>
            <w:r>
              <w:rPr>
                <w:spacing w:val="48"/>
              </w:rPr>
              <w:t xml:space="preserve"> </w:t>
            </w:r>
            <w:r>
              <w:t>правовые</w:t>
            </w:r>
            <w:r>
              <w:rPr>
                <w:spacing w:val="49"/>
              </w:rPr>
              <w:t xml:space="preserve"> </w:t>
            </w:r>
            <w:r>
              <w:t>риски</w:t>
            </w:r>
            <w:r>
              <w:rPr>
                <w:spacing w:val="49"/>
              </w:rPr>
              <w:t xml:space="preserve"> </w:t>
            </w:r>
            <w:r>
              <w:rPr>
                <w:spacing w:val="-5"/>
              </w:rPr>
              <w:t>при</w:t>
            </w:r>
          </w:p>
        </w:tc>
      </w:tr>
      <w:tr w:rsidR="00643B61" w14:paraId="4DAD4973" w14:textId="77777777">
        <w:trPr>
          <w:trHeight w:hRule="exact" w:val="253"/>
        </w:trPr>
        <w:tc>
          <w:tcPr>
            <w:tcW w:w="960" w:type="dxa"/>
            <w:tcBorders>
              <w:top w:val="nil"/>
              <w:bottom w:val="nil"/>
            </w:tcBorders>
          </w:tcPr>
          <w:p w14:paraId="23BA3BEF" w14:textId="77777777" w:rsidR="00643B61" w:rsidRDefault="00643B61">
            <w:pPr>
              <w:pStyle w:val="TableParagraph"/>
              <w:rPr>
                <w:sz w:val="18"/>
              </w:rPr>
            </w:pPr>
          </w:p>
        </w:tc>
        <w:tc>
          <w:tcPr>
            <w:tcW w:w="2268" w:type="dxa"/>
            <w:tcBorders>
              <w:top w:val="nil"/>
              <w:bottom w:val="nil"/>
            </w:tcBorders>
          </w:tcPr>
          <w:p w14:paraId="3A9A0CED" w14:textId="77777777" w:rsidR="00643B61" w:rsidRDefault="00643B61">
            <w:pPr>
              <w:pStyle w:val="TableParagraph"/>
              <w:rPr>
                <w:sz w:val="18"/>
              </w:rPr>
            </w:pPr>
          </w:p>
        </w:tc>
        <w:tc>
          <w:tcPr>
            <w:tcW w:w="2976" w:type="dxa"/>
            <w:tcBorders>
              <w:top w:val="nil"/>
              <w:bottom w:val="nil"/>
            </w:tcBorders>
          </w:tcPr>
          <w:p w14:paraId="42EEB66A" w14:textId="77777777" w:rsidR="00643B61" w:rsidRDefault="000A178E">
            <w:pPr>
              <w:pStyle w:val="TableParagraph"/>
              <w:spacing w:line="233" w:lineRule="exact"/>
              <w:ind w:left="102"/>
            </w:pPr>
            <w:r>
              <w:t>при</w:t>
            </w:r>
            <w:r>
              <w:rPr>
                <w:spacing w:val="-7"/>
              </w:rPr>
              <w:t xml:space="preserve"> </w:t>
            </w:r>
            <w:r>
              <w:t>внедрении</w:t>
            </w:r>
            <w:r>
              <w:rPr>
                <w:spacing w:val="-6"/>
              </w:rPr>
              <w:t xml:space="preserve"> </w:t>
            </w:r>
            <w:r>
              <w:rPr>
                <w:spacing w:val="-2"/>
              </w:rPr>
              <w:t>финансовых</w:t>
            </w:r>
          </w:p>
        </w:tc>
        <w:tc>
          <w:tcPr>
            <w:tcW w:w="3970" w:type="dxa"/>
            <w:tcBorders>
              <w:top w:val="nil"/>
              <w:bottom w:val="nil"/>
            </w:tcBorders>
          </w:tcPr>
          <w:p w14:paraId="5AD8E3F0" w14:textId="77777777" w:rsidR="00643B61" w:rsidRDefault="000A178E">
            <w:pPr>
              <w:pStyle w:val="TableParagraph"/>
              <w:spacing w:line="233" w:lineRule="exact"/>
              <w:ind w:left="102"/>
            </w:pPr>
            <w:r>
              <w:t>внедрении</w:t>
            </w:r>
            <w:r>
              <w:rPr>
                <w:spacing w:val="59"/>
                <w:w w:val="150"/>
              </w:rPr>
              <w:t xml:space="preserve"> </w:t>
            </w:r>
            <w:r>
              <w:t>финансовых</w:t>
            </w:r>
            <w:r>
              <w:rPr>
                <w:spacing w:val="57"/>
                <w:w w:val="150"/>
              </w:rPr>
              <w:t xml:space="preserve"> </w:t>
            </w:r>
            <w:r>
              <w:t>технологий</w:t>
            </w:r>
            <w:r>
              <w:rPr>
                <w:spacing w:val="59"/>
                <w:w w:val="150"/>
              </w:rPr>
              <w:t xml:space="preserve"> </w:t>
            </w:r>
            <w:r>
              <w:rPr>
                <w:spacing w:val="-10"/>
              </w:rPr>
              <w:t>в</w:t>
            </w:r>
          </w:p>
        </w:tc>
      </w:tr>
      <w:tr w:rsidR="00643B61" w14:paraId="2305BEB6" w14:textId="77777777">
        <w:trPr>
          <w:trHeight w:hRule="exact" w:val="253"/>
        </w:trPr>
        <w:tc>
          <w:tcPr>
            <w:tcW w:w="960" w:type="dxa"/>
            <w:tcBorders>
              <w:top w:val="nil"/>
              <w:bottom w:val="nil"/>
            </w:tcBorders>
          </w:tcPr>
          <w:p w14:paraId="0BE7A3C3" w14:textId="77777777" w:rsidR="00643B61" w:rsidRDefault="00643B61">
            <w:pPr>
              <w:pStyle w:val="TableParagraph"/>
              <w:rPr>
                <w:sz w:val="18"/>
              </w:rPr>
            </w:pPr>
          </w:p>
        </w:tc>
        <w:tc>
          <w:tcPr>
            <w:tcW w:w="2268" w:type="dxa"/>
            <w:tcBorders>
              <w:top w:val="nil"/>
              <w:bottom w:val="nil"/>
            </w:tcBorders>
          </w:tcPr>
          <w:p w14:paraId="5082214B" w14:textId="77777777" w:rsidR="00643B61" w:rsidRDefault="00643B61">
            <w:pPr>
              <w:pStyle w:val="TableParagraph"/>
              <w:rPr>
                <w:sz w:val="18"/>
              </w:rPr>
            </w:pPr>
          </w:p>
        </w:tc>
        <w:tc>
          <w:tcPr>
            <w:tcW w:w="2976" w:type="dxa"/>
            <w:tcBorders>
              <w:top w:val="nil"/>
              <w:bottom w:val="nil"/>
            </w:tcBorders>
          </w:tcPr>
          <w:p w14:paraId="2B440F97" w14:textId="77777777" w:rsidR="00643B61" w:rsidRDefault="000A178E">
            <w:pPr>
              <w:pStyle w:val="TableParagraph"/>
              <w:spacing w:line="234" w:lineRule="exact"/>
              <w:ind w:left="102"/>
            </w:pPr>
            <w:r>
              <w:t>технологий</w:t>
            </w:r>
            <w:r>
              <w:rPr>
                <w:spacing w:val="-6"/>
              </w:rPr>
              <w:t xml:space="preserve"> </w:t>
            </w:r>
            <w:r>
              <w:t>в</w:t>
            </w:r>
            <w:r>
              <w:rPr>
                <w:spacing w:val="-5"/>
              </w:rPr>
              <w:t xml:space="preserve"> </w:t>
            </w:r>
            <w:r>
              <w:rPr>
                <w:spacing w:val="-2"/>
              </w:rPr>
              <w:t>области</w:t>
            </w:r>
          </w:p>
        </w:tc>
        <w:tc>
          <w:tcPr>
            <w:tcW w:w="3970" w:type="dxa"/>
            <w:tcBorders>
              <w:top w:val="nil"/>
              <w:bottom w:val="nil"/>
            </w:tcBorders>
          </w:tcPr>
          <w:p w14:paraId="6D16E96C" w14:textId="77777777" w:rsidR="00643B61" w:rsidRDefault="000A178E">
            <w:pPr>
              <w:pStyle w:val="TableParagraph"/>
              <w:tabs>
                <w:tab w:val="left" w:pos="1259"/>
                <w:tab w:val="left" w:pos="2905"/>
              </w:tabs>
              <w:spacing w:line="234" w:lineRule="exact"/>
              <w:ind w:left="102"/>
            </w:pPr>
            <w:r>
              <w:rPr>
                <w:spacing w:val="-2"/>
              </w:rPr>
              <w:t>области</w:t>
            </w:r>
            <w:r>
              <w:tab/>
            </w:r>
            <w:r>
              <w:rPr>
                <w:spacing w:val="-2"/>
              </w:rPr>
              <w:t>оптимизации</w:t>
            </w:r>
            <w:r>
              <w:tab/>
            </w:r>
            <w:r>
              <w:rPr>
                <w:spacing w:val="-2"/>
              </w:rPr>
              <w:t>структуры</w:t>
            </w:r>
          </w:p>
        </w:tc>
      </w:tr>
      <w:tr w:rsidR="00643B61" w14:paraId="68ACED31" w14:textId="77777777">
        <w:trPr>
          <w:trHeight w:hRule="exact" w:val="253"/>
        </w:trPr>
        <w:tc>
          <w:tcPr>
            <w:tcW w:w="960" w:type="dxa"/>
            <w:tcBorders>
              <w:top w:val="nil"/>
              <w:bottom w:val="nil"/>
            </w:tcBorders>
          </w:tcPr>
          <w:p w14:paraId="2E7203F1" w14:textId="77777777" w:rsidR="00643B61" w:rsidRDefault="00643B61">
            <w:pPr>
              <w:pStyle w:val="TableParagraph"/>
              <w:rPr>
                <w:sz w:val="18"/>
              </w:rPr>
            </w:pPr>
          </w:p>
        </w:tc>
        <w:tc>
          <w:tcPr>
            <w:tcW w:w="2268" w:type="dxa"/>
            <w:tcBorders>
              <w:top w:val="nil"/>
              <w:bottom w:val="nil"/>
            </w:tcBorders>
          </w:tcPr>
          <w:p w14:paraId="670DF463" w14:textId="77777777" w:rsidR="00643B61" w:rsidRDefault="00643B61">
            <w:pPr>
              <w:pStyle w:val="TableParagraph"/>
              <w:rPr>
                <w:sz w:val="18"/>
              </w:rPr>
            </w:pPr>
          </w:p>
        </w:tc>
        <w:tc>
          <w:tcPr>
            <w:tcW w:w="2976" w:type="dxa"/>
            <w:tcBorders>
              <w:top w:val="nil"/>
              <w:bottom w:val="nil"/>
            </w:tcBorders>
          </w:tcPr>
          <w:p w14:paraId="1D6570E1" w14:textId="77777777" w:rsidR="00643B61" w:rsidRDefault="000A178E">
            <w:pPr>
              <w:pStyle w:val="TableParagraph"/>
              <w:spacing w:line="234" w:lineRule="exact"/>
              <w:ind w:left="102"/>
            </w:pPr>
            <w:r>
              <w:t>оптимизации</w:t>
            </w:r>
            <w:r>
              <w:rPr>
                <w:spacing w:val="-9"/>
              </w:rPr>
              <w:t xml:space="preserve"> </w:t>
            </w:r>
            <w:r>
              <w:rPr>
                <w:spacing w:val="-2"/>
              </w:rPr>
              <w:t>структуры</w:t>
            </w:r>
          </w:p>
        </w:tc>
        <w:tc>
          <w:tcPr>
            <w:tcW w:w="3970" w:type="dxa"/>
            <w:tcBorders>
              <w:top w:val="nil"/>
              <w:bottom w:val="nil"/>
            </w:tcBorders>
          </w:tcPr>
          <w:p w14:paraId="57A82554" w14:textId="77777777" w:rsidR="00643B61" w:rsidRDefault="000A178E">
            <w:pPr>
              <w:pStyle w:val="TableParagraph"/>
              <w:spacing w:line="234" w:lineRule="exact"/>
              <w:ind w:left="102"/>
            </w:pPr>
            <w:r>
              <w:t>капитала</w:t>
            </w:r>
            <w:r>
              <w:rPr>
                <w:spacing w:val="-10"/>
              </w:rPr>
              <w:t xml:space="preserve"> </w:t>
            </w:r>
            <w:r>
              <w:t>хозяйствующего</w:t>
            </w:r>
            <w:r>
              <w:rPr>
                <w:spacing w:val="-7"/>
              </w:rPr>
              <w:t xml:space="preserve"> </w:t>
            </w:r>
            <w:r>
              <w:rPr>
                <w:spacing w:val="-2"/>
              </w:rPr>
              <w:t>субъекта</w:t>
            </w:r>
          </w:p>
        </w:tc>
      </w:tr>
      <w:tr w:rsidR="00643B61" w14:paraId="30DEB58B" w14:textId="77777777">
        <w:trPr>
          <w:trHeight w:hRule="exact" w:val="252"/>
        </w:trPr>
        <w:tc>
          <w:tcPr>
            <w:tcW w:w="960" w:type="dxa"/>
            <w:tcBorders>
              <w:top w:val="nil"/>
              <w:bottom w:val="nil"/>
            </w:tcBorders>
          </w:tcPr>
          <w:p w14:paraId="4D145D4C" w14:textId="77777777" w:rsidR="00643B61" w:rsidRDefault="00643B61">
            <w:pPr>
              <w:pStyle w:val="TableParagraph"/>
              <w:rPr>
                <w:sz w:val="18"/>
              </w:rPr>
            </w:pPr>
          </w:p>
        </w:tc>
        <w:tc>
          <w:tcPr>
            <w:tcW w:w="2268" w:type="dxa"/>
            <w:tcBorders>
              <w:top w:val="nil"/>
              <w:bottom w:val="nil"/>
            </w:tcBorders>
          </w:tcPr>
          <w:p w14:paraId="214C070D" w14:textId="77777777" w:rsidR="00643B61" w:rsidRDefault="00643B61">
            <w:pPr>
              <w:pStyle w:val="TableParagraph"/>
              <w:rPr>
                <w:sz w:val="18"/>
              </w:rPr>
            </w:pPr>
          </w:p>
        </w:tc>
        <w:tc>
          <w:tcPr>
            <w:tcW w:w="2976" w:type="dxa"/>
            <w:tcBorders>
              <w:top w:val="nil"/>
              <w:bottom w:val="nil"/>
            </w:tcBorders>
          </w:tcPr>
          <w:p w14:paraId="7CB73A69" w14:textId="77777777" w:rsidR="00643B61" w:rsidRDefault="000A178E">
            <w:pPr>
              <w:pStyle w:val="TableParagraph"/>
              <w:spacing w:line="232" w:lineRule="exact"/>
              <w:ind w:left="102"/>
            </w:pPr>
            <w:r>
              <w:t>капитала</w:t>
            </w:r>
            <w:r>
              <w:rPr>
                <w:spacing w:val="-5"/>
              </w:rPr>
              <w:t xml:space="preserve"> </w:t>
            </w:r>
            <w:r>
              <w:rPr>
                <w:spacing w:val="-2"/>
              </w:rPr>
              <w:t>хозяйствующего</w:t>
            </w:r>
          </w:p>
        </w:tc>
        <w:tc>
          <w:tcPr>
            <w:tcW w:w="3970" w:type="dxa"/>
            <w:tcBorders>
              <w:top w:val="nil"/>
              <w:bottom w:val="nil"/>
            </w:tcBorders>
          </w:tcPr>
          <w:p w14:paraId="1C48D34B" w14:textId="77777777" w:rsidR="00643B61" w:rsidRDefault="000A178E">
            <w:pPr>
              <w:pStyle w:val="TableParagraph"/>
              <w:tabs>
                <w:tab w:val="left" w:pos="1255"/>
                <w:tab w:val="left" w:pos="2642"/>
              </w:tabs>
              <w:spacing w:line="232" w:lineRule="exact"/>
              <w:ind w:left="102"/>
            </w:pPr>
            <w:r>
              <w:rPr>
                <w:i/>
                <w:spacing w:val="-2"/>
              </w:rPr>
              <w:t>Уметь:</w:t>
            </w:r>
            <w:r>
              <w:rPr>
                <w:i/>
              </w:rPr>
              <w:tab/>
            </w:r>
            <w:r>
              <w:rPr>
                <w:spacing w:val="-2"/>
              </w:rPr>
              <w:t>оценивать</w:t>
            </w:r>
            <w:r>
              <w:tab/>
            </w:r>
            <w:r>
              <w:rPr>
                <w:spacing w:val="-2"/>
              </w:rPr>
              <w:t>юридические</w:t>
            </w:r>
          </w:p>
        </w:tc>
      </w:tr>
      <w:tr w:rsidR="00643B61" w14:paraId="28DAB5EE" w14:textId="77777777">
        <w:trPr>
          <w:trHeight w:hRule="exact" w:val="253"/>
        </w:trPr>
        <w:tc>
          <w:tcPr>
            <w:tcW w:w="960" w:type="dxa"/>
            <w:tcBorders>
              <w:top w:val="nil"/>
              <w:bottom w:val="nil"/>
            </w:tcBorders>
          </w:tcPr>
          <w:p w14:paraId="6AE77268" w14:textId="77777777" w:rsidR="00643B61" w:rsidRDefault="00643B61">
            <w:pPr>
              <w:pStyle w:val="TableParagraph"/>
              <w:rPr>
                <w:sz w:val="18"/>
              </w:rPr>
            </w:pPr>
          </w:p>
        </w:tc>
        <w:tc>
          <w:tcPr>
            <w:tcW w:w="2268" w:type="dxa"/>
            <w:tcBorders>
              <w:top w:val="nil"/>
              <w:bottom w:val="nil"/>
            </w:tcBorders>
          </w:tcPr>
          <w:p w14:paraId="4C1CE29C" w14:textId="77777777" w:rsidR="00643B61" w:rsidRDefault="00643B61">
            <w:pPr>
              <w:pStyle w:val="TableParagraph"/>
              <w:rPr>
                <w:sz w:val="18"/>
              </w:rPr>
            </w:pPr>
          </w:p>
        </w:tc>
        <w:tc>
          <w:tcPr>
            <w:tcW w:w="2976" w:type="dxa"/>
            <w:tcBorders>
              <w:top w:val="nil"/>
              <w:bottom w:val="nil"/>
            </w:tcBorders>
          </w:tcPr>
          <w:p w14:paraId="0B2E6AFE" w14:textId="77777777" w:rsidR="00643B61" w:rsidRDefault="000A178E">
            <w:pPr>
              <w:pStyle w:val="TableParagraph"/>
              <w:spacing w:line="233" w:lineRule="exact"/>
              <w:ind w:left="102"/>
            </w:pPr>
            <w:r>
              <w:rPr>
                <w:spacing w:val="-2"/>
              </w:rPr>
              <w:t>субъекта</w:t>
            </w:r>
          </w:p>
        </w:tc>
        <w:tc>
          <w:tcPr>
            <w:tcW w:w="3970" w:type="dxa"/>
            <w:tcBorders>
              <w:top w:val="nil"/>
              <w:bottom w:val="nil"/>
            </w:tcBorders>
          </w:tcPr>
          <w:p w14:paraId="0ECB5078" w14:textId="77777777" w:rsidR="00643B61" w:rsidRDefault="000A178E">
            <w:pPr>
              <w:pStyle w:val="TableParagraph"/>
              <w:tabs>
                <w:tab w:val="left" w:pos="1910"/>
                <w:tab w:val="left" w:pos="2901"/>
              </w:tabs>
              <w:spacing w:line="233" w:lineRule="exact"/>
              <w:ind w:left="102"/>
            </w:pPr>
            <w:r>
              <w:rPr>
                <w:spacing w:val="-2"/>
              </w:rPr>
              <w:t>последствия</w:t>
            </w:r>
            <w:r>
              <w:tab/>
            </w:r>
            <w:r>
              <w:rPr>
                <w:spacing w:val="-5"/>
              </w:rPr>
              <w:t>при</w:t>
            </w:r>
            <w:r>
              <w:tab/>
            </w:r>
            <w:r>
              <w:rPr>
                <w:spacing w:val="-2"/>
              </w:rPr>
              <w:t>внедрении</w:t>
            </w:r>
          </w:p>
        </w:tc>
      </w:tr>
      <w:tr w:rsidR="00643B61" w14:paraId="43B02E15" w14:textId="77777777">
        <w:trPr>
          <w:trHeight w:hRule="exact" w:val="253"/>
        </w:trPr>
        <w:tc>
          <w:tcPr>
            <w:tcW w:w="960" w:type="dxa"/>
            <w:tcBorders>
              <w:top w:val="nil"/>
              <w:bottom w:val="nil"/>
            </w:tcBorders>
          </w:tcPr>
          <w:p w14:paraId="698236FD" w14:textId="77777777" w:rsidR="00643B61" w:rsidRDefault="00643B61">
            <w:pPr>
              <w:pStyle w:val="TableParagraph"/>
              <w:rPr>
                <w:sz w:val="18"/>
              </w:rPr>
            </w:pPr>
          </w:p>
        </w:tc>
        <w:tc>
          <w:tcPr>
            <w:tcW w:w="2268" w:type="dxa"/>
            <w:tcBorders>
              <w:top w:val="nil"/>
              <w:bottom w:val="nil"/>
            </w:tcBorders>
          </w:tcPr>
          <w:p w14:paraId="43846559" w14:textId="77777777" w:rsidR="00643B61" w:rsidRDefault="00643B61">
            <w:pPr>
              <w:pStyle w:val="TableParagraph"/>
              <w:rPr>
                <w:sz w:val="18"/>
              </w:rPr>
            </w:pPr>
          </w:p>
        </w:tc>
        <w:tc>
          <w:tcPr>
            <w:tcW w:w="2976" w:type="dxa"/>
            <w:tcBorders>
              <w:top w:val="nil"/>
              <w:bottom w:val="nil"/>
            </w:tcBorders>
          </w:tcPr>
          <w:p w14:paraId="4930CE37" w14:textId="77777777" w:rsidR="00643B61" w:rsidRDefault="00643B61">
            <w:pPr>
              <w:pStyle w:val="TableParagraph"/>
              <w:rPr>
                <w:sz w:val="18"/>
              </w:rPr>
            </w:pPr>
          </w:p>
        </w:tc>
        <w:tc>
          <w:tcPr>
            <w:tcW w:w="3970" w:type="dxa"/>
            <w:tcBorders>
              <w:top w:val="nil"/>
              <w:bottom w:val="nil"/>
            </w:tcBorders>
          </w:tcPr>
          <w:p w14:paraId="7063E75F" w14:textId="77777777" w:rsidR="00643B61" w:rsidRDefault="000A178E">
            <w:pPr>
              <w:pStyle w:val="TableParagraph"/>
              <w:tabs>
                <w:tab w:val="left" w:pos="1502"/>
                <w:tab w:val="left" w:pos="2812"/>
                <w:tab w:val="left" w:pos="3150"/>
              </w:tabs>
              <w:spacing w:line="233" w:lineRule="exact"/>
              <w:ind w:left="102"/>
            </w:pPr>
            <w:r>
              <w:rPr>
                <w:spacing w:val="-2"/>
              </w:rPr>
              <w:t>финансовых</w:t>
            </w:r>
            <w:r>
              <w:tab/>
            </w:r>
            <w:r>
              <w:rPr>
                <w:spacing w:val="-2"/>
              </w:rPr>
              <w:t>технологий</w:t>
            </w:r>
            <w:r>
              <w:tab/>
            </w:r>
            <w:r>
              <w:rPr>
                <w:spacing w:val="-10"/>
              </w:rPr>
              <w:t>в</w:t>
            </w:r>
            <w:r>
              <w:tab/>
            </w:r>
            <w:r>
              <w:rPr>
                <w:spacing w:val="-2"/>
              </w:rPr>
              <w:t>области</w:t>
            </w:r>
          </w:p>
        </w:tc>
      </w:tr>
      <w:tr w:rsidR="00643B61" w14:paraId="63F15478" w14:textId="77777777">
        <w:trPr>
          <w:trHeight w:hRule="exact" w:val="253"/>
        </w:trPr>
        <w:tc>
          <w:tcPr>
            <w:tcW w:w="960" w:type="dxa"/>
            <w:tcBorders>
              <w:top w:val="nil"/>
              <w:bottom w:val="nil"/>
            </w:tcBorders>
          </w:tcPr>
          <w:p w14:paraId="58E4BE29" w14:textId="77777777" w:rsidR="00643B61" w:rsidRDefault="00643B61">
            <w:pPr>
              <w:pStyle w:val="TableParagraph"/>
              <w:rPr>
                <w:sz w:val="18"/>
              </w:rPr>
            </w:pPr>
          </w:p>
        </w:tc>
        <w:tc>
          <w:tcPr>
            <w:tcW w:w="2268" w:type="dxa"/>
            <w:tcBorders>
              <w:top w:val="nil"/>
              <w:bottom w:val="nil"/>
            </w:tcBorders>
          </w:tcPr>
          <w:p w14:paraId="5A5FFF43" w14:textId="77777777" w:rsidR="00643B61" w:rsidRDefault="00643B61">
            <w:pPr>
              <w:pStyle w:val="TableParagraph"/>
              <w:rPr>
                <w:sz w:val="18"/>
              </w:rPr>
            </w:pPr>
          </w:p>
        </w:tc>
        <w:tc>
          <w:tcPr>
            <w:tcW w:w="2976" w:type="dxa"/>
            <w:tcBorders>
              <w:top w:val="nil"/>
              <w:bottom w:val="nil"/>
            </w:tcBorders>
          </w:tcPr>
          <w:p w14:paraId="2FD09B69" w14:textId="77777777" w:rsidR="00643B61" w:rsidRDefault="00643B61">
            <w:pPr>
              <w:pStyle w:val="TableParagraph"/>
              <w:rPr>
                <w:sz w:val="18"/>
              </w:rPr>
            </w:pPr>
          </w:p>
        </w:tc>
        <w:tc>
          <w:tcPr>
            <w:tcW w:w="3970" w:type="dxa"/>
            <w:tcBorders>
              <w:top w:val="nil"/>
              <w:bottom w:val="nil"/>
            </w:tcBorders>
          </w:tcPr>
          <w:p w14:paraId="70E6DE76" w14:textId="77777777" w:rsidR="00643B61" w:rsidRDefault="000A178E">
            <w:pPr>
              <w:pStyle w:val="TableParagraph"/>
              <w:tabs>
                <w:tab w:val="left" w:pos="1703"/>
                <w:tab w:val="left" w:pos="3051"/>
              </w:tabs>
              <w:spacing w:line="233" w:lineRule="exact"/>
              <w:ind w:left="102"/>
            </w:pPr>
            <w:r>
              <w:rPr>
                <w:spacing w:val="-2"/>
              </w:rPr>
              <w:t>оптимизации</w:t>
            </w:r>
            <w:r>
              <w:tab/>
            </w:r>
            <w:r>
              <w:rPr>
                <w:spacing w:val="-2"/>
              </w:rPr>
              <w:t>структуры</w:t>
            </w:r>
            <w:r>
              <w:tab/>
            </w:r>
            <w:r>
              <w:rPr>
                <w:spacing w:val="-2"/>
              </w:rPr>
              <w:t>капитала</w:t>
            </w:r>
          </w:p>
        </w:tc>
      </w:tr>
      <w:tr w:rsidR="00643B61" w14:paraId="45EBAEC9" w14:textId="77777777">
        <w:trPr>
          <w:trHeight w:hRule="exact" w:val="412"/>
        </w:trPr>
        <w:tc>
          <w:tcPr>
            <w:tcW w:w="960" w:type="dxa"/>
            <w:tcBorders>
              <w:top w:val="nil"/>
            </w:tcBorders>
          </w:tcPr>
          <w:p w14:paraId="3C426652" w14:textId="77777777" w:rsidR="00643B61" w:rsidRDefault="00643B61">
            <w:pPr>
              <w:pStyle w:val="TableParagraph"/>
            </w:pPr>
          </w:p>
        </w:tc>
        <w:tc>
          <w:tcPr>
            <w:tcW w:w="2268" w:type="dxa"/>
            <w:tcBorders>
              <w:top w:val="nil"/>
            </w:tcBorders>
          </w:tcPr>
          <w:p w14:paraId="5A5C32C0" w14:textId="77777777" w:rsidR="00643B61" w:rsidRDefault="00643B61">
            <w:pPr>
              <w:pStyle w:val="TableParagraph"/>
            </w:pPr>
          </w:p>
        </w:tc>
        <w:tc>
          <w:tcPr>
            <w:tcW w:w="2976" w:type="dxa"/>
            <w:tcBorders>
              <w:top w:val="nil"/>
            </w:tcBorders>
          </w:tcPr>
          <w:p w14:paraId="1E13DD39" w14:textId="77777777" w:rsidR="00643B61" w:rsidRDefault="00643B61">
            <w:pPr>
              <w:pStyle w:val="TableParagraph"/>
            </w:pPr>
          </w:p>
        </w:tc>
        <w:tc>
          <w:tcPr>
            <w:tcW w:w="3970" w:type="dxa"/>
            <w:tcBorders>
              <w:top w:val="nil"/>
            </w:tcBorders>
          </w:tcPr>
          <w:p w14:paraId="7B1A95A4" w14:textId="77777777" w:rsidR="00643B61" w:rsidRDefault="000A178E">
            <w:pPr>
              <w:pStyle w:val="TableParagraph"/>
              <w:spacing w:line="249" w:lineRule="exact"/>
              <w:ind w:left="102"/>
            </w:pPr>
            <w:r>
              <w:t>хозяйствующего</w:t>
            </w:r>
            <w:r>
              <w:rPr>
                <w:spacing w:val="-10"/>
              </w:rPr>
              <w:t xml:space="preserve"> </w:t>
            </w:r>
            <w:r>
              <w:rPr>
                <w:spacing w:val="-2"/>
              </w:rPr>
              <w:t>субъекта</w:t>
            </w:r>
          </w:p>
        </w:tc>
      </w:tr>
      <w:tr w:rsidR="00643B61" w14:paraId="52801EDB" w14:textId="77777777">
        <w:trPr>
          <w:trHeight w:hRule="exact" w:val="280"/>
        </w:trPr>
        <w:tc>
          <w:tcPr>
            <w:tcW w:w="960" w:type="dxa"/>
            <w:tcBorders>
              <w:bottom w:val="nil"/>
            </w:tcBorders>
          </w:tcPr>
          <w:p w14:paraId="7D9D38BF" w14:textId="77777777" w:rsidR="00643B61" w:rsidRDefault="00643B61">
            <w:pPr>
              <w:pStyle w:val="TableParagraph"/>
              <w:rPr>
                <w:sz w:val="20"/>
              </w:rPr>
            </w:pPr>
          </w:p>
        </w:tc>
        <w:tc>
          <w:tcPr>
            <w:tcW w:w="2268" w:type="dxa"/>
            <w:tcBorders>
              <w:bottom w:val="nil"/>
            </w:tcBorders>
          </w:tcPr>
          <w:p w14:paraId="1396EE87" w14:textId="77777777" w:rsidR="00643B61" w:rsidRDefault="000A178E">
            <w:pPr>
              <w:pStyle w:val="TableParagraph"/>
              <w:spacing w:line="255" w:lineRule="exact"/>
              <w:ind w:left="102"/>
              <w:rPr>
                <w:sz w:val="24"/>
              </w:rPr>
            </w:pPr>
            <w:r>
              <w:rPr>
                <w:spacing w:val="-2"/>
                <w:sz w:val="24"/>
              </w:rPr>
              <w:t>Способность</w:t>
            </w:r>
          </w:p>
        </w:tc>
        <w:tc>
          <w:tcPr>
            <w:tcW w:w="2976" w:type="dxa"/>
            <w:vMerge w:val="restart"/>
          </w:tcPr>
          <w:p w14:paraId="20495D54" w14:textId="77777777" w:rsidR="00643B61" w:rsidRDefault="000A178E">
            <w:pPr>
              <w:pStyle w:val="TableParagraph"/>
              <w:ind w:left="102" w:right="224"/>
            </w:pPr>
            <w:r>
              <w:t>1. Квалифицированно применяет</w:t>
            </w:r>
            <w:r>
              <w:rPr>
                <w:spacing w:val="-14"/>
              </w:rPr>
              <w:t xml:space="preserve"> </w:t>
            </w:r>
            <w:r>
              <w:t>правовые</w:t>
            </w:r>
            <w:r>
              <w:rPr>
                <w:spacing w:val="-14"/>
              </w:rPr>
              <w:t xml:space="preserve"> </w:t>
            </w:r>
            <w:r>
              <w:t xml:space="preserve">нормы при осуществлении </w:t>
            </w:r>
            <w:r>
              <w:rPr>
                <w:spacing w:val="-2"/>
              </w:rPr>
              <w:t>юридического сопровождения предпринимательской деятельности корпоративных</w:t>
            </w:r>
          </w:p>
          <w:p w14:paraId="398E2067" w14:textId="77777777" w:rsidR="00643B61" w:rsidRDefault="000A178E">
            <w:pPr>
              <w:pStyle w:val="TableParagraph"/>
              <w:spacing w:line="238" w:lineRule="exact"/>
              <w:ind w:left="102"/>
            </w:pPr>
            <w:r>
              <w:t>юридических</w:t>
            </w:r>
            <w:r>
              <w:rPr>
                <w:spacing w:val="-4"/>
              </w:rPr>
              <w:t xml:space="preserve"> </w:t>
            </w:r>
            <w:r>
              <w:rPr>
                <w:spacing w:val="-5"/>
              </w:rPr>
              <w:t>лиц</w:t>
            </w:r>
          </w:p>
        </w:tc>
        <w:tc>
          <w:tcPr>
            <w:tcW w:w="3970" w:type="dxa"/>
            <w:vMerge w:val="restart"/>
          </w:tcPr>
          <w:p w14:paraId="1C7DF4CC" w14:textId="77777777" w:rsidR="00643B61" w:rsidRDefault="000A178E">
            <w:pPr>
              <w:pStyle w:val="TableParagraph"/>
              <w:tabs>
                <w:tab w:val="left" w:pos="2438"/>
              </w:tabs>
              <w:ind w:left="102" w:right="63"/>
              <w:jc w:val="both"/>
            </w:pPr>
            <w:r>
              <w:rPr>
                <w:i/>
              </w:rPr>
              <w:t xml:space="preserve">Знать: </w:t>
            </w:r>
            <w:r>
              <w:t xml:space="preserve">основные правовые нормы, регулирующие предпринимательскую </w:t>
            </w:r>
            <w:r>
              <w:rPr>
                <w:spacing w:val="-2"/>
              </w:rPr>
              <w:t>деятельность</w:t>
            </w:r>
            <w:r>
              <w:tab/>
            </w:r>
            <w:r>
              <w:rPr>
                <w:spacing w:val="-2"/>
              </w:rPr>
              <w:t xml:space="preserve">корпоративных </w:t>
            </w:r>
            <w:r>
              <w:t>юридических лиц</w:t>
            </w:r>
          </w:p>
          <w:p w14:paraId="272506BC" w14:textId="77777777" w:rsidR="00643B61" w:rsidRDefault="000A178E">
            <w:pPr>
              <w:pStyle w:val="TableParagraph"/>
              <w:tabs>
                <w:tab w:val="left" w:pos="1417"/>
                <w:tab w:val="left" w:pos="2434"/>
              </w:tabs>
              <w:ind w:left="102" w:right="63"/>
              <w:jc w:val="both"/>
            </w:pPr>
            <w:r>
              <w:rPr>
                <w:i/>
              </w:rPr>
              <w:t xml:space="preserve">Уметь: </w:t>
            </w:r>
            <w:r>
              <w:t xml:space="preserve">грамотно применять правовые </w:t>
            </w:r>
            <w:r>
              <w:rPr>
                <w:spacing w:val="-2"/>
              </w:rPr>
              <w:t>нормы</w:t>
            </w:r>
            <w:r>
              <w:tab/>
            </w:r>
            <w:r>
              <w:rPr>
                <w:spacing w:val="-4"/>
              </w:rPr>
              <w:t>при</w:t>
            </w:r>
            <w:r>
              <w:tab/>
            </w:r>
            <w:r>
              <w:rPr>
                <w:spacing w:val="-14"/>
              </w:rPr>
              <w:t xml:space="preserve"> </w:t>
            </w:r>
            <w:r>
              <w:rPr>
                <w:spacing w:val="-4"/>
              </w:rPr>
              <w:t xml:space="preserve">осуществлении </w:t>
            </w:r>
            <w:r>
              <w:rPr>
                <w:spacing w:val="-2"/>
              </w:rPr>
              <w:t>юридического</w:t>
            </w:r>
            <w:r>
              <w:tab/>
            </w:r>
            <w:r>
              <w:rPr>
                <w:spacing w:val="-2"/>
              </w:rPr>
              <w:t xml:space="preserve">сопровождения </w:t>
            </w:r>
            <w:r>
              <w:t>предпринимательской деятельности</w:t>
            </w:r>
          </w:p>
        </w:tc>
      </w:tr>
      <w:tr w:rsidR="00643B61" w14:paraId="65ADCAFB" w14:textId="77777777">
        <w:trPr>
          <w:trHeight w:hRule="exact" w:val="275"/>
        </w:trPr>
        <w:tc>
          <w:tcPr>
            <w:tcW w:w="960" w:type="dxa"/>
            <w:tcBorders>
              <w:top w:val="nil"/>
              <w:bottom w:val="nil"/>
            </w:tcBorders>
          </w:tcPr>
          <w:p w14:paraId="182C991E" w14:textId="77777777" w:rsidR="00643B61" w:rsidRDefault="00643B61">
            <w:pPr>
              <w:pStyle w:val="TableParagraph"/>
              <w:rPr>
                <w:sz w:val="20"/>
              </w:rPr>
            </w:pPr>
          </w:p>
        </w:tc>
        <w:tc>
          <w:tcPr>
            <w:tcW w:w="2268" w:type="dxa"/>
            <w:tcBorders>
              <w:top w:val="nil"/>
              <w:bottom w:val="nil"/>
            </w:tcBorders>
          </w:tcPr>
          <w:p w14:paraId="01FADA69" w14:textId="77777777" w:rsidR="00643B61" w:rsidRDefault="000A178E">
            <w:pPr>
              <w:pStyle w:val="TableParagraph"/>
              <w:spacing w:line="256" w:lineRule="exact"/>
              <w:ind w:left="102"/>
              <w:rPr>
                <w:sz w:val="24"/>
              </w:rPr>
            </w:pPr>
            <w:r>
              <w:rPr>
                <w:spacing w:val="-2"/>
                <w:sz w:val="24"/>
              </w:rPr>
              <w:t>осуществлять</w:t>
            </w:r>
          </w:p>
        </w:tc>
        <w:tc>
          <w:tcPr>
            <w:tcW w:w="2976" w:type="dxa"/>
            <w:vMerge/>
            <w:tcBorders>
              <w:top w:val="nil"/>
            </w:tcBorders>
          </w:tcPr>
          <w:p w14:paraId="0F999EB4" w14:textId="77777777" w:rsidR="00643B61" w:rsidRDefault="00643B61">
            <w:pPr>
              <w:rPr>
                <w:sz w:val="2"/>
                <w:szCs w:val="2"/>
              </w:rPr>
            </w:pPr>
          </w:p>
        </w:tc>
        <w:tc>
          <w:tcPr>
            <w:tcW w:w="3970" w:type="dxa"/>
            <w:vMerge/>
            <w:tcBorders>
              <w:top w:val="nil"/>
            </w:tcBorders>
          </w:tcPr>
          <w:p w14:paraId="136A077C" w14:textId="77777777" w:rsidR="00643B61" w:rsidRDefault="00643B61">
            <w:pPr>
              <w:rPr>
                <w:sz w:val="2"/>
                <w:szCs w:val="2"/>
              </w:rPr>
            </w:pPr>
          </w:p>
        </w:tc>
      </w:tr>
      <w:tr w:rsidR="00643B61" w14:paraId="342964BA" w14:textId="77777777">
        <w:trPr>
          <w:trHeight w:hRule="exact" w:val="276"/>
        </w:trPr>
        <w:tc>
          <w:tcPr>
            <w:tcW w:w="960" w:type="dxa"/>
            <w:tcBorders>
              <w:top w:val="nil"/>
              <w:bottom w:val="nil"/>
            </w:tcBorders>
          </w:tcPr>
          <w:p w14:paraId="5750DC18" w14:textId="77777777" w:rsidR="00643B61" w:rsidRDefault="00643B61">
            <w:pPr>
              <w:pStyle w:val="TableParagraph"/>
              <w:rPr>
                <w:sz w:val="20"/>
              </w:rPr>
            </w:pPr>
          </w:p>
        </w:tc>
        <w:tc>
          <w:tcPr>
            <w:tcW w:w="2268" w:type="dxa"/>
            <w:tcBorders>
              <w:top w:val="nil"/>
              <w:bottom w:val="nil"/>
            </w:tcBorders>
          </w:tcPr>
          <w:p w14:paraId="5418678C" w14:textId="77777777" w:rsidR="00643B61" w:rsidRDefault="000A178E">
            <w:pPr>
              <w:pStyle w:val="TableParagraph"/>
              <w:spacing w:line="256" w:lineRule="exact"/>
              <w:ind w:left="102"/>
              <w:rPr>
                <w:sz w:val="24"/>
              </w:rPr>
            </w:pPr>
            <w:r>
              <w:rPr>
                <w:spacing w:val="-2"/>
                <w:sz w:val="24"/>
              </w:rPr>
              <w:t>юридическое</w:t>
            </w:r>
          </w:p>
        </w:tc>
        <w:tc>
          <w:tcPr>
            <w:tcW w:w="2976" w:type="dxa"/>
            <w:vMerge/>
            <w:tcBorders>
              <w:top w:val="nil"/>
            </w:tcBorders>
          </w:tcPr>
          <w:p w14:paraId="4749561A" w14:textId="77777777" w:rsidR="00643B61" w:rsidRDefault="00643B61">
            <w:pPr>
              <w:rPr>
                <w:sz w:val="2"/>
                <w:szCs w:val="2"/>
              </w:rPr>
            </w:pPr>
          </w:p>
        </w:tc>
        <w:tc>
          <w:tcPr>
            <w:tcW w:w="3970" w:type="dxa"/>
            <w:vMerge/>
            <w:tcBorders>
              <w:top w:val="nil"/>
            </w:tcBorders>
          </w:tcPr>
          <w:p w14:paraId="63790107" w14:textId="77777777" w:rsidR="00643B61" w:rsidRDefault="00643B61">
            <w:pPr>
              <w:rPr>
                <w:sz w:val="2"/>
                <w:szCs w:val="2"/>
              </w:rPr>
            </w:pPr>
          </w:p>
        </w:tc>
      </w:tr>
      <w:tr w:rsidR="00643B61" w14:paraId="7D699C18" w14:textId="77777777">
        <w:trPr>
          <w:trHeight w:hRule="exact" w:val="275"/>
        </w:trPr>
        <w:tc>
          <w:tcPr>
            <w:tcW w:w="960" w:type="dxa"/>
            <w:tcBorders>
              <w:top w:val="nil"/>
              <w:bottom w:val="nil"/>
            </w:tcBorders>
          </w:tcPr>
          <w:p w14:paraId="3309FEB9" w14:textId="77777777" w:rsidR="00643B61" w:rsidRDefault="00643B61">
            <w:pPr>
              <w:pStyle w:val="TableParagraph"/>
              <w:rPr>
                <w:sz w:val="20"/>
              </w:rPr>
            </w:pPr>
          </w:p>
        </w:tc>
        <w:tc>
          <w:tcPr>
            <w:tcW w:w="2268" w:type="dxa"/>
            <w:tcBorders>
              <w:top w:val="nil"/>
              <w:bottom w:val="nil"/>
            </w:tcBorders>
          </w:tcPr>
          <w:p w14:paraId="217DE02B" w14:textId="77777777" w:rsidR="00643B61" w:rsidRDefault="000A178E">
            <w:pPr>
              <w:pStyle w:val="TableParagraph"/>
              <w:spacing w:line="256" w:lineRule="exact"/>
              <w:ind w:left="102"/>
              <w:rPr>
                <w:sz w:val="24"/>
              </w:rPr>
            </w:pPr>
            <w:r>
              <w:rPr>
                <w:spacing w:val="-2"/>
                <w:sz w:val="24"/>
              </w:rPr>
              <w:t>сопровождение</w:t>
            </w:r>
          </w:p>
        </w:tc>
        <w:tc>
          <w:tcPr>
            <w:tcW w:w="2976" w:type="dxa"/>
            <w:vMerge/>
            <w:tcBorders>
              <w:top w:val="nil"/>
            </w:tcBorders>
          </w:tcPr>
          <w:p w14:paraId="750D86BE" w14:textId="77777777" w:rsidR="00643B61" w:rsidRDefault="00643B61">
            <w:pPr>
              <w:rPr>
                <w:sz w:val="2"/>
                <w:szCs w:val="2"/>
              </w:rPr>
            </w:pPr>
          </w:p>
        </w:tc>
        <w:tc>
          <w:tcPr>
            <w:tcW w:w="3970" w:type="dxa"/>
            <w:vMerge/>
            <w:tcBorders>
              <w:top w:val="nil"/>
            </w:tcBorders>
          </w:tcPr>
          <w:p w14:paraId="22F71EE9" w14:textId="77777777" w:rsidR="00643B61" w:rsidRDefault="00643B61">
            <w:pPr>
              <w:rPr>
                <w:sz w:val="2"/>
                <w:szCs w:val="2"/>
              </w:rPr>
            </w:pPr>
          </w:p>
        </w:tc>
      </w:tr>
      <w:tr w:rsidR="00643B61" w14:paraId="27904C2C" w14:textId="77777777">
        <w:trPr>
          <w:trHeight w:hRule="exact" w:val="276"/>
        </w:trPr>
        <w:tc>
          <w:tcPr>
            <w:tcW w:w="960" w:type="dxa"/>
            <w:tcBorders>
              <w:top w:val="nil"/>
              <w:bottom w:val="nil"/>
            </w:tcBorders>
          </w:tcPr>
          <w:p w14:paraId="5796418C" w14:textId="77777777" w:rsidR="00643B61" w:rsidRDefault="00643B61">
            <w:pPr>
              <w:pStyle w:val="TableParagraph"/>
              <w:rPr>
                <w:sz w:val="20"/>
              </w:rPr>
            </w:pPr>
          </w:p>
        </w:tc>
        <w:tc>
          <w:tcPr>
            <w:tcW w:w="2268" w:type="dxa"/>
            <w:tcBorders>
              <w:top w:val="nil"/>
              <w:bottom w:val="nil"/>
            </w:tcBorders>
          </w:tcPr>
          <w:p w14:paraId="3A5D8960" w14:textId="77777777" w:rsidR="00643B61" w:rsidRDefault="000A178E">
            <w:pPr>
              <w:pStyle w:val="TableParagraph"/>
              <w:spacing w:line="256" w:lineRule="exact"/>
              <w:ind w:left="102"/>
              <w:rPr>
                <w:sz w:val="24"/>
              </w:rPr>
            </w:pPr>
            <w:r>
              <w:rPr>
                <w:sz w:val="24"/>
              </w:rPr>
              <w:t>деятельности</w:t>
            </w:r>
            <w:r>
              <w:rPr>
                <w:spacing w:val="-6"/>
                <w:sz w:val="24"/>
              </w:rPr>
              <w:t xml:space="preserve"> </w:t>
            </w:r>
            <w:r>
              <w:rPr>
                <w:spacing w:val="-10"/>
                <w:sz w:val="24"/>
              </w:rPr>
              <w:t>и</w:t>
            </w:r>
          </w:p>
        </w:tc>
        <w:tc>
          <w:tcPr>
            <w:tcW w:w="2976" w:type="dxa"/>
            <w:vMerge/>
            <w:tcBorders>
              <w:top w:val="nil"/>
            </w:tcBorders>
          </w:tcPr>
          <w:p w14:paraId="316C08D5" w14:textId="77777777" w:rsidR="00643B61" w:rsidRDefault="00643B61">
            <w:pPr>
              <w:rPr>
                <w:sz w:val="2"/>
                <w:szCs w:val="2"/>
              </w:rPr>
            </w:pPr>
          </w:p>
        </w:tc>
        <w:tc>
          <w:tcPr>
            <w:tcW w:w="3970" w:type="dxa"/>
            <w:vMerge/>
            <w:tcBorders>
              <w:top w:val="nil"/>
            </w:tcBorders>
          </w:tcPr>
          <w:p w14:paraId="189BAEDE" w14:textId="77777777" w:rsidR="00643B61" w:rsidRDefault="00643B61">
            <w:pPr>
              <w:rPr>
                <w:sz w:val="2"/>
                <w:szCs w:val="2"/>
              </w:rPr>
            </w:pPr>
          </w:p>
        </w:tc>
      </w:tr>
      <w:tr w:rsidR="00643B61" w14:paraId="41A4F61D" w14:textId="77777777">
        <w:trPr>
          <w:trHeight w:hRule="exact" w:val="276"/>
        </w:trPr>
        <w:tc>
          <w:tcPr>
            <w:tcW w:w="960" w:type="dxa"/>
            <w:tcBorders>
              <w:top w:val="nil"/>
              <w:bottom w:val="nil"/>
            </w:tcBorders>
          </w:tcPr>
          <w:p w14:paraId="65C6FF6F" w14:textId="77777777" w:rsidR="00643B61" w:rsidRDefault="000A178E">
            <w:pPr>
              <w:pStyle w:val="TableParagraph"/>
              <w:spacing w:before="16" w:line="240" w:lineRule="exact"/>
              <w:ind w:left="36"/>
              <w:jc w:val="center"/>
              <w:rPr>
                <w:b/>
              </w:rPr>
            </w:pPr>
            <w:r>
              <w:rPr>
                <w:b/>
                <w:spacing w:val="-2"/>
              </w:rPr>
              <w:t>ПК-</w:t>
            </w:r>
            <w:r>
              <w:rPr>
                <w:b/>
                <w:spacing w:val="-10"/>
              </w:rPr>
              <w:t>5</w:t>
            </w:r>
          </w:p>
        </w:tc>
        <w:tc>
          <w:tcPr>
            <w:tcW w:w="2268" w:type="dxa"/>
            <w:tcBorders>
              <w:top w:val="nil"/>
              <w:bottom w:val="nil"/>
            </w:tcBorders>
          </w:tcPr>
          <w:p w14:paraId="1E424228" w14:textId="77777777" w:rsidR="00643B61" w:rsidRDefault="000A178E">
            <w:pPr>
              <w:pStyle w:val="TableParagraph"/>
              <w:spacing w:line="256" w:lineRule="exact"/>
              <w:ind w:left="102"/>
              <w:rPr>
                <w:sz w:val="24"/>
              </w:rPr>
            </w:pPr>
            <w:r>
              <w:rPr>
                <w:spacing w:val="-2"/>
                <w:sz w:val="24"/>
              </w:rPr>
              <w:t>правовое</w:t>
            </w:r>
          </w:p>
        </w:tc>
        <w:tc>
          <w:tcPr>
            <w:tcW w:w="2976" w:type="dxa"/>
            <w:vMerge/>
            <w:tcBorders>
              <w:top w:val="nil"/>
            </w:tcBorders>
          </w:tcPr>
          <w:p w14:paraId="6EF0C388" w14:textId="77777777" w:rsidR="00643B61" w:rsidRDefault="00643B61">
            <w:pPr>
              <w:rPr>
                <w:sz w:val="2"/>
                <w:szCs w:val="2"/>
              </w:rPr>
            </w:pPr>
          </w:p>
        </w:tc>
        <w:tc>
          <w:tcPr>
            <w:tcW w:w="3970" w:type="dxa"/>
            <w:vMerge/>
            <w:tcBorders>
              <w:top w:val="nil"/>
            </w:tcBorders>
          </w:tcPr>
          <w:p w14:paraId="258A31CB" w14:textId="77777777" w:rsidR="00643B61" w:rsidRDefault="00643B61">
            <w:pPr>
              <w:rPr>
                <w:sz w:val="2"/>
                <w:szCs w:val="2"/>
              </w:rPr>
            </w:pPr>
          </w:p>
        </w:tc>
      </w:tr>
      <w:tr w:rsidR="00643B61" w14:paraId="0B436B52" w14:textId="77777777">
        <w:trPr>
          <w:trHeight w:hRule="exact" w:val="276"/>
        </w:trPr>
        <w:tc>
          <w:tcPr>
            <w:tcW w:w="960" w:type="dxa"/>
            <w:tcBorders>
              <w:top w:val="nil"/>
              <w:bottom w:val="nil"/>
            </w:tcBorders>
          </w:tcPr>
          <w:p w14:paraId="7082874E" w14:textId="77777777" w:rsidR="00643B61" w:rsidRDefault="00643B61">
            <w:pPr>
              <w:pStyle w:val="TableParagraph"/>
              <w:rPr>
                <w:sz w:val="20"/>
              </w:rPr>
            </w:pPr>
          </w:p>
        </w:tc>
        <w:tc>
          <w:tcPr>
            <w:tcW w:w="2268" w:type="dxa"/>
            <w:tcBorders>
              <w:top w:val="nil"/>
              <w:bottom w:val="nil"/>
            </w:tcBorders>
          </w:tcPr>
          <w:p w14:paraId="5A8DB432" w14:textId="77777777" w:rsidR="00643B61" w:rsidRDefault="000A178E">
            <w:pPr>
              <w:pStyle w:val="TableParagraph"/>
              <w:spacing w:line="256" w:lineRule="exact"/>
              <w:ind w:left="102"/>
              <w:rPr>
                <w:sz w:val="24"/>
              </w:rPr>
            </w:pPr>
            <w:r>
              <w:rPr>
                <w:spacing w:val="-2"/>
                <w:sz w:val="24"/>
              </w:rPr>
              <w:t>консультирование</w:t>
            </w:r>
          </w:p>
        </w:tc>
        <w:tc>
          <w:tcPr>
            <w:tcW w:w="2976" w:type="dxa"/>
            <w:vMerge/>
            <w:tcBorders>
              <w:top w:val="nil"/>
            </w:tcBorders>
          </w:tcPr>
          <w:p w14:paraId="0946BB8F" w14:textId="77777777" w:rsidR="00643B61" w:rsidRDefault="00643B61">
            <w:pPr>
              <w:rPr>
                <w:sz w:val="2"/>
                <w:szCs w:val="2"/>
              </w:rPr>
            </w:pPr>
          </w:p>
        </w:tc>
        <w:tc>
          <w:tcPr>
            <w:tcW w:w="3970" w:type="dxa"/>
            <w:vMerge/>
            <w:tcBorders>
              <w:top w:val="nil"/>
            </w:tcBorders>
          </w:tcPr>
          <w:p w14:paraId="799604CF" w14:textId="77777777" w:rsidR="00643B61" w:rsidRDefault="00643B61">
            <w:pPr>
              <w:rPr>
                <w:sz w:val="2"/>
                <w:szCs w:val="2"/>
              </w:rPr>
            </w:pPr>
          </w:p>
        </w:tc>
      </w:tr>
      <w:tr w:rsidR="00643B61" w14:paraId="5E84B251" w14:textId="77777777">
        <w:trPr>
          <w:trHeight w:hRule="exact" w:val="275"/>
        </w:trPr>
        <w:tc>
          <w:tcPr>
            <w:tcW w:w="960" w:type="dxa"/>
            <w:tcBorders>
              <w:top w:val="nil"/>
              <w:bottom w:val="nil"/>
            </w:tcBorders>
          </w:tcPr>
          <w:p w14:paraId="3478CE7B" w14:textId="77777777" w:rsidR="00643B61" w:rsidRDefault="00643B61">
            <w:pPr>
              <w:pStyle w:val="TableParagraph"/>
              <w:rPr>
                <w:sz w:val="20"/>
              </w:rPr>
            </w:pPr>
          </w:p>
        </w:tc>
        <w:tc>
          <w:tcPr>
            <w:tcW w:w="2268" w:type="dxa"/>
            <w:tcBorders>
              <w:top w:val="nil"/>
              <w:bottom w:val="nil"/>
            </w:tcBorders>
          </w:tcPr>
          <w:p w14:paraId="1996062C" w14:textId="77777777" w:rsidR="00643B61" w:rsidRDefault="000A178E">
            <w:pPr>
              <w:pStyle w:val="TableParagraph"/>
              <w:spacing w:line="256" w:lineRule="exact"/>
              <w:ind w:left="102"/>
              <w:rPr>
                <w:sz w:val="24"/>
              </w:rPr>
            </w:pPr>
            <w:r>
              <w:rPr>
                <w:sz w:val="24"/>
              </w:rPr>
              <w:t xml:space="preserve">любых </w:t>
            </w:r>
            <w:r>
              <w:rPr>
                <w:spacing w:val="-2"/>
                <w:sz w:val="24"/>
              </w:rPr>
              <w:t>субъектов</w:t>
            </w:r>
          </w:p>
        </w:tc>
        <w:tc>
          <w:tcPr>
            <w:tcW w:w="2976" w:type="dxa"/>
            <w:vMerge/>
            <w:tcBorders>
              <w:top w:val="nil"/>
            </w:tcBorders>
          </w:tcPr>
          <w:p w14:paraId="2B779662" w14:textId="77777777" w:rsidR="00643B61" w:rsidRDefault="00643B61">
            <w:pPr>
              <w:rPr>
                <w:sz w:val="2"/>
                <w:szCs w:val="2"/>
              </w:rPr>
            </w:pPr>
          </w:p>
        </w:tc>
        <w:tc>
          <w:tcPr>
            <w:tcW w:w="3970" w:type="dxa"/>
            <w:vMerge/>
            <w:tcBorders>
              <w:top w:val="nil"/>
            </w:tcBorders>
          </w:tcPr>
          <w:p w14:paraId="25D1039F" w14:textId="77777777" w:rsidR="00643B61" w:rsidRDefault="00643B61">
            <w:pPr>
              <w:rPr>
                <w:sz w:val="2"/>
                <w:szCs w:val="2"/>
              </w:rPr>
            </w:pPr>
          </w:p>
        </w:tc>
      </w:tr>
      <w:tr w:rsidR="00643B61" w14:paraId="17DB4A68" w14:textId="77777777">
        <w:trPr>
          <w:trHeight w:hRule="exact" w:val="74"/>
        </w:trPr>
        <w:tc>
          <w:tcPr>
            <w:tcW w:w="960" w:type="dxa"/>
            <w:vMerge w:val="restart"/>
            <w:tcBorders>
              <w:top w:val="nil"/>
              <w:bottom w:val="nil"/>
            </w:tcBorders>
          </w:tcPr>
          <w:p w14:paraId="23B9B92D" w14:textId="77777777" w:rsidR="00643B61" w:rsidRDefault="00643B61">
            <w:pPr>
              <w:pStyle w:val="TableParagraph"/>
            </w:pPr>
          </w:p>
        </w:tc>
        <w:tc>
          <w:tcPr>
            <w:tcW w:w="2268" w:type="dxa"/>
            <w:vMerge w:val="restart"/>
            <w:tcBorders>
              <w:top w:val="nil"/>
              <w:bottom w:val="nil"/>
            </w:tcBorders>
          </w:tcPr>
          <w:p w14:paraId="2701AE78" w14:textId="77777777" w:rsidR="00643B61" w:rsidRDefault="000A178E">
            <w:pPr>
              <w:pStyle w:val="TableParagraph"/>
              <w:ind w:left="102"/>
              <w:rPr>
                <w:sz w:val="24"/>
              </w:rPr>
            </w:pPr>
            <w:r>
              <w:rPr>
                <w:spacing w:val="-2"/>
                <w:sz w:val="24"/>
              </w:rPr>
              <w:t>экономической деятельности</w:t>
            </w:r>
          </w:p>
        </w:tc>
        <w:tc>
          <w:tcPr>
            <w:tcW w:w="2976" w:type="dxa"/>
            <w:vMerge/>
            <w:tcBorders>
              <w:top w:val="nil"/>
            </w:tcBorders>
          </w:tcPr>
          <w:p w14:paraId="068EF123" w14:textId="77777777" w:rsidR="00643B61" w:rsidRDefault="00643B61">
            <w:pPr>
              <w:rPr>
                <w:sz w:val="2"/>
                <w:szCs w:val="2"/>
              </w:rPr>
            </w:pPr>
          </w:p>
        </w:tc>
        <w:tc>
          <w:tcPr>
            <w:tcW w:w="3970" w:type="dxa"/>
            <w:vMerge/>
            <w:tcBorders>
              <w:top w:val="nil"/>
            </w:tcBorders>
          </w:tcPr>
          <w:p w14:paraId="34C58064" w14:textId="77777777" w:rsidR="00643B61" w:rsidRDefault="00643B61">
            <w:pPr>
              <w:rPr>
                <w:sz w:val="2"/>
                <w:szCs w:val="2"/>
              </w:rPr>
            </w:pPr>
          </w:p>
        </w:tc>
      </w:tr>
      <w:tr w:rsidR="00643B61" w14:paraId="71B4C735" w14:textId="77777777">
        <w:trPr>
          <w:trHeight w:hRule="exact" w:val="509"/>
        </w:trPr>
        <w:tc>
          <w:tcPr>
            <w:tcW w:w="960" w:type="dxa"/>
            <w:vMerge/>
            <w:tcBorders>
              <w:top w:val="nil"/>
              <w:bottom w:val="nil"/>
            </w:tcBorders>
          </w:tcPr>
          <w:p w14:paraId="52C23599" w14:textId="77777777" w:rsidR="00643B61" w:rsidRDefault="00643B61">
            <w:pPr>
              <w:rPr>
                <w:sz w:val="2"/>
                <w:szCs w:val="2"/>
              </w:rPr>
            </w:pPr>
          </w:p>
        </w:tc>
        <w:tc>
          <w:tcPr>
            <w:tcW w:w="2268" w:type="dxa"/>
            <w:vMerge/>
            <w:tcBorders>
              <w:top w:val="nil"/>
              <w:bottom w:val="nil"/>
            </w:tcBorders>
          </w:tcPr>
          <w:p w14:paraId="7F8F02CC" w14:textId="77777777" w:rsidR="00643B61" w:rsidRDefault="00643B61">
            <w:pPr>
              <w:rPr>
                <w:sz w:val="2"/>
                <w:szCs w:val="2"/>
              </w:rPr>
            </w:pPr>
          </w:p>
        </w:tc>
        <w:tc>
          <w:tcPr>
            <w:tcW w:w="2976" w:type="dxa"/>
            <w:tcBorders>
              <w:bottom w:val="nil"/>
            </w:tcBorders>
          </w:tcPr>
          <w:p w14:paraId="2C6B529B" w14:textId="77777777" w:rsidR="00643B61" w:rsidRDefault="000A178E">
            <w:pPr>
              <w:pStyle w:val="TableParagraph"/>
              <w:spacing w:line="247" w:lineRule="exact"/>
              <w:ind w:left="102"/>
            </w:pPr>
            <w:r>
              <w:t>2.</w:t>
            </w:r>
            <w:r>
              <w:rPr>
                <w:spacing w:val="-4"/>
              </w:rPr>
              <w:t xml:space="preserve"> </w:t>
            </w:r>
            <w:r>
              <w:t>Анализирует</w:t>
            </w:r>
            <w:r>
              <w:rPr>
                <w:spacing w:val="-3"/>
              </w:rPr>
              <w:t xml:space="preserve"> </w:t>
            </w:r>
            <w:r>
              <w:rPr>
                <w:spacing w:val="-2"/>
              </w:rPr>
              <w:t>правовые</w:t>
            </w:r>
          </w:p>
          <w:p w14:paraId="2C4CDFF3" w14:textId="77777777" w:rsidR="00643B61" w:rsidRDefault="000A178E">
            <w:pPr>
              <w:pStyle w:val="TableParagraph"/>
              <w:spacing w:before="1" w:line="237" w:lineRule="exact"/>
              <w:ind w:left="102"/>
            </w:pPr>
            <w:r>
              <w:t>нормы</w:t>
            </w:r>
            <w:r>
              <w:rPr>
                <w:spacing w:val="-2"/>
              </w:rPr>
              <w:t xml:space="preserve"> </w:t>
            </w:r>
            <w:r>
              <w:t>при</w:t>
            </w:r>
            <w:r>
              <w:rPr>
                <w:spacing w:val="-2"/>
              </w:rPr>
              <w:t xml:space="preserve"> осуществлении</w:t>
            </w:r>
          </w:p>
        </w:tc>
        <w:tc>
          <w:tcPr>
            <w:tcW w:w="3970" w:type="dxa"/>
            <w:tcBorders>
              <w:bottom w:val="nil"/>
            </w:tcBorders>
          </w:tcPr>
          <w:p w14:paraId="1C382660" w14:textId="77777777" w:rsidR="00643B61" w:rsidRDefault="000A178E">
            <w:pPr>
              <w:pStyle w:val="TableParagraph"/>
              <w:spacing w:line="247" w:lineRule="exact"/>
              <w:ind w:left="102"/>
            </w:pPr>
            <w:r>
              <w:rPr>
                <w:i/>
              </w:rPr>
              <w:t>Знать:</w:t>
            </w:r>
            <w:r>
              <w:rPr>
                <w:i/>
                <w:spacing w:val="-5"/>
              </w:rPr>
              <w:t xml:space="preserve"> </w:t>
            </w:r>
            <w:r>
              <w:t>методику</w:t>
            </w:r>
            <w:r>
              <w:rPr>
                <w:spacing w:val="-7"/>
              </w:rPr>
              <w:t xml:space="preserve"> </w:t>
            </w:r>
            <w:r>
              <w:t>правового</w:t>
            </w:r>
            <w:r>
              <w:rPr>
                <w:spacing w:val="-6"/>
              </w:rPr>
              <w:t xml:space="preserve"> </w:t>
            </w:r>
            <w:r>
              <w:rPr>
                <w:spacing w:val="-2"/>
              </w:rPr>
              <w:t>анализа.</w:t>
            </w:r>
          </w:p>
          <w:p w14:paraId="3124F416" w14:textId="77777777" w:rsidR="00643B61" w:rsidRDefault="000A178E">
            <w:pPr>
              <w:pStyle w:val="TableParagraph"/>
              <w:spacing w:before="1" w:line="237" w:lineRule="exact"/>
              <w:ind w:left="102"/>
            </w:pPr>
            <w:r>
              <w:rPr>
                <w:i/>
              </w:rPr>
              <w:t>Уметь:</w:t>
            </w:r>
            <w:r>
              <w:rPr>
                <w:i/>
                <w:spacing w:val="2"/>
              </w:rPr>
              <w:t xml:space="preserve"> </w:t>
            </w:r>
            <w:r>
              <w:t>анализировать правовые</w:t>
            </w:r>
            <w:r>
              <w:rPr>
                <w:spacing w:val="2"/>
              </w:rPr>
              <w:t xml:space="preserve"> </w:t>
            </w:r>
            <w:r>
              <w:rPr>
                <w:spacing w:val="-2"/>
              </w:rPr>
              <w:t>нормы</w:t>
            </w:r>
          </w:p>
        </w:tc>
      </w:tr>
      <w:tr w:rsidR="00643B61" w14:paraId="470A65AC" w14:textId="77777777">
        <w:trPr>
          <w:trHeight w:hRule="exact" w:val="260"/>
        </w:trPr>
        <w:tc>
          <w:tcPr>
            <w:tcW w:w="960" w:type="dxa"/>
            <w:tcBorders>
              <w:top w:val="nil"/>
            </w:tcBorders>
          </w:tcPr>
          <w:p w14:paraId="3F4B2694" w14:textId="77777777" w:rsidR="00643B61" w:rsidRDefault="00643B61">
            <w:pPr>
              <w:pStyle w:val="TableParagraph"/>
              <w:rPr>
                <w:sz w:val="18"/>
              </w:rPr>
            </w:pPr>
          </w:p>
        </w:tc>
        <w:tc>
          <w:tcPr>
            <w:tcW w:w="2268" w:type="dxa"/>
            <w:tcBorders>
              <w:top w:val="nil"/>
            </w:tcBorders>
          </w:tcPr>
          <w:p w14:paraId="4113CC04" w14:textId="77777777" w:rsidR="00643B61" w:rsidRDefault="00643B61">
            <w:pPr>
              <w:pStyle w:val="TableParagraph"/>
              <w:rPr>
                <w:sz w:val="18"/>
              </w:rPr>
            </w:pPr>
          </w:p>
        </w:tc>
        <w:tc>
          <w:tcPr>
            <w:tcW w:w="2976" w:type="dxa"/>
            <w:tcBorders>
              <w:top w:val="nil"/>
            </w:tcBorders>
          </w:tcPr>
          <w:p w14:paraId="2F867D89" w14:textId="77777777" w:rsidR="00643B61" w:rsidRDefault="000A178E">
            <w:pPr>
              <w:pStyle w:val="TableParagraph"/>
              <w:spacing w:line="235" w:lineRule="exact"/>
              <w:ind w:left="102"/>
            </w:pPr>
            <w:r>
              <w:rPr>
                <w:spacing w:val="-2"/>
              </w:rPr>
              <w:t>юридического</w:t>
            </w:r>
          </w:p>
        </w:tc>
        <w:tc>
          <w:tcPr>
            <w:tcW w:w="3970" w:type="dxa"/>
            <w:tcBorders>
              <w:top w:val="nil"/>
            </w:tcBorders>
          </w:tcPr>
          <w:p w14:paraId="558AC091" w14:textId="77777777" w:rsidR="00643B61" w:rsidRDefault="000A178E">
            <w:pPr>
              <w:pStyle w:val="TableParagraph"/>
              <w:tabs>
                <w:tab w:val="left" w:pos="776"/>
                <w:tab w:val="left" w:pos="2545"/>
              </w:tabs>
              <w:spacing w:line="235" w:lineRule="exact"/>
              <w:ind w:left="102"/>
            </w:pPr>
            <w:r>
              <w:rPr>
                <w:spacing w:val="-5"/>
              </w:rPr>
              <w:t>при</w:t>
            </w:r>
            <w:r>
              <w:tab/>
            </w:r>
            <w:r>
              <w:rPr>
                <w:spacing w:val="-2"/>
              </w:rPr>
              <w:t>осуществлении</w:t>
            </w:r>
            <w:r>
              <w:tab/>
            </w:r>
            <w:r>
              <w:rPr>
                <w:spacing w:val="-2"/>
              </w:rPr>
              <w:t>юридического</w:t>
            </w:r>
          </w:p>
        </w:tc>
      </w:tr>
    </w:tbl>
    <w:p w14:paraId="74EB6002" w14:textId="77777777" w:rsidR="00643B61" w:rsidRDefault="00643B61">
      <w:pPr>
        <w:spacing w:line="235" w:lineRule="exact"/>
        <w:sectPr w:rsidR="00643B61">
          <w:pgSz w:w="11920" w:h="16850"/>
          <w:pgMar w:top="1180" w:right="320" w:bottom="1140" w:left="400" w:header="0" w:footer="932" w:gutter="0"/>
          <w:cols w:space="720"/>
        </w:sectPr>
      </w:pPr>
    </w:p>
    <w:tbl>
      <w:tblPr>
        <w:tblStyle w:val="TableNormal"/>
        <w:tblW w:w="0" w:type="auto"/>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2268"/>
        <w:gridCol w:w="2976"/>
        <w:gridCol w:w="3970"/>
      </w:tblGrid>
      <w:tr w:rsidR="00643B61" w14:paraId="7625365C" w14:textId="77777777">
        <w:trPr>
          <w:trHeight w:val="760"/>
        </w:trPr>
        <w:tc>
          <w:tcPr>
            <w:tcW w:w="960" w:type="dxa"/>
            <w:vMerge w:val="restart"/>
          </w:tcPr>
          <w:p w14:paraId="04CF157B" w14:textId="77777777" w:rsidR="00643B61" w:rsidRDefault="00643B61">
            <w:pPr>
              <w:pStyle w:val="TableParagraph"/>
              <w:rPr>
                <w:sz w:val="26"/>
              </w:rPr>
            </w:pPr>
          </w:p>
        </w:tc>
        <w:tc>
          <w:tcPr>
            <w:tcW w:w="2268" w:type="dxa"/>
            <w:vMerge w:val="restart"/>
          </w:tcPr>
          <w:p w14:paraId="1777C0C4" w14:textId="77777777" w:rsidR="00643B61" w:rsidRDefault="00643B61">
            <w:pPr>
              <w:pStyle w:val="TableParagraph"/>
              <w:rPr>
                <w:sz w:val="26"/>
              </w:rPr>
            </w:pPr>
          </w:p>
        </w:tc>
        <w:tc>
          <w:tcPr>
            <w:tcW w:w="2976" w:type="dxa"/>
          </w:tcPr>
          <w:p w14:paraId="682AD1B4" w14:textId="77777777" w:rsidR="00643B61" w:rsidRDefault="000A178E">
            <w:pPr>
              <w:pStyle w:val="TableParagraph"/>
              <w:spacing w:line="249" w:lineRule="exact"/>
              <w:ind w:left="108"/>
            </w:pPr>
            <w:r>
              <w:rPr>
                <w:spacing w:val="-2"/>
              </w:rPr>
              <w:t>сопровождения</w:t>
            </w:r>
          </w:p>
          <w:p w14:paraId="4DBBD090" w14:textId="77777777" w:rsidR="00643B61" w:rsidRDefault="000A178E">
            <w:pPr>
              <w:pStyle w:val="TableParagraph"/>
              <w:spacing w:line="252" w:lineRule="exact"/>
              <w:ind w:left="108" w:right="199"/>
            </w:pPr>
            <w:r>
              <w:rPr>
                <w:spacing w:val="-2"/>
              </w:rPr>
              <w:t>предпринимательской деятельности</w:t>
            </w:r>
          </w:p>
        </w:tc>
        <w:tc>
          <w:tcPr>
            <w:tcW w:w="3970" w:type="dxa"/>
          </w:tcPr>
          <w:p w14:paraId="393D0CEA" w14:textId="77777777" w:rsidR="00643B61" w:rsidRDefault="000A178E">
            <w:pPr>
              <w:pStyle w:val="TableParagraph"/>
              <w:tabs>
                <w:tab w:val="left" w:pos="1807"/>
              </w:tabs>
              <w:ind w:left="109" w:right="56"/>
            </w:pPr>
            <w:r>
              <w:rPr>
                <w:spacing w:val="-2"/>
              </w:rPr>
              <w:t>сопровождения</w:t>
            </w:r>
            <w:r>
              <w:tab/>
            </w:r>
            <w:r>
              <w:rPr>
                <w:spacing w:val="-2"/>
              </w:rPr>
              <w:t>предпринимательской деятельности</w:t>
            </w:r>
          </w:p>
        </w:tc>
      </w:tr>
      <w:tr w:rsidR="00643B61" w14:paraId="3D8EE93C" w14:textId="77777777">
        <w:trPr>
          <w:trHeight w:val="2022"/>
        </w:trPr>
        <w:tc>
          <w:tcPr>
            <w:tcW w:w="960" w:type="dxa"/>
            <w:vMerge/>
            <w:tcBorders>
              <w:top w:val="nil"/>
            </w:tcBorders>
          </w:tcPr>
          <w:p w14:paraId="0CA360F6" w14:textId="77777777" w:rsidR="00643B61" w:rsidRDefault="00643B61">
            <w:pPr>
              <w:rPr>
                <w:sz w:val="2"/>
                <w:szCs w:val="2"/>
              </w:rPr>
            </w:pPr>
          </w:p>
        </w:tc>
        <w:tc>
          <w:tcPr>
            <w:tcW w:w="2268" w:type="dxa"/>
            <w:vMerge/>
            <w:tcBorders>
              <w:top w:val="nil"/>
            </w:tcBorders>
          </w:tcPr>
          <w:p w14:paraId="72CB6274" w14:textId="77777777" w:rsidR="00643B61" w:rsidRDefault="00643B61">
            <w:pPr>
              <w:rPr>
                <w:sz w:val="2"/>
                <w:szCs w:val="2"/>
              </w:rPr>
            </w:pPr>
          </w:p>
        </w:tc>
        <w:tc>
          <w:tcPr>
            <w:tcW w:w="2976" w:type="dxa"/>
          </w:tcPr>
          <w:p w14:paraId="7F8CF8F8" w14:textId="77777777" w:rsidR="00643B61" w:rsidRDefault="000A178E">
            <w:pPr>
              <w:pStyle w:val="TableParagraph"/>
              <w:ind w:left="108" w:right="199"/>
            </w:pPr>
            <w:r>
              <w:rPr>
                <w:spacing w:val="-2"/>
              </w:rPr>
              <w:t xml:space="preserve">3.Квалифицированно </w:t>
            </w:r>
            <w:r>
              <w:t>осуществляет выбор стратегии юридического сопровождения</w:t>
            </w:r>
            <w:r>
              <w:rPr>
                <w:spacing w:val="-14"/>
              </w:rPr>
              <w:t xml:space="preserve"> </w:t>
            </w:r>
            <w:r>
              <w:t>проектов юридических лиц</w:t>
            </w:r>
          </w:p>
        </w:tc>
        <w:tc>
          <w:tcPr>
            <w:tcW w:w="3970" w:type="dxa"/>
          </w:tcPr>
          <w:p w14:paraId="5E38339C" w14:textId="77777777" w:rsidR="00643B61" w:rsidRDefault="000A178E">
            <w:pPr>
              <w:pStyle w:val="TableParagraph"/>
              <w:ind w:left="109" w:right="92"/>
            </w:pPr>
            <w:r>
              <w:rPr>
                <w:i/>
              </w:rPr>
              <w:t xml:space="preserve">Знать: </w:t>
            </w:r>
            <w:r>
              <w:t>правовые основы реализации стратегии юридического сопровождения</w:t>
            </w:r>
            <w:r>
              <w:rPr>
                <w:spacing w:val="-14"/>
              </w:rPr>
              <w:t xml:space="preserve"> </w:t>
            </w:r>
            <w:r>
              <w:t>проектов</w:t>
            </w:r>
            <w:r>
              <w:rPr>
                <w:spacing w:val="-14"/>
              </w:rPr>
              <w:t xml:space="preserve"> </w:t>
            </w:r>
            <w:r>
              <w:t xml:space="preserve">юридических </w:t>
            </w:r>
            <w:r>
              <w:rPr>
                <w:spacing w:val="-4"/>
              </w:rPr>
              <w:t>лиц.</w:t>
            </w:r>
          </w:p>
          <w:p w14:paraId="2D20C8B5" w14:textId="77777777" w:rsidR="00643B61" w:rsidRDefault="000A178E">
            <w:pPr>
              <w:pStyle w:val="TableParagraph"/>
              <w:ind w:left="109" w:right="55"/>
              <w:jc w:val="both"/>
            </w:pPr>
            <w:r>
              <w:rPr>
                <w:i/>
              </w:rPr>
              <w:t xml:space="preserve">Уметь: </w:t>
            </w:r>
            <w:r>
              <w:t>юридически грамотно осуществлять выбор стратегии юридического</w:t>
            </w:r>
            <w:r>
              <w:rPr>
                <w:spacing w:val="1"/>
              </w:rPr>
              <w:t xml:space="preserve"> </w:t>
            </w:r>
            <w:r>
              <w:t>сопровождения</w:t>
            </w:r>
            <w:r>
              <w:rPr>
                <w:spacing w:val="1"/>
              </w:rPr>
              <w:t xml:space="preserve"> </w:t>
            </w:r>
            <w:r>
              <w:rPr>
                <w:spacing w:val="-2"/>
              </w:rPr>
              <w:t>проектов</w:t>
            </w:r>
          </w:p>
          <w:p w14:paraId="5DC083D8" w14:textId="77777777" w:rsidR="00643B61" w:rsidRDefault="000A178E">
            <w:pPr>
              <w:pStyle w:val="TableParagraph"/>
              <w:spacing w:line="237" w:lineRule="exact"/>
              <w:ind w:left="109"/>
              <w:jc w:val="both"/>
            </w:pPr>
            <w:r>
              <w:t>юридических</w:t>
            </w:r>
            <w:r>
              <w:rPr>
                <w:spacing w:val="-4"/>
              </w:rPr>
              <w:t xml:space="preserve"> </w:t>
            </w:r>
            <w:r>
              <w:rPr>
                <w:spacing w:val="-5"/>
              </w:rPr>
              <w:t>лиц</w:t>
            </w:r>
          </w:p>
        </w:tc>
      </w:tr>
    </w:tbl>
    <w:p w14:paraId="2E966EA0" w14:textId="77777777" w:rsidR="00643B61" w:rsidRDefault="00643B61">
      <w:pPr>
        <w:pStyle w:val="a3"/>
        <w:spacing w:before="253"/>
        <w:rPr>
          <w:b/>
        </w:rPr>
      </w:pPr>
    </w:p>
    <w:p w14:paraId="5C1EC312" w14:textId="77777777" w:rsidR="00643B61" w:rsidRDefault="000A178E">
      <w:pPr>
        <w:pStyle w:val="2"/>
        <w:numPr>
          <w:ilvl w:val="0"/>
          <w:numId w:val="13"/>
        </w:numPr>
        <w:tabs>
          <w:tab w:val="left" w:pos="1159"/>
        </w:tabs>
        <w:ind w:left="1159" w:hanging="426"/>
        <w:jc w:val="both"/>
      </w:pPr>
      <w:bookmarkStart w:id="2" w:name="_bookmark2"/>
      <w:bookmarkEnd w:id="2"/>
      <w:r>
        <w:t>Место</w:t>
      </w:r>
      <w:r>
        <w:rPr>
          <w:spacing w:val="-9"/>
        </w:rPr>
        <w:t xml:space="preserve"> </w:t>
      </w:r>
      <w:r>
        <w:t>дисциплины</w:t>
      </w:r>
      <w:r>
        <w:rPr>
          <w:spacing w:val="-8"/>
        </w:rPr>
        <w:t xml:space="preserve"> </w:t>
      </w:r>
      <w:r>
        <w:t>в</w:t>
      </w:r>
      <w:r>
        <w:rPr>
          <w:spacing w:val="-8"/>
        </w:rPr>
        <w:t xml:space="preserve"> </w:t>
      </w:r>
      <w:r>
        <w:t>структуре</w:t>
      </w:r>
      <w:r>
        <w:rPr>
          <w:spacing w:val="-7"/>
        </w:rPr>
        <w:t xml:space="preserve"> </w:t>
      </w:r>
      <w:r>
        <w:t>образовательной</w:t>
      </w:r>
      <w:r>
        <w:rPr>
          <w:spacing w:val="-5"/>
        </w:rPr>
        <w:t xml:space="preserve"> </w:t>
      </w:r>
      <w:r>
        <w:rPr>
          <w:spacing w:val="-2"/>
        </w:rPr>
        <w:t>программы</w:t>
      </w:r>
    </w:p>
    <w:p w14:paraId="232E664D" w14:textId="77777777" w:rsidR="00643B61" w:rsidRDefault="000A178E">
      <w:pPr>
        <w:pStyle w:val="a3"/>
        <w:spacing w:before="151" w:line="360" w:lineRule="auto"/>
        <w:ind w:left="733" w:right="774" w:firstLine="566"/>
        <w:jc w:val="both"/>
      </w:pPr>
      <w:r>
        <w:t>Дисциплина «Корпоративное и бизнес-право» входит в модуль дисциплин дополнительной квалификации части, формируемой участниками образовательных отношений образовательной программы по направлению подготовки 38.04.01 «Экономика», направленность программы «Корпоративная отчетность и право в бизнесе».</w:t>
      </w:r>
    </w:p>
    <w:p w14:paraId="46176CDE" w14:textId="77777777" w:rsidR="00643B61" w:rsidRDefault="000A178E">
      <w:pPr>
        <w:pStyle w:val="2"/>
        <w:numPr>
          <w:ilvl w:val="0"/>
          <w:numId w:val="13"/>
        </w:numPr>
        <w:tabs>
          <w:tab w:val="left" w:pos="1159"/>
        </w:tabs>
        <w:spacing w:before="125"/>
        <w:ind w:left="733" w:right="814" w:firstLine="0"/>
        <w:jc w:val="both"/>
      </w:pPr>
      <w:bookmarkStart w:id="3" w:name="_bookmark3"/>
      <w:bookmarkEnd w:id="3"/>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0BB852C6" w14:textId="77777777" w:rsidR="00643B61" w:rsidRDefault="00643B61">
      <w:pPr>
        <w:pStyle w:val="a3"/>
        <w:rPr>
          <w:b/>
          <w:sz w:val="20"/>
        </w:rPr>
      </w:pPr>
    </w:p>
    <w:p w14:paraId="394C2C67" w14:textId="77777777" w:rsidR="00643B61" w:rsidRDefault="00643B61">
      <w:pPr>
        <w:pStyle w:val="a3"/>
        <w:spacing w:before="102" w:after="1"/>
        <w:rPr>
          <w:b/>
          <w:sz w:val="20"/>
        </w:rPr>
      </w:pPr>
    </w:p>
    <w:tbl>
      <w:tblPr>
        <w:tblStyle w:val="TableNormal"/>
        <w:tblW w:w="0" w:type="auto"/>
        <w:tblInd w:w="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53"/>
        <w:gridCol w:w="2614"/>
        <w:gridCol w:w="2544"/>
      </w:tblGrid>
      <w:tr w:rsidR="00643B61" w14:paraId="33F11E9F" w14:textId="77777777">
        <w:trPr>
          <w:trHeight w:val="645"/>
        </w:trPr>
        <w:tc>
          <w:tcPr>
            <w:tcW w:w="5053" w:type="dxa"/>
          </w:tcPr>
          <w:p w14:paraId="3A504748" w14:textId="77777777" w:rsidR="00643B61" w:rsidRDefault="000A178E">
            <w:pPr>
              <w:pStyle w:val="TableParagraph"/>
              <w:spacing w:before="158"/>
              <w:ind w:left="343"/>
              <w:rPr>
                <w:b/>
                <w:sz w:val="28"/>
              </w:rPr>
            </w:pPr>
            <w:r>
              <w:rPr>
                <w:b/>
                <w:sz w:val="28"/>
              </w:rPr>
              <w:t>Вид</w:t>
            </w:r>
            <w:r>
              <w:rPr>
                <w:b/>
                <w:spacing w:val="-5"/>
                <w:sz w:val="28"/>
              </w:rPr>
              <w:t xml:space="preserve"> </w:t>
            </w:r>
            <w:r>
              <w:rPr>
                <w:b/>
                <w:sz w:val="28"/>
              </w:rPr>
              <w:t>учебной</w:t>
            </w:r>
            <w:r>
              <w:rPr>
                <w:b/>
                <w:spacing w:val="-4"/>
                <w:sz w:val="28"/>
              </w:rPr>
              <w:t xml:space="preserve"> </w:t>
            </w:r>
            <w:r>
              <w:rPr>
                <w:b/>
                <w:sz w:val="28"/>
              </w:rPr>
              <w:t>работы</w:t>
            </w:r>
            <w:r>
              <w:rPr>
                <w:b/>
                <w:spacing w:val="-5"/>
                <w:sz w:val="28"/>
              </w:rPr>
              <w:t xml:space="preserve"> </w:t>
            </w:r>
            <w:r>
              <w:rPr>
                <w:b/>
                <w:sz w:val="28"/>
              </w:rPr>
              <w:t>по</w:t>
            </w:r>
            <w:r>
              <w:rPr>
                <w:b/>
                <w:spacing w:val="-2"/>
                <w:sz w:val="28"/>
              </w:rPr>
              <w:t xml:space="preserve"> дисциплине</w:t>
            </w:r>
          </w:p>
        </w:tc>
        <w:tc>
          <w:tcPr>
            <w:tcW w:w="2614" w:type="dxa"/>
          </w:tcPr>
          <w:p w14:paraId="34CB6328" w14:textId="77777777" w:rsidR="00643B61" w:rsidRDefault="000A178E">
            <w:pPr>
              <w:pStyle w:val="TableParagraph"/>
              <w:spacing w:line="319" w:lineRule="exact"/>
              <w:ind w:left="196" w:right="8"/>
              <w:jc w:val="center"/>
              <w:rPr>
                <w:b/>
                <w:sz w:val="28"/>
              </w:rPr>
            </w:pPr>
            <w:r>
              <w:rPr>
                <w:b/>
                <w:spacing w:val="-2"/>
                <w:sz w:val="28"/>
              </w:rPr>
              <w:t>Всего</w:t>
            </w:r>
          </w:p>
          <w:p w14:paraId="79A7D2BD" w14:textId="77777777" w:rsidR="00643B61" w:rsidRDefault="000A178E">
            <w:pPr>
              <w:pStyle w:val="TableParagraph"/>
              <w:spacing w:line="306" w:lineRule="exact"/>
              <w:ind w:left="196" w:right="2"/>
              <w:jc w:val="center"/>
              <w:rPr>
                <w:b/>
                <w:sz w:val="28"/>
              </w:rPr>
            </w:pPr>
            <w:r>
              <w:rPr>
                <w:b/>
                <w:sz w:val="28"/>
              </w:rPr>
              <w:t>(в</w:t>
            </w:r>
            <w:r>
              <w:rPr>
                <w:b/>
                <w:spacing w:val="-7"/>
                <w:sz w:val="28"/>
              </w:rPr>
              <w:t xml:space="preserve"> </w:t>
            </w:r>
            <w:r>
              <w:rPr>
                <w:b/>
                <w:sz w:val="28"/>
              </w:rPr>
              <w:t>з.е</w:t>
            </w:r>
            <w:r>
              <w:rPr>
                <w:b/>
                <w:spacing w:val="-7"/>
                <w:sz w:val="28"/>
              </w:rPr>
              <w:t xml:space="preserve"> </w:t>
            </w:r>
            <w:r>
              <w:rPr>
                <w:b/>
                <w:sz w:val="19"/>
              </w:rPr>
              <w:t>И</w:t>
            </w:r>
            <w:r>
              <w:rPr>
                <w:b/>
                <w:spacing w:val="18"/>
                <w:sz w:val="19"/>
              </w:rPr>
              <w:t xml:space="preserve"> </w:t>
            </w:r>
            <w:r>
              <w:rPr>
                <w:b/>
                <w:spacing w:val="-2"/>
                <w:sz w:val="28"/>
              </w:rPr>
              <w:t>часах)</w:t>
            </w:r>
          </w:p>
        </w:tc>
        <w:tc>
          <w:tcPr>
            <w:tcW w:w="2544" w:type="dxa"/>
          </w:tcPr>
          <w:p w14:paraId="364C9B5D" w14:textId="77777777" w:rsidR="00643B61" w:rsidRDefault="000A178E">
            <w:pPr>
              <w:pStyle w:val="TableParagraph"/>
              <w:spacing w:line="322" w:lineRule="exact"/>
              <w:ind w:left="809" w:right="567" w:hanging="46"/>
              <w:rPr>
                <w:b/>
                <w:sz w:val="28"/>
              </w:rPr>
            </w:pPr>
            <w:r>
              <w:rPr>
                <w:b/>
                <w:sz w:val="28"/>
              </w:rPr>
              <w:t>Модуль</w:t>
            </w:r>
            <w:r>
              <w:rPr>
                <w:b/>
                <w:spacing w:val="-18"/>
                <w:sz w:val="28"/>
              </w:rPr>
              <w:t xml:space="preserve"> </w:t>
            </w:r>
            <w:r>
              <w:rPr>
                <w:b/>
                <w:sz w:val="28"/>
              </w:rPr>
              <w:t>1 (в</w:t>
            </w:r>
            <w:r>
              <w:rPr>
                <w:b/>
                <w:spacing w:val="-4"/>
                <w:sz w:val="28"/>
              </w:rPr>
              <w:t xml:space="preserve"> </w:t>
            </w:r>
            <w:r>
              <w:rPr>
                <w:b/>
                <w:spacing w:val="-2"/>
                <w:sz w:val="28"/>
              </w:rPr>
              <w:t>часах)</w:t>
            </w:r>
          </w:p>
        </w:tc>
      </w:tr>
      <w:tr w:rsidR="00643B61" w14:paraId="7F5516D7" w14:textId="77777777">
        <w:trPr>
          <w:trHeight w:val="467"/>
        </w:trPr>
        <w:tc>
          <w:tcPr>
            <w:tcW w:w="5053" w:type="dxa"/>
          </w:tcPr>
          <w:p w14:paraId="44307973" w14:textId="77777777" w:rsidR="00643B61" w:rsidRDefault="000A178E">
            <w:pPr>
              <w:pStyle w:val="TableParagraph"/>
              <w:spacing w:line="317" w:lineRule="exact"/>
              <w:ind w:left="153"/>
              <w:rPr>
                <w:b/>
                <w:sz w:val="28"/>
              </w:rPr>
            </w:pPr>
            <w:r>
              <w:rPr>
                <w:b/>
                <w:sz w:val="28"/>
              </w:rPr>
              <w:t>Общая</w:t>
            </w:r>
            <w:r>
              <w:rPr>
                <w:b/>
                <w:spacing w:val="-7"/>
                <w:sz w:val="28"/>
              </w:rPr>
              <w:t xml:space="preserve"> </w:t>
            </w:r>
            <w:r>
              <w:rPr>
                <w:b/>
                <w:sz w:val="28"/>
              </w:rPr>
              <w:t>трудоемкость</w:t>
            </w:r>
            <w:r>
              <w:rPr>
                <w:b/>
                <w:spacing w:val="-6"/>
                <w:sz w:val="28"/>
              </w:rPr>
              <w:t xml:space="preserve"> </w:t>
            </w:r>
            <w:r>
              <w:rPr>
                <w:b/>
                <w:spacing w:val="-2"/>
                <w:sz w:val="28"/>
              </w:rPr>
              <w:t>дисциплины</w:t>
            </w:r>
          </w:p>
        </w:tc>
        <w:tc>
          <w:tcPr>
            <w:tcW w:w="2614" w:type="dxa"/>
          </w:tcPr>
          <w:p w14:paraId="12B019C1" w14:textId="77777777" w:rsidR="00643B61" w:rsidRDefault="000A178E">
            <w:pPr>
              <w:pStyle w:val="TableParagraph"/>
              <w:ind w:left="196" w:right="2"/>
              <w:jc w:val="center"/>
              <w:rPr>
                <w:b/>
                <w:i/>
                <w:sz w:val="28"/>
              </w:rPr>
            </w:pPr>
            <w:r>
              <w:rPr>
                <w:b/>
                <w:i/>
                <w:sz w:val="28"/>
              </w:rPr>
              <w:t>4 з.е</w:t>
            </w:r>
            <w:r>
              <w:rPr>
                <w:b/>
                <w:i/>
                <w:spacing w:val="-1"/>
                <w:sz w:val="28"/>
              </w:rPr>
              <w:t xml:space="preserve"> </w:t>
            </w:r>
            <w:r>
              <w:rPr>
                <w:b/>
                <w:i/>
                <w:sz w:val="28"/>
              </w:rPr>
              <w:t>и</w:t>
            </w:r>
            <w:r>
              <w:rPr>
                <w:b/>
                <w:i/>
                <w:spacing w:val="-1"/>
                <w:sz w:val="28"/>
              </w:rPr>
              <w:t xml:space="preserve"> </w:t>
            </w:r>
            <w:r>
              <w:rPr>
                <w:b/>
                <w:i/>
                <w:spacing w:val="-5"/>
                <w:sz w:val="28"/>
              </w:rPr>
              <w:t>144</w:t>
            </w:r>
          </w:p>
        </w:tc>
        <w:tc>
          <w:tcPr>
            <w:tcW w:w="2544" w:type="dxa"/>
          </w:tcPr>
          <w:p w14:paraId="08D8C6F3" w14:textId="77777777" w:rsidR="00643B61" w:rsidRDefault="000A178E">
            <w:pPr>
              <w:pStyle w:val="TableParagraph"/>
              <w:ind w:left="194" w:right="3"/>
              <w:jc w:val="center"/>
              <w:rPr>
                <w:b/>
                <w:i/>
                <w:sz w:val="28"/>
              </w:rPr>
            </w:pPr>
            <w:r>
              <w:rPr>
                <w:b/>
                <w:i/>
                <w:spacing w:val="-5"/>
                <w:sz w:val="28"/>
              </w:rPr>
              <w:t>144</w:t>
            </w:r>
          </w:p>
        </w:tc>
      </w:tr>
      <w:tr w:rsidR="00643B61" w14:paraId="6EA9C486" w14:textId="77777777">
        <w:trPr>
          <w:trHeight w:val="470"/>
        </w:trPr>
        <w:tc>
          <w:tcPr>
            <w:tcW w:w="5053" w:type="dxa"/>
          </w:tcPr>
          <w:p w14:paraId="7E5A29A4" w14:textId="77777777" w:rsidR="00643B61" w:rsidRDefault="000A178E">
            <w:pPr>
              <w:pStyle w:val="TableParagraph"/>
              <w:spacing w:line="275" w:lineRule="exact"/>
              <w:ind w:left="153"/>
              <w:rPr>
                <w:b/>
                <w:i/>
                <w:sz w:val="24"/>
              </w:rPr>
            </w:pPr>
            <w:r>
              <w:rPr>
                <w:b/>
                <w:i/>
                <w:sz w:val="24"/>
              </w:rPr>
              <w:t>Контактная</w:t>
            </w:r>
            <w:r>
              <w:rPr>
                <w:b/>
                <w:i/>
                <w:spacing w:val="-3"/>
                <w:sz w:val="24"/>
              </w:rPr>
              <w:t xml:space="preserve"> </w:t>
            </w:r>
            <w:r>
              <w:rPr>
                <w:b/>
                <w:i/>
                <w:sz w:val="24"/>
              </w:rPr>
              <w:t>работа</w:t>
            </w:r>
            <w:r>
              <w:rPr>
                <w:b/>
                <w:i/>
                <w:spacing w:val="-2"/>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pacing w:val="-2"/>
                <w:sz w:val="24"/>
              </w:rPr>
              <w:t>занятия</w:t>
            </w:r>
          </w:p>
        </w:tc>
        <w:tc>
          <w:tcPr>
            <w:tcW w:w="2614" w:type="dxa"/>
          </w:tcPr>
          <w:p w14:paraId="63FC7C60" w14:textId="77777777" w:rsidR="00643B61" w:rsidRDefault="000A178E">
            <w:pPr>
              <w:pStyle w:val="TableParagraph"/>
              <w:ind w:left="196" w:right="2"/>
              <w:jc w:val="center"/>
              <w:rPr>
                <w:b/>
                <w:i/>
                <w:sz w:val="28"/>
              </w:rPr>
            </w:pPr>
            <w:r>
              <w:rPr>
                <w:b/>
                <w:i/>
                <w:spacing w:val="-5"/>
                <w:sz w:val="28"/>
              </w:rPr>
              <w:t>48</w:t>
            </w:r>
          </w:p>
        </w:tc>
        <w:tc>
          <w:tcPr>
            <w:tcW w:w="2544" w:type="dxa"/>
          </w:tcPr>
          <w:p w14:paraId="683C5C31" w14:textId="77777777" w:rsidR="00643B61" w:rsidRDefault="000A178E">
            <w:pPr>
              <w:pStyle w:val="TableParagraph"/>
              <w:ind w:left="194" w:right="1"/>
              <w:jc w:val="center"/>
              <w:rPr>
                <w:b/>
                <w:i/>
                <w:sz w:val="28"/>
              </w:rPr>
            </w:pPr>
            <w:r>
              <w:rPr>
                <w:b/>
                <w:i/>
                <w:spacing w:val="-5"/>
                <w:sz w:val="28"/>
              </w:rPr>
              <w:t>48</w:t>
            </w:r>
          </w:p>
        </w:tc>
      </w:tr>
      <w:tr w:rsidR="00643B61" w14:paraId="7C161EFD" w14:textId="77777777">
        <w:trPr>
          <w:trHeight w:val="468"/>
        </w:trPr>
        <w:tc>
          <w:tcPr>
            <w:tcW w:w="5053" w:type="dxa"/>
          </w:tcPr>
          <w:p w14:paraId="01E54B22" w14:textId="77777777" w:rsidR="00643B61" w:rsidRDefault="000A178E">
            <w:pPr>
              <w:pStyle w:val="TableParagraph"/>
              <w:spacing w:line="313" w:lineRule="exact"/>
              <w:ind w:left="153"/>
              <w:rPr>
                <w:i/>
                <w:sz w:val="28"/>
              </w:rPr>
            </w:pPr>
            <w:r>
              <w:rPr>
                <w:i/>
                <w:spacing w:val="-2"/>
                <w:sz w:val="28"/>
              </w:rPr>
              <w:t>Лекции</w:t>
            </w:r>
          </w:p>
        </w:tc>
        <w:tc>
          <w:tcPr>
            <w:tcW w:w="2614" w:type="dxa"/>
          </w:tcPr>
          <w:p w14:paraId="548013F8" w14:textId="77777777" w:rsidR="00643B61" w:rsidRDefault="000A178E">
            <w:pPr>
              <w:pStyle w:val="TableParagraph"/>
              <w:spacing w:line="313" w:lineRule="exact"/>
              <w:ind w:left="196"/>
              <w:jc w:val="center"/>
              <w:rPr>
                <w:sz w:val="28"/>
              </w:rPr>
            </w:pPr>
            <w:r>
              <w:rPr>
                <w:spacing w:val="-10"/>
                <w:sz w:val="28"/>
              </w:rPr>
              <w:t>8</w:t>
            </w:r>
          </w:p>
        </w:tc>
        <w:tc>
          <w:tcPr>
            <w:tcW w:w="2544" w:type="dxa"/>
          </w:tcPr>
          <w:p w14:paraId="508AE8E9" w14:textId="77777777" w:rsidR="00643B61" w:rsidRDefault="000A178E">
            <w:pPr>
              <w:pStyle w:val="TableParagraph"/>
              <w:spacing w:line="313" w:lineRule="exact"/>
              <w:ind w:left="194"/>
              <w:jc w:val="center"/>
              <w:rPr>
                <w:sz w:val="28"/>
              </w:rPr>
            </w:pPr>
            <w:r>
              <w:rPr>
                <w:spacing w:val="-10"/>
                <w:sz w:val="28"/>
              </w:rPr>
              <w:t>8</w:t>
            </w:r>
          </w:p>
        </w:tc>
      </w:tr>
      <w:tr w:rsidR="00643B61" w14:paraId="0E5379D7" w14:textId="77777777">
        <w:trPr>
          <w:trHeight w:val="470"/>
        </w:trPr>
        <w:tc>
          <w:tcPr>
            <w:tcW w:w="5053" w:type="dxa"/>
          </w:tcPr>
          <w:p w14:paraId="77AFC2C6" w14:textId="77777777" w:rsidR="00643B61" w:rsidRDefault="000A178E">
            <w:pPr>
              <w:pStyle w:val="TableParagraph"/>
              <w:spacing w:line="315" w:lineRule="exact"/>
              <w:ind w:left="153"/>
              <w:rPr>
                <w:i/>
                <w:sz w:val="28"/>
              </w:rPr>
            </w:pPr>
            <w:r>
              <w:rPr>
                <w:i/>
                <w:sz w:val="28"/>
              </w:rPr>
              <w:t>Практические</w:t>
            </w:r>
            <w:r>
              <w:rPr>
                <w:i/>
                <w:spacing w:val="-8"/>
                <w:sz w:val="28"/>
              </w:rPr>
              <w:t xml:space="preserve"> </w:t>
            </w:r>
            <w:r>
              <w:rPr>
                <w:i/>
                <w:sz w:val="28"/>
              </w:rPr>
              <w:t>и</w:t>
            </w:r>
            <w:r>
              <w:rPr>
                <w:i/>
                <w:spacing w:val="-7"/>
                <w:sz w:val="28"/>
              </w:rPr>
              <w:t xml:space="preserve"> </w:t>
            </w:r>
            <w:r>
              <w:rPr>
                <w:i/>
                <w:sz w:val="28"/>
              </w:rPr>
              <w:t>семинарские</w:t>
            </w:r>
            <w:r>
              <w:rPr>
                <w:i/>
                <w:spacing w:val="-8"/>
                <w:sz w:val="28"/>
              </w:rPr>
              <w:t xml:space="preserve"> </w:t>
            </w:r>
            <w:r>
              <w:rPr>
                <w:i/>
                <w:spacing w:val="-2"/>
                <w:sz w:val="28"/>
              </w:rPr>
              <w:t>занятия</w:t>
            </w:r>
          </w:p>
        </w:tc>
        <w:tc>
          <w:tcPr>
            <w:tcW w:w="2614" w:type="dxa"/>
          </w:tcPr>
          <w:p w14:paraId="2CD0114E" w14:textId="77777777" w:rsidR="00643B61" w:rsidRDefault="000A178E">
            <w:pPr>
              <w:pStyle w:val="TableParagraph"/>
              <w:spacing w:line="315" w:lineRule="exact"/>
              <w:ind w:left="196" w:right="2"/>
              <w:jc w:val="center"/>
              <w:rPr>
                <w:sz w:val="28"/>
              </w:rPr>
            </w:pPr>
            <w:r>
              <w:rPr>
                <w:spacing w:val="-5"/>
                <w:sz w:val="28"/>
              </w:rPr>
              <w:t>40</w:t>
            </w:r>
          </w:p>
        </w:tc>
        <w:tc>
          <w:tcPr>
            <w:tcW w:w="2544" w:type="dxa"/>
          </w:tcPr>
          <w:p w14:paraId="45349C0D" w14:textId="77777777" w:rsidR="00643B61" w:rsidRDefault="000A178E">
            <w:pPr>
              <w:pStyle w:val="TableParagraph"/>
              <w:spacing w:line="315" w:lineRule="exact"/>
              <w:ind w:left="194" w:right="1"/>
              <w:jc w:val="center"/>
              <w:rPr>
                <w:sz w:val="28"/>
              </w:rPr>
            </w:pPr>
            <w:r>
              <w:rPr>
                <w:spacing w:val="-5"/>
                <w:sz w:val="28"/>
              </w:rPr>
              <w:t>40</w:t>
            </w:r>
          </w:p>
        </w:tc>
      </w:tr>
      <w:tr w:rsidR="00643B61" w14:paraId="32A9F989" w14:textId="77777777">
        <w:trPr>
          <w:trHeight w:val="467"/>
        </w:trPr>
        <w:tc>
          <w:tcPr>
            <w:tcW w:w="5053" w:type="dxa"/>
          </w:tcPr>
          <w:p w14:paraId="3375DBC9" w14:textId="77777777" w:rsidR="00643B61" w:rsidRDefault="000A178E">
            <w:pPr>
              <w:pStyle w:val="TableParagraph"/>
              <w:ind w:left="153"/>
              <w:rPr>
                <w:b/>
                <w:i/>
                <w:sz w:val="28"/>
              </w:rPr>
            </w:pPr>
            <w:r>
              <w:rPr>
                <w:b/>
                <w:i/>
                <w:sz w:val="28"/>
              </w:rPr>
              <w:t>Самостоятельная</w:t>
            </w:r>
            <w:r>
              <w:rPr>
                <w:b/>
                <w:i/>
                <w:spacing w:val="-14"/>
                <w:sz w:val="28"/>
              </w:rPr>
              <w:t xml:space="preserve"> </w:t>
            </w:r>
            <w:r>
              <w:rPr>
                <w:b/>
                <w:i/>
                <w:spacing w:val="-2"/>
                <w:sz w:val="28"/>
              </w:rPr>
              <w:t>работа</w:t>
            </w:r>
          </w:p>
        </w:tc>
        <w:tc>
          <w:tcPr>
            <w:tcW w:w="2614" w:type="dxa"/>
          </w:tcPr>
          <w:p w14:paraId="4B7D8E14" w14:textId="77777777" w:rsidR="00643B61" w:rsidRDefault="000A178E">
            <w:pPr>
              <w:pStyle w:val="TableParagraph"/>
              <w:ind w:left="196" w:right="2"/>
              <w:jc w:val="center"/>
              <w:rPr>
                <w:b/>
                <w:i/>
                <w:sz w:val="28"/>
              </w:rPr>
            </w:pPr>
            <w:r>
              <w:rPr>
                <w:b/>
                <w:i/>
                <w:spacing w:val="-5"/>
                <w:sz w:val="28"/>
              </w:rPr>
              <w:t>96</w:t>
            </w:r>
          </w:p>
        </w:tc>
        <w:tc>
          <w:tcPr>
            <w:tcW w:w="2544" w:type="dxa"/>
          </w:tcPr>
          <w:p w14:paraId="2AC069DC" w14:textId="77777777" w:rsidR="00643B61" w:rsidRDefault="000A178E">
            <w:pPr>
              <w:pStyle w:val="TableParagraph"/>
              <w:ind w:left="194" w:right="1"/>
              <w:jc w:val="center"/>
              <w:rPr>
                <w:b/>
                <w:i/>
                <w:sz w:val="28"/>
              </w:rPr>
            </w:pPr>
            <w:r>
              <w:rPr>
                <w:b/>
                <w:i/>
                <w:spacing w:val="-5"/>
                <w:sz w:val="28"/>
              </w:rPr>
              <w:t>96</w:t>
            </w:r>
          </w:p>
        </w:tc>
      </w:tr>
      <w:tr w:rsidR="00643B61" w14:paraId="567E59A0" w14:textId="77777777">
        <w:trPr>
          <w:trHeight w:val="470"/>
        </w:trPr>
        <w:tc>
          <w:tcPr>
            <w:tcW w:w="5053" w:type="dxa"/>
          </w:tcPr>
          <w:p w14:paraId="3DD6C3BA" w14:textId="77777777" w:rsidR="00643B61" w:rsidRDefault="000A178E">
            <w:pPr>
              <w:pStyle w:val="TableParagraph"/>
              <w:spacing w:line="312" w:lineRule="exact"/>
              <w:ind w:left="153"/>
              <w:rPr>
                <w:sz w:val="28"/>
              </w:rPr>
            </w:pPr>
            <w:r>
              <w:rPr>
                <w:sz w:val="28"/>
              </w:rPr>
              <w:t>Вид</w:t>
            </w:r>
            <w:r>
              <w:rPr>
                <w:spacing w:val="-4"/>
                <w:sz w:val="28"/>
              </w:rPr>
              <w:t xml:space="preserve"> </w:t>
            </w:r>
            <w:r>
              <w:rPr>
                <w:sz w:val="28"/>
              </w:rPr>
              <w:t>текущего</w:t>
            </w:r>
            <w:r>
              <w:rPr>
                <w:spacing w:val="-3"/>
                <w:sz w:val="28"/>
              </w:rPr>
              <w:t xml:space="preserve"> </w:t>
            </w:r>
            <w:r>
              <w:rPr>
                <w:spacing w:val="-2"/>
                <w:sz w:val="28"/>
              </w:rPr>
              <w:t>контроля</w:t>
            </w:r>
          </w:p>
        </w:tc>
        <w:tc>
          <w:tcPr>
            <w:tcW w:w="2614" w:type="dxa"/>
          </w:tcPr>
          <w:p w14:paraId="731F90EE" w14:textId="77777777" w:rsidR="00643B61" w:rsidRDefault="000A178E">
            <w:pPr>
              <w:pStyle w:val="TableParagraph"/>
              <w:spacing w:before="27"/>
              <w:ind w:left="196" w:right="52"/>
              <w:jc w:val="center"/>
              <w:rPr>
                <w:sz w:val="24"/>
              </w:rPr>
            </w:pPr>
            <w:r>
              <w:rPr>
                <w:sz w:val="24"/>
              </w:rPr>
              <w:t>Проектная</w:t>
            </w:r>
            <w:r>
              <w:rPr>
                <w:spacing w:val="-3"/>
                <w:sz w:val="24"/>
              </w:rPr>
              <w:t xml:space="preserve"> </w:t>
            </w:r>
            <w:r>
              <w:rPr>
                <w:spacing w:val="-2"/>
                <w:sz w:val="24"/>
              </w:rPr>
              <w:t>работа</w:t>
            </w:r>
          </w:p>
        </w:tc>
        <w:tc>
          <w:tcPr>
            <w:tcW w:w="2544" w:type="dxa"/>
          </w:tcPr>
          <w:p w14:paraId="1D07FCEA" w14:textId="77777777" w:rsidR="00643B61" w:rsidRDefault="000A178E">
            <w:pPr>
              <w:pStyle w:val="TableParagraph"/>
              <w:spacing w:before="27"/>
              <w:ind w:left="194" w:right="47"/>
              <w:jc w:val="center"/>
              <w:rPr>
                <w:sz w:val="24"/>
              </w:rPr>
            </w:pPr>
            <w:r>
              <w:rPr>
                <w:sz w:val="24"/>
              </w:rPr>
              <w:t>Проектная</w:t>
            </w:r>
            <w:r>
              <w:rPr>
                <w:spacing w:val="-3"/>
                <w:sz w:val="24"/>
              </w:rPr>
              <w:t xml:space="preserve"> </w:t>
            </w:r>
            <w:r>
              <w:rPr>
                <w:spacing w:val="-2"/>
                <w:sz w:val="24"/>
              </w:rPr>
              <w:t>работа</w:t>
            </w:r>
          </w:p>
        </w:tc>
      </w:tr>
      <w:tr w:rsidR="00643B61" w14:paraId="25FC8AF4" w14:textId="77777777">
        <w:trPr>
          <w:trHeight w:val="467"/>
        </w:trPr>
        <w:tc>
          <w:tcPr>
            <w:tcW w:w="5053" w:type="dxa"/>
          </w:tcPr>
          <w:p w14:paraId="484126F1" w14:textId="77777777" w:rsidR="00643B61" w:rsidRDefault="000A178E">
            <w:pPr>
              <w:pStyle w:val="TableParagraph"/>
              <w:spacing w:line="312" w:lineRule="exact"/>
              <w:ind w:left="4"/>
              <w:rPr>
                <w:sz w:val="28"/>
              </w:rPr>
            </w:pPr>
            <w:r>
              <w:rPr>
                <w:sz w:val="28"/>
              </w:rPr>
              <w:t>Вид</w:t>
            </w:r>
            <w:r>
              <w:rPr>
                <w:spacing w:val="-10"/>
                <w:sz w:val="28"/>
              </w:rPr>
              <w:t xml:space="preserve"> </w:t>
            </w:r>
            <w:r>
              <w:rPr>
                <w:sz w:val="28"/>
              </w:rPr>
              <w:t>промежуточной</w:t>
            </w:r>
            <w:r>
              <w:rPr>
                <w:spacing w:val="-7"/>
                <w:sz w:val="28"/>
              </w:rPr>
              <w:t xml:space="preserve"> </w:t>
            </w:r>
            <w:r>
              <w:rPr>
                <w:spacing w:val="-2"/>
                <w:sz w:val="28"/>
              </w:rPr>
              <w:t>аттестации</w:t>
            </w:r>
          </w:p>
        </w:tc>
        <w:tc>
          <w:tcPr>
            <w:tcW w:w="2614" w:type="dxa"/>
          </w:tcPr>
          <w:p w14:paraId="067FC0E6" w14:textId="77777777" w:rsidR="00643B61" w:rsidRDefault="000A178E">
            <w:pPr>
              <w:pStyle w:val="TableParagraph"/>
              <w:spacing w:before="9"/>
              <w:ind w:left="196" w:right="5"/>
              <w:jc w:val="center"/>
              <w:rPr>
                <w:sz w:val="26"/>
              </w:rPr>
            </w:pPr>
            <w:r>
              <w:rPr>
                <w:spacing w:val="-2"/>
                <w:sz w:val="26"/>
              </w:rPr>
              <w:t>Экзамен</w:t>
            </w:r>
          </w:p>
        </w:tc>
        <w:tc>
          <w:tcPr>
            <w:tcW w:w="2544" w:type="dxa"/>
          </w:tcPr>
          <w:p w14:paraId="6E17E6C2" w14:textId="77777777" w:rsidR="00643B61" w:rsidRDefault="000A178E">
            <w:pPr>
              <w:pStyle w:val="TableParagraph"/>
              <w:spacing w:before="9"/>
              <w:ind w:left="194" w:right="5"/>
              <w:jc w:val="center"/>
              <w:rPr>
                <w:sz w:val="26"/>
              </w:rPr>
            </w:pPr>
            <w:r>
              <w:rPr>
                <w:spacing w:val="-2"/>
                <w:sz w:val="26"/>
              </w:rPr>
              <w:t>Экзамен</w:t>
            </w:r>
          </w:p>
        </w:tc>
      </w:tr>
    </w:tbl>
    <w:p w14:paraId="646B6A76" w14:textId="77777777" w:rsidR="00643B61" w:rsidRDefault="00643B61">
      <w:pPr>
        <w:pStyle w:val="a3"/>
        <w:spacing w:before="239"/>
        <w:rPr>
          <w:b/>
        </w:rPr>
      </w:pPr>
    </w:p>
    <w:p w14:paraId="07E01713" w14:textId="77777777" w:rsidR="00643B61" w:rsidRDefault="000A178E">
      <w:pPr>
        <w:pStyle w:val="2"/>
        <w:numPr>
          <w:ilvl w:val="0"/>
          <w:numId w:val="13"/>
        </w:numPr>
        <w:tabs>
          <w:tab w:val="left" w:pos="1159"/>
        </w:tabs>
        <w:ind w:left="733" w:right="815" w:firstLine="0"/>
        <w:jc w:val="both"/>
      </w:pPr>
      <w:bookmarkStart w:id="4" w:name="_bookmark4"/>
      <w:bookmarkEnd w:id="4"/>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E1DE16" w14:textId="77777777" w:rsidR="00643B61" w:rsidRDefault="000A178E">
      <w:pPr>
        <w:pStyle w:val="2"/>
        <w:numPr>
          <w:ilvl w:val="1"/>
          <w:numId w:val="13"/>
        </w:numPr>
        <w:tabs>
          <w:tab w:val="left" w:pos="2291"/>
        </w:tabs>
        <w:spacing w:before="122"/>
        <w:ind w:left="2291" w:hanging="718"/>
        <w:jc w:val="both"/>
      </w:pPr>
      <w:bookmarkStart w:id="5" w:name="_bookmark5"/>
      <w:bookmarkEnd w:id="5"/>
      <w:r>
        <w:t>Содержание</w:t>
      </w:r>
      <w:r>
        <w:rPr>
          <w:spacing w:val="-9"/>
        </w:rPr>
        <w:t xml:space="preserve"> </w:t>
      </w:r>
      <w:r>
        <w:rPr>
          <w:spacing w:val="-2"/>
        </w:rPr>
        <w:t>дисциплины</w:t>
      </w:r>
    </w:p>
    <w:p w14:paraId="0611D5F3" w14:textId="77777777" w:rsidR="00643B61" w:rsidRDefault="00643B61">
      <w:pPr>
        <w:jc w:val="both"/>
        <w:sectPr w:rsidR="00643B61">
          <w:type w:val="continuous"/>
          <w:pgSz w:w="11920" w:h="16850"/>
          <w:pgMar w:top="1120" w:right="320" w:bottom="1180" w:left="400" w:header="0" w:footer="932" w:gutter="0"/>
          <w:cols w:space="720"/>
        </w:sectPr>
      </w:pPr>
    </w:p>
    <w:p w14:paraId="75498A97" w14:textId="77777777" w:rsidR="00643B61" w:rsidRDefault="000A178E">
      <w:pPr>
        <w:spacing w:before="69"/>
        <w:ind w:left="762"/>
        <w:jc w:val="both"/>
        <w:rPr>
          <w:b/>
          <w:sz w:val="28"/>
        </w:rPr>
      </w:pPr>
      <w:r>
        <w:rPr>
          <w:b/>
          <w:sz w:val="28"/>
        </w:rPr>
        <w:lastRenderedPageBreak/>
        <w:t>Тема</w:t>
      </w:r>
      <w:r>
        <w:rPr>
          <w:b/>
          <w:spacing w:val="-7"/>
          <w:sz w:val="28"/>
        </w:rPr>
        <w:t xml:space="preserve"> </w:t>
      </w:r>
      <w:r>
        <w:rPr>
          <w:b/>
          <w:sz w:val="28"/>
        </w:rPr>
        <w:t>1.</w:t>
      </w:r>
      <w:r>
        <w:rPr>
          <w:b/>
          <w:spacing w:val="-5"/>
          <w:sz w:val="28"/>
        </w:rPr>
        <w:t xml:space="preserve"> </w:t>
      </w:r>
      <w:r>
        <w:rPr>
          <w:b/>
          <w:sz w:val="28"/>
        </w:rPr>
        <w:t>Понятие</w:t>
      </w:r>
      <w:r>
        <w:rPr>
          <w:b/>
          <w:spacing w:val="-6"/>
          <w:sz w:val="28"/>
        </w:rPr>
        <w:t xml:space="preserve"> </w:t>
      </w:r>
      <w:r>
        <w:rPr>
          <w:b/>
          <w:sz w:val="28"/>
        </w:rPr>
        <w:t>предпринимательской</w:t>
      </w:r>
      <w:r>
        <w:rPr>
          <w:b/>
          <w:spacing w:val="-6"/>
          <w:sz w:val="28"/>
        </w:rPr>
        <w:t xml:space="preserve"> </w:t>
      </w:r>
      <w:r>
        <w:rPr>
          <w:b/>
          <w:sz w:val="28"/>
        </w:rPr>
        <w:t>деятельности</w:t>
      </w:r>
      <w:r>
        <w:rPr>
          <w:b/>
          <w:spacing w:val="-4"/>
          <w:sz w:val="28"/>
        </w:rPr>
        <w:t xml:space="preserve"> </w:t>
      </w:r>
      <w:r>
        <w:rPr>
          <w:b/>
          <w:sz w:val="28"/>
        </w:rPr>
        <w:t>и</w:t>
      </w:r>
      <w:r>
        <w:rPr>
          <w:b/>
          <w:spacing w:val="-9"/>
          <w:sz w:val="28"/>
        </w:rPr>
        <w:t xml:space="preserve"> </w:t>
      </w:r>
      <w:r>
        <w:rPr>
          <w:b/>
          <w:sz w:val="28"/>
        </w:rPr>
        <w:t>бизнеса</w:t>
      </w:r>
      <w:r>
        <w:rPr>
          <w:b/>
          <w:spacing w:val="-4"/>
          <w:sz w:val="28"/>
        </w:rPr>
        <w:t xml:space="preserve"> </w:t>
      </w:r>
      <w:r>
        <w:rPr>
          <w:b/>
          <w:sz w:val="28"/>
        </w:rPr>
        <w:t>в</w:t>
      </w:r>
      <w:r>
        <w:rPr>
          <w:b/>
          <w:spacing w:val="-6"/>
          <w:sz w:val="28"/>
        </w:rPr>
        <w:t xml:space="preserve"> </w:t>
      </w:r>
      <w:r>
        <w:rPr>
          <w:b/>
          <w:spacing w:val="-2"/>
          <w:sz w:val="28"/>
        </w:rPr>
        <w:t>праве</w:t>
      </w:r>
    </w:p>
    <w:p w14:paraId="2156AF5B" w14:textId="77777777" w:rsidR="00643B61" w:rsidRDefault="000A178E">
      <w:pPr>
        <w:pStyle w:val="a3"/>
        <w:spacing w:before="159"/>
        <w:ind w:left="1299"/>
        <w:jc w:val="both"/>
      </w:pPr>
      <w:r>
        <w:t>Бизнес</w:t>
      </w:r>
      <w:r>
        <w:rPr>
          <w:spacing w:val="-10"/>
        </w:rPr>
        <w:t xml:space="preserve"> </w:t>
      </w:r>
      <w:r>
        <w:t>как</w:t>
      </w:r>
      <w:r>
        <w:rPr>
          <w:spacing w:val="-4"/>
        </w:rPr>
        <w:t xml:space="preserve"> </w:t>
      </w:r>
      <w:r>
        <w:t>экономическая</w:t>
      </w:r>
      <w:r>
        <w:rPr>
          <w:spacing w:val="-5"/>
        </w:rPr>
        <w:t xml:space="preserve"> </w:t>
      </w:r>
      <w:r>
        <w:t>и</w:t>
      </w:r>
      <w:r>
        <w:rPr>
          <w:spacing w:val="-4"/>
        </w:rPr>
        <w:t xml:space="preserve"> </w:t>
      </w:r>
      <w:r>
        <w:t>правовая</w:t>
      </w:r>
      <w:r>
        <w:rPr>
          <w:spacing w:val="-4"/>
        </w:rPr>
        <w:t xml:space="preserve"> </w:t>
      </w:r>
      <w:r>
        <w:rPr>
          <w:spacing w:val="-2"/>
        </w:rPr>
        <w:t>категории.</w:t>
      </w:r>
    </w:p>
    <w:p w14:paraId="1591EA23" w14:textId="77777777" w:rsidR="00643B61" w:rsidRDefault="000A178E">
      <w:pPr>
        <w:pStyle w:val="a3"/>
        <w:spacing w:before="48" w:line="276" w:lineRule="auto"/>
        <w:ind w:left="733" w:right="781" w:firstLine="566"/>
        <w:jc w:val="both"/>
      </w:pPr>
      <w:r>
        <w:t>Правоотношения в предпринимательской деятельности, понятие, их классификация. Принципы и методы правового регулирования предпринимательских правоотношений.</w:t>
      </w:r>
    </w:p>
    <w:p w14:paraId="19CFFD69" w14:textId="77777777" w:rsidR="00643B61" w:rsidRDefault="000A178E">
      <w:pPr>
        <w:pStyle w:val="a3"/>
        <w:spacing w:line="276" w:lineRule="auto"/>
        <w:ind w:left="1299" w:right="772"/>
        <w:jc w:val="both"/>
      </w:pPr>
      <w:r>
        <w:t>Государственное регулирование предпринимательской деятельности. Формы</w:t>
      </w:r>
      <w:r>
        <w:rPr>
          <w:spacing w:val="73"/>
          <w:w w:val="150"/>
        </w:rPr>
        <w:t xml:space="preserve"> </w:t>
      </w:r>
      <w:r>
        <w:t>ведения</w:t>
      </w:r>
      <w:r>
        <w:rPr>
          <w:spacing w:val="74"/>
          <w:w w:val="150"/>
        </w:rPr>
        <w:t xml:space="preserve"> </w:t>
      </w:r>
      <w:r>
        <w:t>бизнеса.</w:t>
      </w:r>
      <w:r>
        <w:rPr>
          <w:spacing w:val="75"/>
          <w:w w:val="150"/>
        </w:rPr>
        <w:t xml:space="preserve"> </w:t>
      </w:r>
      <w:r>
        <w:t>Легализация</w:t>
      </w:r>
      <w:r>
        <w:rPr>
          <w:spacing w:val="74"/>
          <w:w w:val="150"/>
        </w:rPr>
        <w:t xml:space="preserve"> </w:t>
      </w:r>
      <w:r>
        <w:t>бизнеса.</w:t>
      </w:r>
      <w:r>
        <w:rPr>
          <w:spacing w:val="76"/>
          <w:w w:val="150"/>
        </w:rPr>
        <w:t xml:space="preserve"> </w:t>
      </w:r>
      <w:r>
        <w:t>Формирование</w:t>
      </w:r>
      <w:r>
        <w:rPr>
          <w:spacing w:val="73"/>
          <w:w w:val="150"/>
        </w:rPr>
        <w:t xml:space="preserve"> </w:t>
      </w:r>
      <w:r>
        <w:rPr>
          <w:spacing w:val="-2"/>
        </w:rPr>
        <w:t>бизнес-</w:t>
      </w:r>
    </w:p>
    <w:p w14:paraId="5B395D90" w14:textId="77777777" w:rsidR="00643B61" w:rsidRDefault="000A178E">
      <w:pPr>
        <w:pStyle w:val="a3"/>
        <w:spacing w:line="321" w:lineRule="exact"/>
        <w:ind w:left="733"/>
        <w:jc w:val="both"/>
      </w:pPr>
      <w:r>
        <w:t>структур.</w:t>
      </w:r>
      <w:r>
        <w:rPr>
          <w:spacing w:val="-10"/>
        </w:rPr>
        <w:t xml:space="preserve"> </w:t>
      </w:r>
      <w:r>
        <w:t>Антимонопольное</w:t>
      </w:r>
      <w:r>
        <w:rPr>
          <w:spacing w:val="-8"/>
        </w:rPr>
        <w:t xml:space="preserve"> </w:t>
      </w:r>
      <w:r>
        <w:rPr>
          <w:spacing w:val="-2"/>
        </w:rPr>
        <w:t>законодательство.</w:t>
      </w:r>
    </w:p>
    <w:p w14:paraId="42C754E6" w14:textId="77777777" w:rsidR="00643B61" w:rsidRDefault="000A178E">
      <w:pPr>
        <w:pStyle w:val="a3"/>
        <w:spacing w:before="50" w:line="276" w:lineRule="auto"/>
        <w:ind w:left="1299" w:right="1288"/>
        <w:jc w:val="both"/>
      </w:pPr>
      <w:r>
        <w:t>Виды</w:t>
      </w:r>
      <w:r>
        <w:rPr>
          <w:spacing w:val="-9"/>
        </w:rPr>
        <w:t xml:space="preserve"> </w:t>
      </w:r>
      <w:r>
        <w:t>предпринимательских</w:t>
      </w:r>
      <w:r>
        <w:rPr>
          <w:spacing w:val="-8"/>
        </w:rPr>
        <w:t xml:space="preserve"> </w:t>
      </w:r>
      <w:r>
        <w:t>отношений.</w:t>
      </w:r>
      <w:r>
        <w:rPr>
          <w:spacing w:val="-10"/>
        </w:rPr>
        <w:t xml:space="preserve"> </w:t>
      </w:r>
      <w:r>
        <w:t>Предпринимательские</w:t>
      </w:r>
      <w:r>
        <w:rPr>
          <w:spacing w:val="-9"/>
        </w:rPr>
        <w:t xml:space="preserve"> </w:t>
      </w:r>
      <w:r>
        <w:t>сделки. Основные виды предпринимательской деятельности.</w:t>
      </w:r>
    </w:p>
    <w:p w14:paraId="7410D17F" w14:textId="77777777" w:rsidR="00643B61" w:rsidRDefault="00643B61">
      <w:pPr>
        <w:pStyle w:val="a3"/>
        <w:spacing w:before="54"/>
      </w:pPr>
    </w:p>
    <w:p w14:paraId="4441DC17" w14:textId="77777777" w:rsidR="00643B61" w:rsidRDefault="000A178E">
      <w:pPr>
        <w:pStyle w:val="2"/>
        <w:ind w:left="762"/>
        <w:jc w:val="both"/>
      </w:pPr>
      <w:r>
        <w:t>Тема</w:t>
      </w:r>
      <w:r>
        <w:rPr>
          <w:spacing w:val="-8"/>
        </w:rPr>
        <w:t xml:space="preserve"> </w:t>
      </w:r>
      <w:r>
        <w:t>2.</w:t>
      </w:r>
      <w:r>
        <w:rPr>
          <w:spacing w:val="-7"/>
        </w:rPr>
        <w:t xml:space="preserve"> </w:t>
      </w:r>
      <w:r>
        <w:t>Субъекты</w:t>
      </w:r>
      <w:r>
        <w:rPr>
          <w:spacing w:val="-9"/>
        </w:rPr>
        <w:t xml:space="preserve"> </w:t>
      </w:r>
      <w:r>
        <w:t>предпринимательских</w:t>
      </w:r>
      <w:r>
        <w:rPr>
          <w:spacing w:val="-4"/>
        </w:rPr>
        <w:t xml:space="preserve"> </w:t>
      </w:r>
      <w:r>
        <w:rPr>
          <w:spacing w:val="-2"/>
        </w:rPr>
        <w:t>отношений</w:t>
      </w:r>
    </w:p>
    <w:p w14:paraId="2DA52803" w14:textId="77777777" w:rsidR="00643B61" w:rsidRDefault="000A178E">
      <w:pPr>
        <w:pStyle w:val="a3"/>
        <w:spacing w:before="156" w:line="276" w:lineRule="auto"/>
        <w:ind w:left="733" w:right="783" w:firstLine="566"/>
        <w:jc w:val="both"/>
      </w:pPr>
      <w:r>
        <w:t>Правовой статус индивидуального предпринимателя. Регистрация ИП. Прекращение деятельности ИП. Банкротство ИП.</w:t>
      </w:r>
    </w:p>
    <w:p w14:paraId="33FCC3C5" w14:textId="77777777" w:rsidR="00643B61" w:rsidRDefault="000A178E">
      <w:pPr>
        <w:pStyle w:val="a3"/>
        <w:spacing w:line="276" w:lineRule="auto"/>
        <w:ind w:left="733" w:right="774" w:firstLine="566"/>
        <w:jc w:val="both"/>
      </w:pPr>
      <w:r>
        <w:t xml:space="preserve">Юридические лица как субъекты предпринимательской деятельности. Коммерческие организации: понятие, виды. Способы создания коммерческой </w:t>
      </w:r>
      <w:r>
        <w:rPr>
          <w:spacing w:val="-2"/>
        </w:rPr>
        <w:t>организации.</w:t>
      </w:r>
    </w:p>
    <w:p w14:paraId="02EF3DC1" w14:textId="77777777" w:rsidR="00643B61" w:rsidRDefault="000A178E">
      <w:pPr>
        <w:pStyle w:val="a3"/>
        <w:spacing w:line="276" w:lineRule="auto"/>
        <w:ind w:left="733" w:right="775" w:firstLine="566"/>
        <w:jc w:val="both"/>
      </w:pPr>
      <w:r>
        <w:t>Корпоративные коммерческие юридические лица. Система управления. Порядок принятие решений в корпоративных юридических лицах. Общее собрание как высший орган управления в корпорации. Понятие, компетенция и созыв общего собрания. Крупные сделки и сделки с заинтересованностью.</w:t>
      </w:r>
    </w:p>
    <w:p w14:paraId="2F20B8C8" w14:textId="77777777" w:rsidR="00643B61" w:rsidRDefault="000A178E">
      <w:pPr>
        <w:pStyle w:val="a3"/>
        <w:spacing w:line="276" w:lineRule="auto"/>
        <w:ind w:left="733" w:right="774" w:firstLine="566"/>
        <w:jc w:val="both"/>
      </w:pPr>
      <w:r>
        <w:t>Предпринимательские объединения. Понятие холдинга и холдинговой компании. Виды холдингов. Правовое регулирование холдингов в РФ. Фактические и юридические холдинги. Понятие Финансово-промышленной группы. Правовое регулирование ФПГ.</w:t>
      </w:r>
    </w:p>
    <w:p w14:paraId="155D95D2" w14:textId="77777777" w:rsidR="00643B61" w:rsidRDefault="000A178E">
      <w:pPr>
        <w:pStyle w:val="a3"/>
        <w:spacing w:line="278" w:lineRule="auto"/>
        <w:ind w:left="733" w:right="782" w:firstLine="566"/>
        <w:jc w:val="both"/>
      </w:pPr>
      <w:r>
        <w:t>Понятие дочернего общества (товарищества). Понятие аффилированных юридических лиц. Правовое закрепление «группы лиц».</w:t>
      </w:r>
    </w:p>
    <w:p w14:paraId="42495681" w14:textId="77777777" w:rsidR="00643B61" w:rsidRDefault="000A178E">
      <w:pPr>
        <w:pStyle w:val="a3"/>
        <w:spacing w:line="276" w:lineRule="auto"/>
        <w:ind w:left="733" w:right="782" w:firstLine="566"/>
        <w:jc w:val="both"/>
      </w:pPr>
      <w:r>
        <w:t>Антимонопольное законодательство. Понятие доминирующего положения и ограничения монополистической деятельности</w:t>
      </w:r>
    </w:p>
    <w:p w14:paraId="12887C11" w14:textId="77777777" w:rsidR="00643B61" w:rsidRDefault="00643B61">
      <w:pPr>
        <w:pStyle w:val="a3"/>
        <w:spacing w:before="47"/>
      </w:pPr>
    </w:p>
    <w:p w14:paraId="190C4C8E" w14:textId="77777777" w:rsidR="00643B61" w:rsidRDefault="000A178E">
      <w:pPr>
        <w:pStyle w:val="2"/>
        <w:spacing w:line="276" w:lineRule="auto"/>
        <w:ind w:left="750" w:firstLine="12"/>
      </w:pPr>
      <w:r>
        <w:t>Тема</w:t>
      </w:r>
      <w:r>
        <w:rPr>
          <w:spacing w:val="40"/>
        </w:rPr>
        <w:t xml:space="preserve"> </w:t>
      </w:r>
      <w:r>
        <w:t>3.</w:t>
      </w:r>
      <w:r>
        <w:rPr>
          <w:spacing w:val="40"/>
        </w:rPr>
        <w:t xml:space="preserve"> </w:t>
      </w:r>
      <w:r>
        <w:t>Сделки</w:t>
      </w:r>
      <w:r>
        <w:rPr>
          <w:spacing w:val="40"/>
        </w:rPr>
        <w:t xml:space="preserve"> </w:t>
      </w:r>
      <w:r>
        <w:t>слияния</w:t>
      </w:r>
      <w:r>
        <w:rPr>
          <w:spacing w:val="40"/>
        </w:rPr>
        <w:t xml:space="preserve"> </w:t>
      </w:r>
      <w:r>
        <w:t>и</w:t>
      </w:r>
      <w:r>
        <w:rPr>
          <w:spacing w:val="40"/>
        </w:rPr>
        <w:t xml:space="preserve"> </w:t>
      </w:r>
      <w:r>
        <w:t>поглощения</w:t>
      </w:r>
      <w:r>
        <w:rPr>
          <w:spacing w:val="40"/>
        </w:rPr>
        <w:t xml:space="preserve"> </w:t>
      </w:r>
      <w:r>
        <w:t>как</w:t>
      </w:r>
      <w:r>
        <w:rPr>
          <w:spacing w:val="40"/>
        </w:rPr>
        <w:t xml:space="preserve"> </w:t>
      </w:r>
      <w:r>
        <w:t>основание</w:t>
      </w:r>
      <w:r>
        <w:rPr>
          <w:spacing w:val="40"/>
        </w:rPr>
        <w:t xml:space="preserve"> </w:t>
      </w:r>
      <w:r>
        <w:t xml:space="preserve">реструктуризации </w:t>
      </w:r>
      <w:r>
        <w:rPr>
          <w:spacing w:val="-2"/>
        </w:rPr>
        <w:t>бизнеса</w:t>
      </w:r>
    </w:p>
    <w:p w14:paraId="07E195CB" w14:textId="77777777" w:rsidR="00643B61" w:rsidRDefault="000A178E">
      <w:pPr>
        <w:pStyle w:val="a3"/>
        <w:tabs>
          <w:tab w:val="left" w:pos="3400"/>
          <w:tab w:val="left" w:pos="4682"/>
          <w:tab w:val="left" w:pos="5142"/>
          <w:tab w:val="left" w:pos="6902"/>
          <w:tab w:val="left" w:pos="8464"/>
        </w:tabs>
        <w:spacing w:before="114" w:line="278" w:lineRule="auto"/>
        <w:ind w:left="733" w:right="780" w:firstLine="566"/>
      </w:pPr>
      <w:r>
        <w:rPr>
          <w:spacing w:val="-2"/>
        </w:rPr>
        <w:t>Разновидности</w:t>
      </w:r>
      <w:r>
        <w:tab/>
      </w:r>
      <w:r>
        <w:rPr>
          <w:spacing w:val="-2"/>
        </w:rPr>
        <w:t>слияния</w:t>
      </w:r>
      <w:r>
        <w:tab/>
      </w:r>
      <w:r>
        <w:rPr>
          <w:spacing w:val="-10"/>
        </w:rPr>
        <w:t>и</w:t>
      </w:r>
      <w:r>
        <w:tab/>
      </w:r>
      <w:r>
        <w:rPr>
          <w:spacing w:val="-2"/>
        </w:rPr>
        <w:t>поглощения</w:t>
      </w:r>
      <w:r>
        <w:tab/>
      </w:r>
      <w:r>
        <w:rPr>
          <w:spacing w:val="-2"/>
        </w:rPr>
        <w:t>компаний:</w:t>
      </w:r>
      <w:r>
        <w:tab/>
      </w:r>
      <w:r>
        <w:rPr>
          <w:spacing w:val="-2"/>
        </w:rPr>
        <w:t xml:space="preserve">горизонтальное, </w:t>
      </w:r>
      <w:r>
        <w:t>вертикальное, смешанное.</w:t>
      </w:r>
    </w:p>
    <w:p w14:paraId="743C34AE" w14:textId="77777777" w:rsidR="00643B61" w:rsidRDefault="000A178E">
      <w:pPr>
        <w:pStyle w:val="a3"/>
        <w:spacing w:line="317" w:lineRule="exact"/>
        <w:ind w:left="1299"/>
      </w:pPr>
      <w:r>
        <w:t>Слияние</w:t>
      </w:r>
      <w:r>
        <w:rPr>
          <w:spacing w:val="-9"/>
        </w:rPr>
        <w:t xml:space="preserve"> </w:t>
      </w:r>
      <w:r>
        <w:t>форм</w:t>
      </w:r>
      <w:r>
        <w:rPr>
          <w:spacing w:val="-6"/>
        </w:rPr>
        <w:t xml:space="preserve"> </w:t>
      </w:r>
      <w:r>
        <w:t>и</w:t>
      </w:r>
      <w:r>
        <w:rPr>
          <w:spacing w:val="-6"/>
        </w:rPr>
        <w:t xml:space="preserve"> </w:t>
      </w:r>
      <w:r>
        <w:t>слияние</w:t>
      </w:r>
      <w:r>
        <w:rPr>
          <w:spacing w:val="-7"/>
        </w:rPr>
        <w:t xml:space="preserve"> </w:t>
      </w:r>
      <w:r>
        <w:t>активов:</w:t>
      </w:r>
      <w:r>
        <w:rPr>
          <w:spacing w:val="-5"/>
        </w:rPr>
        <w:t xml:space="preserve"> </w:t>
      </w:r>
      <w:r>
        <w:t>особенности</w:t>
      </w:r>
      <w:r>
        <w:rPr>
          <w:spacing w:val="-6"/>
        </w:rPr>
        <w:t xml:space="preserve"> </w:t>
      </w:r>
      <w:r>
        <w:rPr>
          <w:spacing w:val="-2"/>
        </w:rPr>
        <w:t>процессов.</w:t>
      </w:r>
    </w:p>
    <w:p w14:paraId="44BDF04C" w14:textId="77777777" w:rsidR="00643B61" w:rsidRDefault="000A178E">
      <w:pPr>
        <w:pStyle w:val="a3"/>
        <w:tabs>
          <w:tab w:val="left" w:pos="3268"/>
          <w:tab w:val="left" w:pos="5521"/>
          <w:tab w:val="left" w:pos="5934"/>
          <w:tab w:val="left" w:pos="8145"/>
        </w:tabs>
        <w:spacing w:before="48" w:line="276" w:lineRule="auto"/>
        <w:ind w:left="733" w:right="780" w:firstLine="566"/>
      </w:pPr>
      <w:r>
        <w:rPr>
          <w:spacing w:val="-2"/>
        </w:rPr>
        <w:t>Добровольное</w:t>
      </w:r>
      <w:r>
        <w:tab/>
      </w:r>
      <w:r>
        <w:rPr>
          <w:spacing w:val="-2"/>
        </w:rPr>
        <w:t>(дружественное)</w:t>
      </w:r>
      <w:r>
        <w:tab/>
      </w:r>
      <w:r>
        <w:rPr>
          <w:spacing w:val="-10"/>
        </w:rPr>
        <w:t>и</w:t>
      </w:r>
      <w:r>
        <w:tab/>
      </w:r>
      <w:r>
        <w:rPr>
          <w:spacing w:val="-2"/>
        </w:rPr>
        <w:t>принудительное</w:t>
      </w:r>
      <w:r>
        <w:tab/>
      </w:r>
      <w:r>
        <w:rPr>
          <w:spacing w:val="-2"/>
        </w:rPr>
        <w:t xml:space="preserve">(недружественное) </w:t>
      </w:r>
      <w:r>
        <w:t>слияние/ поглощение. Защита от недружественных действий.</w:t>
      </w:r>
    </w:p>
    <w:p w14:paraId="45B85B77" w14:textId="77777777" w:rsidR="00643B61" w:rsidRDefault="00643B61">
      <w:pPr>
        <w:spacing w:line="276" w:lineRule="auto"/>
        <w:sectPr w:rsidR="00643B61">
          <w:pgSz w:w="11920" w:h="16850"/>
          <w:pgMar w:top="1060" w:right="320" w:bottom="1180" w:left="400" w:header="0" w:footer="932" w:gutter="0"/>
          <w:cols w:space="720"/>
        </w:sectPr>
      </w:pPr>
    </w:p>
    <w:p w14:paraId="4C99C57D" w14:textId="77777777" w:rsidR="00643B61" w:rsidRDefault="000A178E">
      <w:pPr>
        <w:pStyle w:val="a3"/>
        <w:spacing w:before="65" w:line="278" w:lineRule="auto"/>
        <w:ind w:left="733" w:right="782" w:firstLine="566"/>
        <w:jc w:val="both"/>
      </w:pPr>
      <w:r>
        <w:lastRenderedPageBreak/>
        <w:t>Понятие корпоративного контроля: способы установления контроля, лица, контролирующие корпорацию, ответственность контролирующего лица.</w:t>
      </w:r>
    </w:p>
    <w:p w14:paraId="423A1D68" w14:textId="77777777" w:rsidR="00643B61" w:rsidRDefault="000A178E">
      <w:pPr>
        <w:pStyle w:val="a3"/>
        <w:spacing w:line="276" w:lineRule="auto"/>
        <w:ind w:left="733" w:right="782" w:firstLine="566"/>
        <w:jc w:val="both"/>
      </w:pPr>
      <w:r>
        <w:t>Цели</w:t>
      </w:r>
      <w:r>
        <w:rPr>
          <w:spacing w:val="-2"/>
        </w:rPr>
        <w:t xml:space="preserve"> </w:t>
      </w:r>
      <w:r>
        <w:t>проведения</w:t>
      </w:r>
      <w:r>
        <w:rPr>
          <w:spacing w:val="-2"/>
        </w:rPr>
        <w:t xml:space="preserve"> </w:t>
      </w:r>
      <w:r>
        <w:t>сделок</w:t>
      </w:r>
      <w:r>
        <w:rPr>
          <w:spacing w:val="-1"/>
        </w:rPr>
        <w:t xml:space="preserve"> </w:t>
      </w:r>
      <w:r>
        <w:t>М&amp;А:</w:t>
      </w:r>
      <w:r>
        <w:rPr>
          <w:spacing w:val="-1"/>
        </w:rPr>
        <w:t xml:space="preserve"> </w:t>
      </w:r>
      <w:r>
        <w:t>централизация</w:t>
      </w:r>
      <w:r>
        <w:rPr>
          <w:spacing w:val="-4"/>
        </w:rPr>
        <w:t xml:space="preserve"> </w:t>
      </w:r>
      <w:r>
        <w:t>производства;</w:t>
      </w:r>
      <w:r>
        <w:rPr>
          <w:spacing w:val="-1"/>
        </w:rPr>
        <w:t xml:space="preserve"> </w:t>
      </w:r>
      <w:r>
        <w:t>концентрация капитала, монополизация рынка, повышение конкурентоспособности, диверсификация деятельности и т.д.</w:t>
      </w:r>
    </w:p>
    <w:p w14:paraId="4A87062F" w14:textId="77777777" w:rsidR="00643B61" w:rsidRDefault="00643B61">
      <w:pPr>
        <w:pStyle w:val="a3"/>
        <w:spacing w:before="47"/>
      </w:pPr>
    </w:p>
    <w:p w14:paraId="39050607" w14:textId="77777777" w:rsidR="00643B61" w:rsidRDefault="000A178E">
      <w:pPr>
        <w:pStyle w:val="2"/>
        <w:spacing w:before="1" w:line="276" w:lineRule="auto"/>
        <w:ind w:left="750" w:right="810" w:firstLine="12"/>
        <w:jc w:val="both"/>
      </w:pPr>
      <w:r>
        <w:t>Тема 4.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14:paraId="10C502ED" w14:textId="77777777" w:rsidR="00643B61" w:rsidRDefault="000A178E">
      <w:pPr>
        <w:pStyle w:val="a3"/>
        <w:spacing w:before="116" w:line="276" w:lineRule="auto"/>
        <w:ind w:left="733" w:right="778" w:firstLine="566"/>
        <w:jc w:val="both"/>
      </w:pPr>
      <w:r>
        <w:t>Корпоративная ответственность как особый вид юридической ответственности при осуществлении корпоративного управления.</w:t>
      </w:r>
    </w:p>
    <w:p w14:paraId="710E0367" w14:textId="77777777" w:rsidR="00643B61" w:rsidRDefault="000A178E">
      <w:pPr>
        <w:pStyle w:val="a3"/>
        <w:spacing w:before="1" w:line="276" w:lineRule="auto"/>
        <w:ind w:left="733" w:right="777" w:firstLine="566"/>
        <w:jc w:val="both"/>
      </w:pPr>
      <w:r>
        <w:t>Понятие юридической обязанности и ответственности. Виды юридической ответственности. Методы принуждения и санкции.</w:t>
      </w:r>
    </w:p>
    <w:p w14:paraId="41A5874B" w14:textId="77777777" w:rsidR="00643B61" w:rsidRDefault="000A178E">
      <w:pPr>
        <w:pStyle w:val="a3"/>
        <w:spacing w:line="321" w:lineRule="exact"/>
        <w:ind w:left="1299"/>
        <w:jc w:val="both"/>
      </w:pPr>
      <w:r>
        <w:t>Понятие</w:t>
      </w:r>
      <w:r>
        <w:rPr>
          <w:spacing w:val="41"/>
        </w:rPr>
        <w:t xml:space="preserve"> </w:t>
      </w:r>
      <w:r>
        <w:t>разумности</w:t>
      </w:r>
      <w:r>
        <w:rPr>
          <w:spacing w:val="47"/>
        </w:rPr>
        <w:t xml:space="preserve"> </w:t>
      </w:r>
      <w:r>
        <w:t>и</w:t>
      </w:r>
      <w:r>
        <w:rPr>
          <w:spacing w:val="45"/>
        </w:rPr>
        <w:t xml:space="preserve"> </w:t>
      </w:r>
      <w:r>
        <w:t>добросовестности</w:t>
      </w:r>
      <w:r>
        <w:rPr>
          <w:spacing w:val="46"/>
        </w:rPr>
        <w:t xml:space="preserve"> </w:t>
      </w:r>
      <w:r>
        <w:t>в</w:t>
      </w:r>
      <w:r>
        <w:rPr>
          <w:spacing w:val="46"/>
        </w:rPr>
        <w:t xml:space="preserve"> </w:t>
      </w:r>
      <w:r>
        <w:t>праве.</w:t>
      </w:r>
      <w:r>
        <w:rPr>
          <w:spacing w:val="46"/>
        </w:rPr>
        <w:t xml:space="preserve"> </w:t>
      </w:r>
      <w:r>
        <w:t>Критерии</w:t>
      </w:r>
      <w:r>
        <w:rPr>
          <w:spacing w:val="45"/>
        </w:rPr>
        <w:t xml:space="preserve"> </w:t>
      </w:r>
      <w:r>
        <w:rPr>
          <w:spacing w:val="-2"/>
        </w:rPr>
        <w:t>определения</w:t>
      </w:r>
    </w:p>
    <w:p w14:paraId="06443246" w14:textId="77777777" w:rsidR="00643B61" w:rsidRDefault="000A178E">
      <w:pPr>
        <w:pStyle w:val="a3"/>
        <w:spacing w:before="47" w:line="276" w:lineRule="auto"/>
        <w:ind w:left="733" w:right="773"/>
        <w:jc w:val="both"/>
      </w:pPr>
      <w:r>
        <w:t>«недобросовестности»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01495BBC" w14:textId="77777777" w:rsidR="00643B61" w:rsidRDefault="000A178E">
      <w:pPr>
        <w:pStyle w:val="a3"/>
        <w:spacing w:before="3" w:line="276" w:lineRule="auto"/>
        <w:ind w:left="733" w:right="777" w:firstLine="566"/>
        <w:jc w:val="both"/>
      </w:pPr>
      <w:r>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7650E687" w14:textId="77777777" w:rsidR="00643B61" w:rsidRDefault="000A178E">
      <w:pPr>
        <w:pStyle w:val="a3"/>
        <w:spacing w:line="278" w:lineRule="auto"/>
        <w:ind w:left="733" w:right="782" w:firstLine="566"/>
        <w:jc w:val="both"/>
      </w:pPr>
      <w:r>
        <w:t>Ответственность членов коллегиальных органов юридического лица (наблюдательного или иного совета, правления и т. п.).</w:t>
      </w:r>
    </w:p>
    <w:p w14:paraId="18A8C1D5" w14:textId="77777777" w:rsidR="00643B61" w:rsidRDefault="000A178E">
      <w:pPr>
        <w:pStyle w:val="a3"/>
        <w:spacing w:line="276" w:lineRule="auto"/>
        <w:ind w:left="733" w:right="775" w:firstLine="566"/>
        <w:jc w:val="both"/>
      </w:pPr>
      <w:r>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1D20BFE7" w14:textId="77777777" w:rsidR="00643B61" w:rsidRDefault="000A178E">
      <w:pPr>
        <w:pStyle w:val="a3"/>
        <w:spacing w:line="276" w:lineRule="auto"/>
        <w:ind w:left="733" w:right="780" w:firstLine="566"/>
        <w:jc w:val="both"/>
      </w:pPr>
      <w:r>
        <w:t xml:space="preserve">Порядок привлечения к ответственности. Условия освобождения от </w:t>
      </w:r>
      <w:r>
        <w:rPr>
          <w:spacing w:val="-2"/>
        </w:rPr>
        <w:t>ответственности</w:t>
      </w:r>
    </w:p>
    <w:p w14:paraId="0C6ECB40" w14:textId="77777777" w:rsidR="00643B61" w:rsidRDefault="00643B61">
      <w:pPr>
        <w:spacing w:line="276" w:lineRule="auto"/>
        <w:jc w:val="both"/>
        <w:sectPr w:rsidR="00643B61">
          <w:pgSz w:w="11920" w:h="16850"/>
          <w:pgMar w:top="1060" w:right="320" w:bottom="1180" w:left="400" w:header="0" w:footer="932" w:gutter="0"/>
          <w:cols w:space="720"/>
        </w:sectPr>
      </w:pPr>
    </w:p>
    <w:p w14:paraId="117810EC" w14:textId="77777777" w:rsidR="00643B61" w:rsidRDefault="000A178E">
      <w:pPr>
        <w:pStyle w:val="2"/>
        <w:numPr>
          <w:ilvl w:val="1"/>
          <w:numId w:val="13"/>
        </w:numPr>
        <w:tabs>
          <w:tab w:val="left" w:pos="2150"/>
        </w:tabs>
        <w:spacing w:before="71"/>
        <w:ind w:left="2150" w:hanging="577"/>
      </w:pPr>
      <w:bookmarkStart w:id="6" w:name="_bookmark6"/>
      <w:bookmarkEnd w:id="6"/>
      <w:r>
        <w:lastRenderedPageBreak/>
        <w:t>Учебно-тематический</w:t>
      </w:r>
      <w:r>
        <w:rPr>
          <w:spacing w:val="-14"/>
        </w:rPr>
        <w:t xml:space="preserve"> </w:t>
      </w:r>
      <w:r>
        <w:rPr>
          <w:spacing w:val="-4"/>
        </w:rPr>
        <w:t>план</w:t>
      </w:r>
    </w:p>
    <w:p w14:paraId="462DE9D4" w14:textId="77777777" w:rsidR="00643B61" w:rsidRDefault="00643B61">
      <w:pPr>
        <w:pStyle w:val="a3"/>
        <w:rPr>
          <w:b/>
          <w:sz w:val="20"/>
        </w:rPr>
      </w:pPr>
    </w:p>
    <w:p w14:paraId="6A70376A" w14:textId="77777777" w:rsidR="00643B61" w:rsidRDefault="00643B61">
      <w:pPr>
        <w:pStyle w:val="a3"/>
        <w:spacing w:before="223"/>
        <w:rPr>
          <w:b/>
          <w:sz w:val="20"/>
        </w:r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3202"/>
        <w:gridCol w:w="696"/>
        <w:gridCol w:w="932"/>
        <w:gridCol w:w="879"/>
        <w:gridCol w:w="1256"/>
        <w:gridCol w:w="835"/>
        <w:gridCol w:w="2369"/>
      </w:tblGrid>
      <w:tr w:rsidR="00643B61" w14:paraId="0EF0A22D" w14:textId="77777777">
        <w:trPr>
          <w:trHeight w:val="340"/>
        </w:trPr>
        <w:tc>
          <w:tcPr>
            <w:tcW w:w="560" w:type="dxa"/>
            <w:tcBorders>
              <w:bottom w:val="nil"/>
            </w:tcBorders>
          </w:tcPr>
          <w:p w14:paraId="6E0ACFB2" w14:textId="77777777" w:rsidR="00643B61" w:rsidRDefault="00643B61">
            <w:pPr>
              <w:pStyle w:val="TableParagraph"/>
            </w:pPr>
          </w:p>
        </w:tc>
        <w:tc>
          <w:tcPr>
            <w:tcW w:w="3202" w:type="dxa"/>
            <w:tcBorders>
              <w:bottom w:val="nil"/>
            </w:tcBorders>
          </w:tcPr>
          <w:p w14:paraId="2FCED8F9" w14:textId="77777777" w:rsidR="00643B61" w:rsidRDefault="00643B61">
            <w:pPr>
              <w:pStyle w:val="TableParagraph"/>
            </w:pPr>
          </w:p>
        </w:tc>
        <w:tc>
          <w:tcPr>
            <w:tcW w:w="4598" w:type="dxa"/>
            <w:gridSpan w:val="5"/>
          </w:tcPr>
          <w:p w14:paraId="2D66A54B" w14:textId="77777777" w:rsidR="00643B61" w:rsidRDefault="000A178E">
            <w:pPr>
              <w:pStyle w:val="TableParagraph"/>
              <w:spacing w:before="37"/>
              <w:ind w:left="1106"/>
              <w:rPr>
                <w:b/>
                <w:sz w:val="24"/>
              </w:rPr>
            </w:pPr>
            <w:r>
              <w:rPr>
                <w:b/>
                <w:sz w:val="24"/>
              </w:rPr>
              <w:t>Трудоёмкость</w:t>
            </w:r>
            <w:r>
              <w:rPr>
                <w:b/>
                <w:spacing w:val="-4"/>
                <w:sz w:val="24"/>
              </w:rPr>
              <w:t xml:space="preserve"> </w:t>
            </w:r>
            <w:r>
              <w:rPr>
                <w:b/>
                <w:sz w:val="24"/>
              </w:rPr>
              <w:t>в</w:t>
            </w:r>
            <w:r>
              <w:rPr>
                <w:b/>
                <w:spacing w:val="-1"/>
                <w:sz w:val="24"/>
              </w:rPr>
              <w:t xml:space="preserve"> </w:t>
            </w:r>
            <w:r>
              <w:rPr>
                <w:b/>
                <w:spacing w:val="-4"/>
                <w:sz w:val="24"/>
              </w:rPr>
              <w:t>часах</w:t>
            </w:r>
          </w:p>
        </w:tc>
        <w:tc>
          <w:tcPr>
            <w:tcW w:w="2369" w:type="dxa"/>
            <w:tcBorders>
              <w:bottom w:val="nil"/>
            </w:tcBorders>
          </w:tcPr>
          <w:p w14:paraId="55E00A1B" w14:textId="77777777" w:rsidR="00643B61" w:rsidRDefault="00643B61">
            <w:pPr>
              <w:pStyle w:val="TableParagraph"/>
            </w:pPr>
          </w:p>
        </w:tc>
      </w:tr>
      <w:tr w:rsidR="00643B61" w14:paraId="0234A6CE" w14:textId="77777777">
        <w:trPr>
          <w:trHeight w:val="311"/>
        </w:trPr>
        <w:tc>
          <w:tcPr>
            <w:tcW w:w="560" w:type="dxa"/>
            <w:tcBorders>
              <w:top w:val="nil"/>
              <w:bottom w:val="nil"/>
            </w:tcBorders>
          </w:tcPr>
          <w:p w14:paraId="408A4F32" w14:textId="77777777" w:rsidR="00643B61" w:rsidRDefault="00643B61">
            <w:pPr>
              <w:pStyle w:val="TableParagraph"/>
            </w:pPr>
          </w:p>
        </w:tc>
        <w:tc>
          <w:tcPr>
            <w:tcW w:w="3202" w:type="dxa"/>
            <w:tcBorders>
              <w:top w:val="nil"/>
              <w:bottom w:val="nil"/>
            </w:tcBorders>
          </w:tcPr>
          <w:p w14:paraId="150D0982" w14:textId="77777777" w:rsidR="00643B61" w:rsidRDefault="00643B61">
            <w:pPr>
              <w:pStyle w:val="TableParagraph"/>
            </w:pPr>
          </w:p>
        </w:tc>
        <w:tc>
          <w:tcPr>
            <w:tcW w:w="696" w:type="dxa"/>
            <w:vMerge w:val="restart"/>
            <w:textDirection w:val="btLr"/>
          </w:tcPr>
          <w:p w14:paraId="3032799F" w14:textId="77777777" w:rsidR="00643B61" w:rsidRDefault="000A178E">
            <w:pPr>
              <w:pStyle w:val="TableParagraph"/>
              <w:spacing w:before="207"/>
              <w:ind w:left="129"/>
              <w:jc w:val="center"/>
              <w:rPr>
                <w:b/>
                <w:sz w:val="24"/>
              </w:rPr>
            </w:pPr>
            <w:r>
              <w:rPr>
                <w:b/>
                <w:spacing w:val="-2"/>
                <w:sz w:val="24"/>
              </w:rPr>
              <w:t>Всего</w:t>
            </w:r>
          </w:p>
        </w:tc>
        <w:tc>
          <w:tcPr>
            <w:tcW w:w="3067" w:type="dxa"/>
            <w:gridSpan w:val="3"/>
            <w:tcBorders>
              <w:bottom w:val="nil"/>
            </w:tcBorders>
          </w:tcPr>
          <w:p w14:paraId="1B70A7D9" w14:textId="77777777" w:rsidR="00643B61" w:rsidRDefault="000A178E">
            <w:pPr>
              <w:pStyle w:val="TableParagraph"/>
              <w:spacing w:before="20" w:line="270" w:lineRule="exact"/>
              <w:ind w:left="436"/>
              <w:rPr>
                <w:b/>
                <w:sz w:val="24"/>
              </w:rPr>
            </w:pPr>
            <w:r>
              <w:rPr>
                <w:b/>
                <w:sz w:val="24"/>
              </w:rPr>
              <w:t>Контактная</w:t>
            </w:r>
            <w:r>
              <w:rPr>
                <w:b/>
                <w:spacing w:val="-7"/>
                <w:sz w:val="24"/>
              </w:rPr>
              <w:t xml:space="preserve"> </w:t>
            </w:r>
            <w:r>
              <w:rPr>
                <w:b/>
                <w:spacing w:val="-2"/>
                <w:sz w:val="24"/>
              </w:rPr>
              <w:t>работа-</w:t>
            </w:r>
          </w:p>
        </w:tc>
        <w:tc>
          <w:tcPr>
            <w:tcW w:w="835" w:type="dxa"/>
            <w:tcBorders>
              <w:bottom w:val="nil"/>
            </w:tcBorders>
          </w:tcPr>
          <w:p w14:paraId="4BE3F690" w14:textId="77777777" w:rsidR="00643B61" w:rsidRDefault="00643B61">
            <w:pPr>
              <w:pStyle w:val="TableParagraph"/>
            </w:pPr>
          </w:p>
        </w:tc>
        <w:tc>
          <w:tcPr>
            <w:tcW w:w="2369" w:type="dxa"/>
            <w:tcBorders>
              <w:top w:val="nil"/>
              <w:bottom w:val="nil"/>
            </w:tcBorders>
          </w:tcPr>
          <w:p w14:paraId="0376DE23" w14:textId="77777777" w:rsidR="00643B61" w:rsidRDefault="00643B61">
            <w:pPr>
              <w:pStyle w:val="TableParagraph"/>
            </w:pPr>
          </w:p>
        </w:tc>
      </w:tr>
      <w:tr w:rsidR="00643B61" w14:paraId="41BB0A75" w14:textId="77777777">
        <w:trPr>
          <w:trHeight w:val="288"/>
        </w:trPr>
        <w:tc>
          <w:tcPr>
            <w:tcW w:w="560" w:type="dxa"/>
            <w:vMerge w:val="restart"/>
            <w:tcBorders>
              <w:top w:val="nil"/>
            </w:tcBorders>
          </w:tcPr>
          <w:p w14:paraId="38EFE841" w14:textId="77777777" w:rsidR="00643B61" w:rsidRDefault="00643B61">
            <w:pPr>
              <w:pStyle w:val="TableParagraph"/>
              <w:spacing w:before="126"/>
              <w:rPr>
                <w:b/>
                <w:sz w:val="24"/>
              </w:rPr>
            </w:pPr>
          </w:p>
          <w:p w14:paraId="66ADE107" w14:textId="77777777" w:rsidR="00643B61" w:rsidRDefault="000A178E">
            <w:pPr>
              <w:pStyle w:val="TableParagraph"/>
              <w:ind w:left="127" w:right="74" w:firstLine="81"/>
              <w:rPr>
                <w:b/>
                <w:sz w:val="24"/>
              </w:rPr>
            </w:pPr>
            <w:r>
              <w:rPr>
                <w:b/>
                <w:spacing w:val="-10"/>
                <w:sz w:val="24"/>
              </w:rPr>
              <w:t xml:space="preserve">№ </w:t>
            </w:r>
            <w:r>
              <w:rPr>
                <w:b/>
                <w:spacing w:val="-5"/>
                <w:sz w:val="24"/>
              </w:rPr>
              <w:t>п/п</w:t>
            </w:r>
          </w:p>
        </w:tc>
        <w:tc>
          <w:tcPr>
            <w:tcW w:w="3202" w:type="dxa"/>
            <w:vMerge w:val="restart"/>
            <w:tcBorders>
              <w:top w:val="nil"/>
            </w:tcBorders>
          </w:tcPr>
          <w:p w14:paraId="379EAB1A" w14:textId="77777777" w:rsidR="00643B61" w:rsidRDefault="00643B61">
            <w:pPr>
              <w:pStyle w:val="TableParagraph"/>
              <w:spacing w:before="126"/>
              <w:rPr>
                <w:b/>
                <w:sz w:val="24"/>
              </w:rPr>
            </w:pPr>
          </w:p>
          <w:p w14:paraId="5D16CAF4" w14:textId="77777777" w:rsidR="00643B61" w:rsidRDefault="000A178E">
            <w:pPr>
              <w:pStyle w:val="TableParagraph"/>
              <w:ind w:left="928" w:right="442" w:hanging="425"/>
              <w:rPr>
                <w:b/>
                <w:sz w:val="24"/>
              </w:rPr>
            </w:pPr>
            <w:r>
              <w:rPr>
                <w:b/>
                <w:sz w:val="24"/>
              </w:rPr>
              <w:t>Наименование</w:t>
            </w:r>
            <w:r>
              <w:rPr>
                <w:b/>
                <w:spacing w:val="-15"/>
                <w:sz w:val="24"/>
              </w:rPr>
              <w:t xml:space="preserve"> </w:t>
            </w:r>
            <w:r>
              <w:rPr>
                <w:b/>
                <w:sz w:val="24"/>
              </w:rPr>
              <w:t xml:space="preserve">темы </w:t>
            </w:r>
            <w:r>
              <w:rPr>
                <w:b/>
                <w:spacing w:val="-2"/>
                <w:sz w:val="24"/>
              </w:rPr>
              <w:t>дисциплины</w:t>
            </w:r>
          </w:p>
        </w:tc>
        <w:tc>
          <w:tcPr>
            <w:tcW w:w="696" w:type="dxa"/>
            <w:vMerge/>
            <w:tcBorders>
              <w:top w:val="nil"/>
            </w:tcBorders>
            <w:textDirection w:val="btLr"/>
          </w:tcPr>
          <w:p w14:paraId="4E74C98F" w14:textId="77777777" w:rsidR="00643B61" w:rsidRDefault="00643B61">
            <w:pPr>
              <w:rPr>
                <w:sz w:val="2"/>
                <w:szCs w:val="2"/>
              </w:rPr>
            </w:pPr>
          </w:p>
        </w:tc>
        <w:tc>
          <w:tcPr>
            <w:tcW w:w="3067" w:type="dxa"/>
            <w:gridSpan w:val="3"/>
            <w:tcBorders>
              <w:top w:val="nil"/>
            </w:tcBorders>
          </w:tcPr>
          <w:p w14:paraId="71654165" w14:textId="77777777" w:rsidR="00643B61" w:rsidRDefault="000A178E">
            <w:pPr>
              <w:pStyle w:val="TableParagraph"/>
              <w:spacing w:before="4" w:line="264" w:lineRule="exact"/>
              <w:ind w:left="479"/>
              <w:rPr>
                <w:b/>
                <w:sz w:val="24"/>
              </w:rPr>
            </w:pPr>
            <w:r>
              <w:rPr>
                <w:b/>
                <w:sz w:val="24"/>
              </w:rPr>
              <w:t>Аудиторная</w:t>
            </w:r>
            <w:r>
              <w:rPr>
                <w:b/>
                <w:spacing w:val="-4"/>
                <w:sz w:val="24"/>
              </w:rPr>
              <w:t xml:space="preserve"> </w:t>
            </w:r>
            <w:r>
              <w:rPr>
                <w:b/>
                <w:spacing w:val="-2"/>
                <w:sz w:val="24"/>
              </w:rPr>
              <w:t>работа</w:t>
            </w:r>
          </w:p>
        </w:tc>
        <w:tc>
          <w:tcPr>
            <w:tcW w:w="835" w:type="dxa"/>
            <w:vMerge w:val="restart"/>
            <w:tcBorders>
              <w:top w:val="nil"/>
            </w:tcBorders>
          </w:tcPr>
          <w:p w14:paraId="548AC6B6" w14:textId="77777777" w:rsidR="00643B61" w:rsidRDefault="00643B61">
            <w:pPr>
              <w:pStyle w:val="TableParagraph"/>
              <w:spacing w:before="107"/>
              <w:rPr>
                <w:b/>
                <w:sz w:val="24"/>
              </w:rPr>
            </w:pPr>
          </w:p>
          <w:p w14:paraId="6AF61A3E" w14:textId="77777777" w:rsidR="00643B61" w:rsidRDefault="000A178E">
            <w:pPr>
              <w:pStyle w:val="TableParagraph"/>
              <w:ind w:left="32" w:right="-15"/>
              <w:jc w:val="center"/>
              <w:rPr>
                <w:b/>
                <w:sz w:val="24"/>
              </w:rPr>
            </w:pPr>
            <w:r>
              <w:rPr>
                <w:b/>
                <w:spacing w:val="-2"/>
                <w:sz w:val="24"/>
              </w:rPr>
              <w:t xml:space="preserve">Самост оятель </w:t>
            </w:r>
            <w:r>
              <w:rPr>
                <w:b/>
                <w:spacing w:val="-4"/>
                <w:sz w:val="24"/>
              </w:rPr>
              <w:t xml:space="preserve">ная </w:t>
            </w:r>
            <w:r>
              <w:rPr>
                <w:b/>
                <w:spacing w:val="-2"/>
                <w:sz w:val="24"/>
              </w:rPr>
              <w:t>работа</w:t>
            </w:r>
          </w:p>
        </w:tc>
        <w:tc>
          <w:tcPr>
            <w:tcW w:w="2369" w:type="dxa"/>
            <w:vMerge w:val="restart"/>
            <w:tcBorders>
              <w:top w:val="nil"/>
            </w:tcBorders>
          </w:tcPr>
          <w:p w14:paraId="7E59AC76" w14:textId="77777777" w:rsidR="00643B61" w:rsidRDefault="000A178E">
            <w:pPr>
              <w:pStyle w:val="TableParagraph"/>
              <w:spacing w:before="263"/>
              <w:ind w:left="46"/>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w:t>
            </w:r>
          </w:p>
          <w:p w14:paraId="513A3974" w14:textId="77777777" w:rsidR="00643B61" w:rsidRDefault="000A178E">
            <w:pPr>
              <w:pStyle w:val="TableParagraph"/>
              <w:ind w:left="46" w:right="5"/>
              <w:jc w:val="center"/>
              <w:rPr>
                <w:b/>
                <w:sz w:val="24"/>
              </w:rPr>
            </w:pPr>
            <w:r>
              <w:rPr>
                <w:b/>
                <w:spacing w:val="-2"/>
                <w:sz w:val="24"/>
              </w:rPr>
              <w:t>успеваемости</w:t>
            </w:r>
          </w:p>
        </w:tc>
      </w:tr>
      <w:tr w:rsidR="00643B61" w14:paraId="5A989B8F" w14:textId="77777777">
        <w:trPr>
          <w:trHeight w:val="1728"/>
        </w:trPr>
        <w:tc>
          <w:tcPr>
            <w:tcW w:w="560" w:type="dxa"/>
            <w:vMerge/>
            <w:tcBorders>
              <w:top w:val="nil"/>
            </w:tcBorders>
          </w:tcPr>
          <w:p w14:paraId="3F8CF2E3" w14:textId="77777777" w:rsidR="00643B61" w:rsidRDefault="00643B61">
            <w:pPr>
              <w:rPr>
                <w:sz w:val="2"/>
                <w:szCs w:val="2"/>
              </w:rPr>
            </w:pPr>
          </w:p>
        </w:tc>
        <w:tc>
          <w:tcPr>
            <w:tcW w:w="3202" w:type="dxa"/>
            <w:vMerge/>
            <w:tcBorders>
              <w:top w:val="nil"/>
            </w:tcBorders>
          </w:tcPr>
          <w:p w14:paraId="1D4EB3C7" w14:textId="77777777" w:rsidR="00643B61" w:rsidRDefault="00643B61">
            <w:pPr>
              <w:rPr>
                <w:sz w:val="2"/>
                <w:szCs w:val="2"/>
              </w:rPr>
            </w:pPr>
          </w:p>
        </w:tc>
        <w:tc>
          <w:tcPr>
            <w:tcW w:w="696" w:type="dxa"/>
            <w:vMerge/>
            <w:tcBorders>
              <w:top w:val="nil"/>
            </w:tcBorders>
            <w:textDirection w:val="btLr"/>
          </w:tcPr>
          <w:p w14:paraId="6F538D71" w14:textId="77777777" w:rsidR="00643B61" w:rsidRDefault="00643B61">
            <w:pPr>
              <w:rPr>
                <w:sz w:val="2"/>
                <w:szCs w:val="2"/>
              </w:rPr>
            </w:pPr>
          </w:p>
        </w:tc>
        <w:tc>
          <w:tcPr>
            <w:tcW w:w="932" w:type="dxa"/>
            <w:textDirection w:val="btLr"/>
          </w:tcPr>
          <w:p w14:paraId="73661212" w14:textId="77777777" w:rsidR="00643B61" w:rsidRDefault="00643B61">
            <w:pPr>
              <w:pStyle w:val="TableParagraph"/>
              <w:spacing w:before="49"/>
              <w:rPr>
                <w:b/>
                <w:sz w:val="24"/>
              </w:rPr>
            </w:pPr>
          </w:p>
          <w:p w14:paraId="2DD03DA4" w14:textId="77777777" w:rsidR="00643B61" w:rsidRDefault="000A178E">
            <w:pPr>
              <w:pStyle w:val="TableParagraph"/>
              <w:ind w:left="540"/>
              <w:rPr>
                <w:sz w:val="24"/>
              </w:rPr>
            </w:pPr>
            <w:r>
              <w:rPr>
                <w:spacing w:val="-2"/>
                <w:sz w:val="24"/>
              </w:rPr>
              <w:t>Общая</w:t>
            </w:r>
          </w:p>
        </w:tc>
        <w:tc>
          <w:tcPr>
            <w:tcW w:w="879" w:type="dxa"/>
            <w:textDirection w:val="btLr"/>
          </w:tcPr>
          <w:p w14:paraId="28D99538" w14:textId="77777777" w:rsidR="00643B61" w:rsidRDefault="00643B61">
            <w:pPr>
              <w:pStyle w:val="TableParagraph"/>
              <w:spacing w:before="22"/>
              <w:rPr>
                <w:b/>
                <w:sz w:val="24"/>
              </w:rPr>
            </w:pPr>
          </w:p>
          <w:p w14:paraId="3E3E5A9D" w14:textId="77777777" w:rsidR="00643B61" w:rsidRDefault="000A178E">
            <w:pPr>
              <w:pStyle w:val="TableParagraph"/>
              <w:ind w:left="552"/>
              <w:rPr>
                <w:sz w:val="24"/>
              </w:rPr>
            </w:pPr>
            <w:bookmarkStart w:id="7" w:name="_bookmark7"/>
            <w:bookmarkEnd w:id="7"/>
            <w:r>
              <w:rPr>
                <w:spacing w:val="-2"/>
                <w:sz w:val="24"/>
              </w:rPr>
              <w:t>Лекции</w:t>
            </w:r>
          </w:p>
        </w:tc>
        <w:tc>
          <w:tcPr>
            <w:tcW w:w="1256" w:type="dxa"/>
            <w:textDirection w:val="btLr"/>
          </w:tcPr>
          <w:p w14:paraId="792707A2" w14:textId="77777777" w:rsidR="00643B61" w:rsidRDefault="000A178E">
            <w:pPr>
              <w:pStyle w:val="TableParagraph"/>
              <w:spacing w:before="204" w:line="247" w:lineRule="auto"/>
              <w:ind w:right="3"/>
              <w:jc w:val="center"/>
              <w:rPr>
                <w:sz w:val="24"/>
              </w:rPr>
            </w:pPr>
            <w:r>
              <w:rPr>
                <w:sz w:val="24"/>
              </w:rPr>
              <w:t>Практические</w:t>
            </w:r>
            <w:r>
              <w:rPr>
                <w:spacing w:val="-15"/>
                <w:sz w:val="24"/>
              </w:rPr>
              <w:t xml:space="preserve"> </w:t>
            </w:r>
            <w:r>
              <w:rPr>
                <w:sz w:val="24"/>
              </w:rPr>
              <w:t xml:space="preserve">и </w:t>
            </w:r>
            <w:r>
              <w:rPr>
                <w:spacing w:val="-2"/>
                <w:sz w:val="24"/>
              </w:rPr>
              <w:t>семинарские занятия</w:t>
            </w:r>
          </w:p>
        </w:tc>
        <w:tc>
          <w:tcPr>
            <w:tcW w:w="835" w:type="dxa"/>
            <w:vMerge/>
            <w:tcBorders>
              <w:top w:val="nil"/>
            </w:tcBorders>
          </w:tcPr>
          <w:p w14:paraId="695CC072" w14:textId="77777777" w:rsidR="00643B61" w:rsidRDefault="00643B61">
            <w:pPr>
              <w:rPr>
                <w:sz w:val="2"/>
                <w:szCs w:val="2"/>
              </w:rPr>
            </w:pPr>
          </w:p>
        </w:tc>
        <w:tc>
          <w:tcPr>
            <w:tcW w:w="2369" w:type="dxa"/>
            <w:vMerge/>
            <w:tcBorders>
              <w:top w:val="nil"/>
            </w:tcBorders>
          </w:tcPr>
          <w:p w14:paraId="264FB327" w14:textId="77777777" w:rsidR="00643B61" w:rsidRDefault="00643B61">
            <w:pPr>
              <w:rPr>
                <w:sz w:val="2"/>
                <w:szCs w:val="2"/>
              </w:rPr>
            </w:pPr>
          </w:p>
        </w:tc>
      </w:tr>
      <w:tr w:rsidR="00643B61" w14:paraId="5930F80D" w14:textId="77777777">
        <w:trPr>
          <w:trHeight w:val="1012"/>
        </w:trPr>
        <w:tc>
          <w:tcPr>
            <w:tcW w:w="560" w:type="dxa"/>
          </w:tcPr>
          <w:p w14:paraId="2B94A63A" w14:textId="77777777" w:rsidR="00643B61" w:rsidRDefault="000A178E">
            <w:pPr>
              <w:pStyle w:val="TableParagraph"/>
              <w:spacing w:before="30"/>
              <w:ind w:right="137"/>
              <w:jc w:val="right"/>
              <w:rPr>
                <w:sz w:val="24"/>
              </w:rPr>
            </w:pPr>
            <w:r>
              <w:rPr>
                <w:spacing w:val="-10"/>
                <w:sz w:val="24"/>
              </w:rPr>
              <w:t>1</w:t>
            </w:r>
          </w:p>
        </w:tc>
        <w:tc>
          <w:tcPr>
            <w:tcW w:w="3202" w:type="dxa"/>
          </w:tcPr>
          <w:p w14:paraId="00B9BA6B" w14:textId="77777777" w:rsidR="00643B61" w:rsidRDefault="000A178E">
            <w:pPr>
              <w:pStyle w:val="TableParagraph"/>
              <w:spacing w:before="1" w:line="252" w:lineRule="exact"/>
              <w:ind w:left="114"/>
              <w:rPr>
                <w:b/>
              </w:rPr>
            </w:pPr>
            <w:r>
              <w:rPr>
                <w:b/>
                <w:spacing w:val="-2"/>
              </w:rPr>
              <w:t>Понятие</w:t>
            </w:r>
          </w:p>
          <w:p w14:paraId="703148F3" w14:textId="77777777" w:rsidR="00643B61" w:rsidRDefault="000A178E">
            <w:pPr>
              <w:pStyle w:val="TableParagraph"/>
              <w:ind w:left="114" w:right="442"/>
              <w:rPr>
                <w:b/>
              </w:rPr>
            </w:pPr>
            <w:r>
              <w:rPr>
                <w:b/>
                <w:spacing w:val="-2"/>
              </w:rPr>
              <w:t xml:space="preserve">предпринимательской </w:t>
            </w:r>
            <w:r>
              <w:rPr>
                <w:b/>
              </w:rPr>
              <w:t>деятельности</w:t>
            </w:r>
            <w:r>
              <w:rPr>
                <w:b/>
                <w:spacing w:val="-12"/>
              </w:rPr>
              <w:t xml:space="preserve"> </w:t>
            </w:r>
            <w:r>
              <w:rPr>
                <w:b/>
              </w:rPr>
              <w:t>и</w:t>
            </w:r>
            <w:r>
              <w:rPr>
                <w:b/>
                <w:spacing w:val="-12"/>
              </w:rPr>
              <w:t xml:space="preserve"> </w:t>
            </w:r>
            <w:r>
              <w:rPr>
                <w:b/>
              </w:rPr>
              <w:t>бизнеса</w:t>
            </w:r>
            <w:r>
              <w:rPr>
                <w:b/>
                <w:spacing w:val="-14"/>
              </w:rPr>
              <w:t xml:space="preserve"> </w:t>
            </w:r>
            <w:r>
              <w:rPr>
                <w:b/>
              </w:rPr>
              <w:t>в</w:t>
            </w:r>
          </w:p>
          <w:p w14:paraId="2DC88751" w14:textId="77777777" w:rsidR="00643B61" w:rsidRDefault="000A178E">
            <w:pPr>
              <w:pStyle w:val="TableParagraph"/>
              <w:spacing w:line="233" w:lineRule="exact"/>
              <w:ind w:left="114"/>
              <w:rPr>
                <w:b/>
              </w:rPr>
            </w:pPr>
            <w:r>
              <w:rPr>
                <w:b/>
                <w:spacing w:val="-2"/>
              </w:rPr>
              <w:t>праве</w:t>
            </w:r>
          </w:p>
        </w:tc>
        <w:tc>
          <w:tcPr>
            <w:tcW w:w="696" w:type="dxa"/>
          </w:tcPr>
          <w:p w14:paraId="00FC092B" w14:textId="77777777" w:rsidR="00643B61" w:rsidRDefault="00643B61">
            <w:pPr>
              <w:pStyle w:val="TableParagraph"/>
              <w:spacing w:before="219"/>
              <w:rPr>
                <w:b/>
                <w:sz w:val="24"/>
              </w:rPr>
            </w:pPr>
          </w:p>
          <w:p w14:paraId="5FF868D2" w14:textId="77777777" w:rsidR="00643B61" w:rsidRDefault="000A178E">
            <w:pPr>
              <w:pStyle w:val="TableParagraph"/>
              <w:ind w:right="144"/>
              <w:jc w:val="right"/>
              <w:rPr>
                <w:sz w:val="24"/>
              </w:rPr>
            </w:pPr>
            <w:r>
              <w:rPr>
                <w:spacing w:val="-5"/>
                <w:sz w:val="24"/>
              </w:rPr>
              <w:t>36</w:t>
            </w:r>
          </w:p>
        </w:tc>
        <w:tc>
          <w:tcPr>
            <w:tcW w:w="932" w:type="dxa"/>
          </w:tcPr>
          <w:p w14:paraId="57DA34F4" w14:textId="77777777" w:rsidR="00643B61" w:rsidRDefault="00643B61">
            <w:pPr>
              <w:pStyle w:val="TableParagraph"/>
              <w:spacing w:before="219"/>
              <w:rPr>
                <w:b/>
                <w:sz w:val="24"/>
              </w:rPr>
            </w:pPr>
          </w:p>
          <w:p w14:paraId="692E52D3" w14:textId="77777777" w:rsidR="00643B61" w:rsidRDefault="000A178E">
            <w:pPr>
              <w:pStyle w:val="TableParagraph"/>
              <w:ind w:right="219"/>
              <w:jc w:val="right"/>
              <w:rPr>
                <w:sz w:val="24"/>
              </w:rPr>
            </w:pPr>
            <w:r>
              <w:rPr>
                <w:spacing w:val="-5"/>
                <w:sz w:val="24"/>
              </w:rPr>
              <w:t>12</w:t>
            </w:r>
          </w:p>
        </w:tc>
        <w:tc>
          <w:tcPr>
            <w:tcW w:w="879" w:type="dxa"/>
          </w:tcPr>
          <w:p w14:paraId="312C4EDB" w14:textId="77777777" w:rsidR="00643B61" w:rsidRDefault="00643B61">
            <w:pPr>
              <w:pStyle w:val="TableParagraph"/>
              <w:spacing w:before="219"/>
              <w:rPr>
                <w:b/>
                <w:sz w:val="24"/>
              </w:rPr>
            </w:pPr>
          </w:p>
          <w:p w14:paraId="0BD9F81C" w14:textId="77777777" w:rsidR="00643B61" w:rsidRDefault="000A178E">
            <w:pPr>
              <w:pStyle w:val="TableParagraph"/>
              <w:ind w:left="51"/>
              <w:jc w:val="center"/>
              <w:rPr>
                <w:sz w:val="24"/>
              </w:rPr>
            </w:pPr>
            <w:r>
              <w:rPr>
                <w:spacing w:val="-10"/>
                <w:sz w:val="24"/>
              </w:rPr>
              <w:t>2</w:t>
            </w:r>
          </w:p>
        </w:tc>
        <w:tc>
          <w:tcPr>
            <w:tcW w:w="1256" w:type="dxa"/>
          </w:tcPr>
          <w:p w14:paraId="441007C3" w14:textId="77777777" w:rsidR="00643B61" w:rsidRDefault="00643B61">
            <w:pPr>
              <w:pStyle w:val="TableParagraph"/>
              <w:spacing w:before="219"/>
              <w:rPr>
                <w:b/>
                <w:sz w:val="24"/>
              </w:rPr>
            </w:pPr>
          </w:p>
          <w:p w14:paraId="3606A985" w14:textId="77777777" w:rsidR="00643B61" w:rsidRDefault="000A178E">
            <w:pPr>
              <w:pStyle w:val="TableParagraph"/>
              <w:ind w:right="416"/>
              <w:jc w:val="right"/>
              <w:rPr>
                <w:sz w:val="24"/>
              </w:rPr>
            </w:pPr>
            <w:r>
              <w:rPr>
                <w:spacing w:val="-5"/>
                <w:sz w:val="24"/>
              </w:rPr>
              <w:t>10</w:t>
            </w:r>
          </w:p>
        </w:tc>
        <w:tc>
          <w:tcPr>
            <w:tcW w:w="835" w:type="dxa"/>
          </w:tcPr>
          <w:p w14:paraId="38A21973" w14:textId="77777777" w:rsidR="00643B61" w:rsidRDefault="00643B61">
            <w:pPr>
              <w:pStyle w:val="TableParagraph"/>
              <w:spacing w:before="219"/>
              <w:rPr>
                <w:b/>
                <w:sz w:val="24"/>
              </w:rPr>
            </w:pPr>
          </w:p>
          <w:p w14:paraId="3DB72B37" w14:textId="77777777" w:rsidR="00643B61" w:rsidRDefault="000A178E">
            <w:pPr>
              <w:pStyle w:val="TableParagraph"/>
              <w:ind w:right="204"/>
              <w:jc w:val="right"/>
              <w:rPr>
                <w:sz w:val="24"/>
              </w:rPr>
            </w:pPr>
            <w:r>
              <w:rPr>
                <w:spacing w:val="-5"/>
                <w:sz w:val="24"/>
              </w:rPr>
              <w:t>24</w:t>
            </w:r>
          </w:p>
        </w:tc>
        <w:tc>
          <w:tcPr>
            <w:tcW w:w="2369" w:type="dxa"/>
          </w:tcPr>
          <w:p w14:paraId="3701C009" w14:textId="77777777" w:rsidR="00643B61" w:rsidRDefault="000A178E">
            <w:pPr>
              <w:pStyle w:val="TableParagraph"/>
              <w:ind w:left="46" w:right="2"/>
              <w:jc w:val="center"/>
              <w:rPr>
                <w:sz w:val="24"/>
              </w:rPr>
            </w:pPr>
            <w:r>
              <w:rPr>
                <w:sz w:val="24"/>
              </w:rPr>
              <w:t>Дискуссия</w:t>
            </w:r>
            <w:r>
              <w:rPr>
                <w:spacing w:val="-15"/>
                <w:sz w:val="24"/>
              </w:rPr>
              <w:t xml:space="preserve"> </w:t>
            </w:r>
            <w:r>
              <w:rPr>
                <w:sz w:val="24"/>
              </w:rPr>
              <w:t>Работа</w:t>
            </w:r>
            <w:r>
              <w:rPr>
                <w:spacing w:val="-15"/>
                <w:sz w:val="24"/>
              </w:rPr>
              <w:t xml:space="preserve"> </w:t>
            </w:r>
            <w:r>
              <w:rPr>
                <w:sz w:val="24"/>
              </w:rPr>
              <w:t xml:space="preserve">в малых группах </w:t>
            </w:r>
            <w:r>
              <w:rPr>
                <w:spacing w:val="-2"/>
                <w:sz w:val="24"/>
              </w:rPr>
              <w:t>Тестирование</w:t>
            </w:r>
          </w:p>
        </w:tc>
      </w:tr>
      <w:tr w:rsidR="00643B61" w14:paraId="0A70CC3D" w14:textId="77777777">
        <w:trPr>
          <w:trHeight w:val="1175"/>
        </w:trPr>
        <w:tc>
          <w:tcPr>
            <w:tcW w:w="560" w:type="dxa"/>
          </w:tcPr>
          <w:p w14:paraId="46A9024F" w14:textId="77777777" w:rsidR="00643B61" w:rsidRDefault="000A178E">
            <w:pPr>
              <w:pStyle w:val="TableParagraph"/>
              <w:spacing w:before="27"/>
              <w:ind w:right="137"/>
              <w:jc w:val="right"/>
              <w:rPr>
                <w:sz w:val="24"/>
              </w:rPr>
            </w:pPr>
            <w:r>
              <w:rPr>
                <w:spacing w:val="-10"/>
                <w:sz w:val="24"/>
              </w:rPr>
              <w:t>2</w:t>
            </w:r>
          </w:p>
        </w:tc>
        <w:tc>
          <w:tcPr>
            <w:tcW w:w="3202" w:type="dxa"/>
          </w:tcPr>
          <w:p w14:paraId="5CCA66A4" w14:textId="77777777" w:rsidR="00643B61" w:rsidRDefault="000A178E">
            <w:pPr>
              <w:pStyle w:val="TableParagraph"/>
              <w:spacing w:line="251" w:lineRule="exact"/>
              <w:ind w:left="114"/>
              <w:rPr>
                <w:b/>
              </w:rPr>
            </w:pPr>
            <w:r>
              <w:rPr>
                <w:b/>
                <w:spacing w:val="-2"/>
              </w:rPr>
              <w:t>Субъекты</w:t>
            </w:r>
          </w:p>
          <w:p w14:paraId="5BD08887" w14:textId="77777777" w:rsidR="00643B61" w:rsidRDefault="000A178E">
            <w:pPr>
              <w:pStyle w:val="TableParagraph"/>
              <w:spacing w:before="1"/>
              <w:ind w:left="114" w:right="442"/>
              <w:rPr>
                <w:b/>
              </w:rPr>
            </w:pPr>
            <w:r>
              <w:rPr>
                <w:b/>
                <w:spacing w:val="-2"/>
              </w:rPr>
              <w:t>предпринимательских отношений</w:t>
            </w:r>
          </w:p>
        </w:tc>
        <w:tc>
          <w:tcPr>
            <w:tcW w:w="696" w:type="dxa"/>
          </w:tcPr>
          <w:p w14:paraId="6A1292E9" w14:textId="77777777" w:rsidR="00643B61" w:rsidRDefault="00643B61">
            <w:pPr>
              <w:pStyle w:val="TableParagraph"/>
              <w:rPr>
                <w:b/>
                <w:sz w:val="24"/>
              </w:rPr>
            </w:pPr>
          </w:p>
          <w:p w14:paraId="659AD5C0" w14:textId="77777777" w:rsidR="00643B61" w:rsidRDefault="00643B61">
            <w:pPr>
              <w:pStyle w:val="TableParagraph"/>
              <w:spacing w:before="15"/>
              <w:rPr>
                <w:b/>
                <w:sz w:val="24"/>
              </w:rPr>
            </w:pPr>
          </w:p>
          <w:p w14:paraId="0007102E" w14:textId="77777777" w:rsidR="00643B61" w:rsidRDefault="000A178E">
            <w:pPr>
              <w:pStyle w:val="TableParagraph"/>
              <w:ind w:right="144"/>
              <w:jc w:val="right"/>
              <w:rPr>
                <w:sz w:val="24"/>
              </w:rPr>
            </w:pPr>
            <w:r>
              <w:rPr>
                <w:spacing w:val="-5"/>
                <w:sz w:val="24"/>
              </w:rPr>
              <w:t>36</w:t>
            </w:r>
          </w:p>
        </w:tc>
        <w:tc>
          <w:tcPr>
            <w:tcW w:w="932" w:type="dxa"/>
          </w:tcPr>
          <w:p w14:paraId="2A0457A1" w14:textId="77777777" w:rsidR="00643B61" w:rsidRDefault="00643B61">
            <w:pPr>
              <w:pStyle w:val="TableParagraph"/>
              <w:rPr>
                <w:b/>
                <w:sz w:val="24"/>
              </w:rPr>
            </w:pPr>
          </w:p>
          <w:p w14:paraId="03A287B2" w14:textId="77777777" w:rsidR="00643B61" w:rsidRDefault="00643B61">
            <w:pPr>
              <w:pStyle w:val="TableParagraph"/>
              <w:spacing w:before="15"/>
              <w:rPr>
                <w:b/>
                <w:sz w:val="24"/>
              </w:rPr>
            </w:pPr>
          </w:p>
          <w:p w14:paraId="0D3C6E5D" w14:textId="77777777" w:rsidR="00643B61" w:rsidRDefault="000A178E">
            <w:pPr>
              <w:pStyle w:val="TableParagraph"/>
              <w:ind w:right="219"/>
              <w:jc w:val="right"/>
              <w:rPr>
                <w:sz w:val="24"/>
              </w:rPr>
            </w:pPr>
            <w:r>
              <w:rPr>
                <w:spacing w:val="-5"/>
                <w:sz w:val="24"/>
              </w:rPr>
              <w:t>12</w:t>
            </w:r>
          </w:p>
        </w:tc>
        <w:tc>
          <w:tcPr>
            <w:tcW w:w="879" w:type="dxa"/>
          </w:tcPr>
          <w:p w14:paraId="6262B030" w14:textId="77777777" w:rsidR="00643B61" w:rsidRDefault="00643B61">
            <w:pPr>
              <w:pStyle w:val="TableParagraph"/>
              <w:rPr>
                <w:b/>
                <w:sz w:val="24"/>
              </w:rPr>
            </w:pPr>
          </w:p>
          <w:p w14:paraId="7F0E096F" w14:textId="77777777" w:rsidR="00643B61" w:rsidRDefault="00643B61">
            <w:pPr>
              <w:pStyle w:val="TableParagraph"/>
              <w:spacing w:before="15"/>
              <w:rPr>
                <w:b/>
                <w:sz w:val="24"/>
              </w:rPr>
            </w:pPr>
          </w:p>
          <w:p w14:paraId="588CEC05" w14:textId="77777777" w:rsidR="00643B61" w:rsidRDefault="000A178E">
            <w:pPr>
              <w:pStyle w:val="TableParagraph"/>
              <w:ind w:left="51"/>
              <w:jc w:val="center"/>
              <w:rPr>
                <w:sz w:val="24"/>
              </w:rPr>
            </w:pPr>
            <w:r>
              <w:rPr>
                <w:spacing w:val="-10"/>
                <w:sz w:val="24"/>
              </w:rPr>
              <w:t>2</w:t>
            </w:r>
          </w:p>
        </w:tc>
        <w:tc>
          <w:tcPr>
            <w:tcW w:w="1256" w:type="dxa"/>
          </w:tcPr>
          <w:p w14:paraId="31477008" w14:textId="77777777" w:rsidR="00643B61" w:rsidRDefault="00643B61">
            <w:pPr>
              <w:pStyle w:val="TableParagraph"/>
              <w:rPr>
                <w:b/>
                <w:sz w:val="24"/>
              </w:rPr>
            </w:pPr>
          </w:p>
          <w:p w14:paraId="1CA1B22F" w14:textId="77777777" w:rsidR="00643B61" w:rsidRDefault="00643B61">
            <w:pPr>
              <w:pStyle w:val="TableParagraph"/>
              <w:spacing w:before="15"/>
              <w:rPr>
                <w:b/>
                <w:sz w:val="24"/>
              </w:rPr>
            </w:pPr>
          </w:p>
          <w:p w14:paraId="023D6F4C" w14:textId="77777777" w:rsidR="00643B61" w:rsidRDefault="000A178E">
            <w:pPr>
              <w:pStyle w:val="TableParagraph"/>
              <w:ind w:right="416"/>
              <w:jc w:val="right"/>
              <w:rPr>
                <w:sz w:val="24"/>
              </w:rPr>
            </w:pPr>
            <w:r>
              <w:rPr>
                <w:spacing w:val="-5"/>
                <w:sz w:val="24"/>
              </w:rPr>
              <w:t>10</w:t>
            </w:r>
          </w:p>
        </w:tc>
        <w:tc>
          <w:tcPr>
            <w:tcW w:w="835" w:type="dxa"/>
          </w:tcPr>
          <w:p w14:paraId="09E36F42" w14:textId="77777777" w:rsidR="00643B61" w:rsidRDefault="00643B61">
            <w:pPr>
              <w:pStyle w:val="TableParagraph"/>
              <w:rPr>
                <w:b/>
                <w:sz w:val="24"/>
              </w:rPr>
            </w:pPr>
          </w:p>
          <w:p w14:paraId="752FF6BD" w14:textId="77777777" w:rsidR="00643B61" w:rsidRDefault="00643B61">
            <w:pPr>
              <w:pStyle w:val="TableParagraph"/>
              <w:spacing w:before="15"/>
              <w:rPr>
                <w:b/>
                <w:sz w:val="24"/>
              </w:rPr>
            </w:pPr>
          </w:p>
          <w:p w14:paraId="4C19B799" w14:textId="77777777" w:rsidR="00643B61" w:rsidRDefault="000A178E">
            <w:pPr>
              <w:pStyle w:val="TableParagraph"/>
              <w:ind w:right="204"/>
              <w:jc w:val="right"/>
              <w:rPr>
                <w:sz w:val="24"/>
              </w:rPr>
            </w:pPr>
            <w:r>
              <w:rPr>
                <w:spacing w:val="-5"/>
                <w:sz w:val="24"/>
              </w:rPr>
              <w:t>24</w:t>
            </w:r>
          </w:p>
        </w:tc>
        <w:tc>
          <w:tcPr>
            <w:tcW w:w="2369" w:type="dxa"/>
          </w:tcPr>
          <w:p w14:paraId="11A53862" w14:textId="77777777" w:rsidR="00643B61" w:rsidRDefault="000A178E">
            <w:pPr>
              <w:pStyle w:val="TableParagraph"/>
              <w:ind w:left="27" w:right="-29" w:hanging="6"/>
              <w:jc w:val="center"/>
              <w:rPr>
                <w:sz w:val="24"/>
              </w:rPr>
            </w:pPr>
            <w:r>
              <w:rPr>
                <w:sz w:val="24"/>
              </w:rPr>
              <w:t xml:space="preserve">Дискуссия Анализ судебной практики </w:t>
            </w:r>
            <w:r>
              <w:rPr>
                <w:spacing w:val="-2"/>
                <w:sz w:val="24"/>
              </w:rPr>
              <w:t>Тестирование</w:t>
            </w:r>
            <w:r>
              <w:rPr>
                <w:spacing w:val="-13"/>
                <w:sz w:val="24"/>
              </w:rPr>
              <w:t xml:space="preserve"> </w:t>
            </w:r>
            <w:r>
              <w:rPr>
                <w:spacing w:val="-2"/>
                <w:sz w:val="24"/>
              </w:rPr>
              <w:t>Доклад</w:t>
            </w:r>
            <w:r>
              <w:rPr>
                <w:spacing w:val="-13"/>
                <w:sz w:val="24"/>
              </w:rPr>
              <w:t xml:space="preserve"> </w:t>
            </w:r>
            <w:r>
              <w:rPr>
                <w:spacing w:val="-2"/>
                <w:sz w:val="24"/>
              </w:rPr>
              <w:t xml:space="preserve">в </w:t>
            </w:r>
            <w:r>
              <w:rPr>
                <w:sz w:val="24"/>
              </w:rPr>
              <w:t>форме презентации</w:t>
            </w:r>
          </w:p>
        </w:tc>
      </w:tr>
      <w:tr w:rsidR="00643B61" w14:paraId="49EBB967" w14:textId="77777777">
        <w:trPr>
          <w:trHeight w:val="926"/>
        </w:trPr>
        <w:tc>
          <w:tcPr>
            <w:tcW w:w="560" w:type="dxa"/>
          </w:tcPr>
          <w:p w14:paraId="24580253" w14:textId="77777777" w:rsidR="00643B61" w:rsidRDefault="000A178E">
            <w:pPr>
              <w:pStyle w:val="TableParagraph"/>
              <w:spacing w:before="30"/>
              <w:ind w:left="239"/>
              <w:rPr>
                <w:sz w:val="24"/>
              </w:rPr>
            </w:pPr>
            <w:r>
              <w:rPr>
                <w:spacing w:val="-10"/>
                <w:sz w:val="24"/>
              </w:rPr>
              <w:t>3</w:t>
            </w:r>
          </w:p>
        </w:tc>
        <w:tc>
          <w:tcPr>
            <w:tcW w:w="3202" w:type="dxa"/>
          </w:tcPr>
          <w:p w14:paraId="5F5DEC8A" w14:textId="77777777" w:rsidR="00643B61" w:rsidRDefault="000A178E">
            <w:pPr>
              <w:pStyle w:val="TableParagraph"/>
              <w:spacing w:before="1"/>
              <w:ind w:left="114" w:right="-28"/>
              <w:rPr>
                <w:b/>
              </w:rPr>
            </w:pPr>
            <w:r>
              <w:rPr>
                <w:b/>
              </w:rPr>
              <w:t>Сделки</w:t>
            </w:r>
            <w:r>
              <w:rPr>
                <w:b/>
                <w:spacing w:val="-12"/>
              </w:rPr>
              <w:t xml:space="preserve"> </w:t>
            </w:r>
            <w:r>
              <w:rPr>
                <w:b/>
              </w:rPr>
              <w:t>слияния</w:t>
            </w:r>
            <w:r>
              <w:rPr>
                <w:b/>
                <w:spacing w:val="-12"/>
              </w:rPr>
              <w:t xml:space="preserve"> </w:t>
            </w:r>
            <w:r>
              <w:rPr>
                <w:b/>
              </w:rPr>
              <w:t>и</w:t>
            </w:r>
            <w:r>
              <w:rPr>
                <w:b/>
                <w:spacing w:val="-12"/>
              </w:rPr>
              <w:t xml:space="preserve"> </w:t>
            </w:r>
            <w:r>
              <w:rPr>
                <w:b/>
              </w:rPr>
              <w:t>поглощения как основание</w:t>
            </w:r>
          </w:p>
          <w:p w14:paraId="3148416D" w14:textId="77777777" w:rsidR="00643B61" w:rsidRDefault="000A178E">
            <w:pPr>
              <w:pStyle w:val="TableParagraph"/>
              <w:spacing w:line="251" w:lineRule="exact"/>
              <w:ind w:left="114"/>
              <w:rPr>
                <w:b/>
              </w:rPr>
            </w:pPr>
            <w:r>
              <w:rPr>
                <w:b/>
                <w:spacing w:val="-2"/>
              </w:rPr>
              <w:t>реструктуризации</w:t>
            </w:r>
            <w:r>
              <w:rPr>
                <w:b/>
                <w:spacing w:val="18"/>
              </w:rPr>
              <w:t xml:space="preserve"> </w:t>
            </w:r>
            <w:r>
              <w:rPr>
                <w:b/>
                <w:spacing w:val="-2"/>
              </w:rPr>
              <w:t>бизнеса</w:t>
            </w:r>
          </w:p>
        </w:tc>
        <w:tc>
          <w:tcPr>
            <w:tcW w:w="696" w:type="dxa"/>
          </w:tcPr>
          <w:p w14:paraId="3C02BD87" w14:textId="77777777" w:rsidR="00643B61" w:rsidRDefault="00643B61">
            <w:pPr>
              <w:pStyle w:val="TableParagraph"/>
              <w:spacing w:before="44"/>
              <w:rPr>
                <w:b/>
                <w:sz w:val="24"/>
              </w:rPr>
            </w:pPr>
          </w:p>
          <w:p w14:paraId="502DB018" w14:textId="77777777" w:rsidR="00643B61" w:rsidRDefault="000A178E">
            <w:pPr>
              <w:pStyle w:val="TableParagraph"/>
              <w:spacing w:before="1"/>
              <w:ind w:right="144"/>
              <w:jc w:val="right"/>
              <w:rPr>
                <w:sz w:val="24"/>
              </w:rPr>
            </w:pPr>
            <w:r>
              <w:rPr>
                <w:spacing w:val="-5"/>
                <w:sz w:val="24"/>
              </w:rPr>
              <w:t>36</w:t>
            </w:r>
          </w:p>
        </w:tc>
        <w:tc>
          <w:tcPr>
            <w:tcW w:w="932" w:type="dxa"/>
          </w:tcPr>
          <w:p w14:paraId="03C97093" w14:textId="77777777" w:rsidR="00643B61" w:rsidRDefault="00643B61">
            <w:pPr>
              <w:pStyle w:val="TableParagraph"/>
              <w:spacing w:before="44"/>
              <w:rPr>
                <w:b/>
                <w:sz w:val="24"/>
              </w:rPr>
            </w:pPr>
          </w:p>
          <w:p w14:paraId="61F0616F" w14:textId="77777777" w:rsidR="00643B61" w:rsidRDefault="000A178E">
            <w:pPr>
              <w:pStyle w:val="TableParagraph"/>
              <w:spacing w:before="1"/>
              <w:ind w:right="219"/>
              <w:jc w:val="right"/>
              <w:rPr>
                <w:sz w:val="24"/>
              </w:rPr>
            </w:pPr>
            <w:r>
              <w:rPr>
                <w:spacing w:val="-5"/>
                <w:sz w:val="24"/>
              </w:rPr>
              <w:t>12</w:t>
            </w:r>
          </w:p>
        </w:tc>
        <w:tc>
          <w:tcPr>
            <w:tcW w:w="879" w:type="dxa"/>
          </w:tcPr>
          <w:p w14:paraId="5DD6DBB4" w14:textId="77777777" w:rsidR="00643B61" w:rsidRDefault="00643B61">
            <w:pPr>
              <w:pStyle w:val="TableParagraph"/>
              <w:spacing w:before="44"/>
              <w:rPr>
                <w:b/>
                <w:sz w:val="24"/>
              </w:rPr>
            </w:pPr>
          </w:p>
          <w:p w14:paraId="16B77650" w14:textId="77777777" w:rsidR="00643B61" w:rsidRDefault="000A178E">
            <w:pPr>
              <w:pStyle w:val="TableParagraph"/>
              <w:spacing w:before="1"/>
              <w:ind w:left="51"/>
              <w:jc w:val="center"/>
              <w:rPr>
                <w:sz w:val="24"/>
              </w:rPr>
            </w:pPr>
            <w:r>
              <w:rPr>
                <w:spacing w:val="-10"/>
                <w:sz w:val="24"/>
              </w:rPr>
              <w:t>2</w:t>
            </w:r>
          </w:p>
        </w:tc>
        <w:tc>
          <w:tcPr>
            <w:tcW w:w="1256" w:type="dxa"/>
          </w:tcPr>
          <w:p w14:paraId="1742A073" w14:textId="77777777" w:rsidR="00643B61" w:rsidRDefault="00643B61">
            <w:pPr>
              <w:pStyle w:val="TableParagraph"/>
              <w:spacing w:before="44"/>
              <w:rPr>
                <w:b/>
                <w:sz w:val="24"/>
              </w:rPr>
            </w:pPr>
          </w:p>
          <w:p w14:paraId="721216E5" w14:textId="77777777" w:rsidR="00643B61" w:rsidRDefault="000A178E">
            <w:pPr>
              <w:pStyle w:val="TableParagraph"/>
              <w:spacing w:before="1"/>
              <w:ind w:right="416"/>
              <w:jc w:val="right"/>
              <w:rPr>
                <w:sz w:val="24"/>
              </w:rPr>
            </w:pPr>
            <w:r>
              <w:rPr>
                <w:spacing w:val="-5"/>
                <w:sz w:val="24"/>
              </w:rPr>
              <w:t>10</w:t>
            </w:r>
          </w:p>
        </w:tc>
        <w:tc>
          <w:tcPr>
            <w:tcW w:w="835" w:type="dxa"/>
          </w:tcPr>
          <w:p w14:paraId="3B053518" w14:textId="77777777" w:rsidR="00643B61" w:rsidRDefault="00643B61">
            <w:pPr>
              <w:pStyle w:val="TableParagraph"/>
              <w:spacing w:before="44"/>
              <w:rPr>
                <w:b/>
                <w:sz w:val="24"/>
              </w:rPr>
            </w:pPr>
          </w:p>
          <w:p w14:paraId="51D2B4C2" w14:textId="77777777" w:rsidR="00643B61" w:rsidRDefault="000A178E">
            <w:pPr>
              <w:pStyle w:val="TableParagraph"/>
              <w:spacing w:before="1"/>
              <w:ind w:right="204"/>
              <w:jc w:val="right"/>
              <w:rPr>
                <w:sz w:val="24"/>
              </w:rPr>
            </w:pPr>
            <w:r>
              <w:rPr>
                <w:spacing w:val="-5"/>
                <w:sz w:val="24"/>
              </w:rPr>
              <w:t>24</w:t>
            </w:r>
          </w:p>
        </w:tc>
        <w:tc>
          <w:tcPr>
            <w:tcW w:w="2369" w:type="dxa"/>
          </w:tcPr>
          <w:p w14:paraId="1B6D448E" w14:textId="77777777" w:rsidR="00643B61" w:rsidRDefault="000A178E">
            <w:pPr>
              <w:pStyle w:val="TableParagraph"/>
              <w:ind w:left="219" w:right="174" w:hanging="5"/>
              <w:jc w:val="center"/>
              <w:rPr>
                <w:sz w:val="24"/>
              </w:rPr>
            </w:pPr>
            <w:r>
              <w:rPr>
                <w:sz w:val="24"/>
              </w:rPr>
              <w:t>Дискуссия Анализ судебной</w:t>
            </w:r>
            <w:r>
              <w:rPr>
                <w:spacing w:val="-15"/>
                <w:sz w:val="24"/>
              </w:rPr>
              <w:t xml:space="preserve"> </w:t>
            </w:r>
            <w:r>
              <w:rPr>
                <w:sz w:val="24"/>
              </w:rPr>
              <w:t xml:space="preserve">практики </w:t>
            </w:r>
            <w:r>
              <w:rPr>
                <w:spacing w:val="-2"/>
                <w:sz w:val="24"/>
              </w:rPr>
              <w:t>Тестирование</w:t>
            </w:r>
          </w:p>
        </w:tc>
      </w:tr>
      <w:tr w:rsidR="00643B61" w14:paraId="0787DCC9" w14:textId="77777777">
        <w:trPr>
          <w:trHeight w:val="1770"/>
        </w:trPr>
        <w:tc>
          <w:tcPr>
            <w:tcW w:w="560" w:type="dxa"/>
          </w:tcPr>
          <w:p w14:paraId="733478A2" w14:textId="77777777" w:rsidR="00643B61" w:rsidRDefault="000A178E">
            <w:pPr>
              <w:pStyle w:val="TableParagraph"/>
              <w:spacing w:before="27"/>
              <w:ind w:left="239"/>
              <w:rPr>
                <w:sz w:val="24"/>
              </w:rPr>
            </w:pPr>
            <w:r>
              <w:rPr>
                <w:spacing w:val="-10"/>
                <w:sz w:val="24"/>
              </w:rPr>
              <w:t>4</w:t>
            </w:r>
          </w:p>
        </w:tc>
        <w:tc>
          <w:tcPr>
            <w:tcW w:w="3202" w:type="dxa"/>
          </w:tcPr>
          <w:p w14:paraId="3F04E559" w14:textId="77777777" w:rsidR="00643B61" w:rsidRDefault="000A178E">
            <w:pPr>
              <w:pStyle w:val="TableParagraph"/>
              <w:ind w:left="114"/>
              <w:rPr>
                <w:b/>
              </w:rPr>
            </w:pPr>
            <w:r>
              <w:rPr>
                <w:b/>
              </w:rPr>
              <w:t>Ответственность лица, уполномоченного выступать от</w:t>
            </w:r>
            <w:r>
              <w:rPr>
                <w:b/>
                <w:spacing w:val="-3"/>
              </w:rPr>
              <w:t xml:space="preserve"> </w:t>
            </w:r>
            <w:r>
              <w:rPr>
                <w:b/>
              </w:rPr>
              <w:t>имени</w:t>
            </w:r>
            <w:r>
              <w:rPr>
                <w:b/>
                <w:spacing w:val="-3"/>
              </w:rPr>
              <w:t xml:space="preserve"> </w:t>
            </w:r>
            <w:r>
              <w:rPr>
                <w:b/>
              </w:rPr>
              <w:t>юридического</w:t>
            </w:r>
            <w:r>
              <w:rPr>
                <w:b/>
                <w:spacing w:val="-7"/>
              </w:rPr>
              <w:t xml:space="preserve"> </w:t>
            </w:r>
            <w:r>
              <w:rPr>
                <w:b/>
              </w:rPr>
              <w:t>лица, членов коллегиальных органов</w:t>
            </w:r>
            <w:r>
              <w:rPr>
                <w:b/>
                <w:spacing w:val="-12"/>
              </w:rPr>
              <w:t xml:space="preserve"> </w:t>
            </w:r>
            <w:r>
              <w:rPr>
                <w:b/>
              </w:rPr>
              <w:t>юридического</w:t>
            </w:r>
            <w:r>
              <w:rPr>
                <w:b/>
                <w:spacing w:val="-13"/>
              </w:rPr>
              <w:t xml:space="preserve"> </w:t>
            </w:r>
            <w:r>
              <w:rPr>
                <w:b/>
              </w:rPr>
              <w:t>лица</w:t>
            </w:r>
            <w:r>
              <w:rPr>
                <w:b/>
                <w:spacing w:val="-12"/>
              </w:rPr>
              <w:t xml:space="preserve"> </w:t>
            </w:r>
            <w:r>
              <w:rPr>
                <w:b/>
              </w:rPr>
              <w:t>и лиц, определяющих действия</w:t>
            </w:r>
          </w:p>
          <w:p w14:paraId="39DF62F8" w14:textId="77777777" w:rsidR="00643B61" w:rsidRDefault="000A178E">
            <w:pPr>
              <w:pStyle w:val="TableParagraph"/>
              <w:spacing w:line="235" w:lineRule="exact"/>
              <w:ind w:left="114"/>
              <w:rPr>
                <w:b/>
              </w:rPr>
            </w:pPr>
            <w:r>
              <w:rPr>
                <w:b/>
              </w:rPr>
              <w:t>юридического</w:t>
            </w:r>
            <w:r>
              <w:rPr>
                <w:b/>
                <w:spacing w:val="-8"/>
              </w:rPr>
              <w:t xml:space="preserve"> </w:t>
            </w:r>
            <w:r>
              <w:rPr>
                <w:b/>
                <w:spacing w:val="-4"/>
              </w:rPr>
              <w:t>лица</w:t>
            </w:r>
          </w:p>
        </w:tc>
        <w:tc>
          <w:tcPr>
            <w:tcW w:w="696" w:type="dxa"/>
          </w:tcPr>
          <w:p w14:paraId="49E4A38D" w14:textId="77777777" w:rsidR="00643B61" w:rsidRDefault="00643B61">
            <w:pPr>
              <w:pStyle w:val="TableParagraph"/>
              <w:rPr>
                <w:b/>
                <w:sz w:val="24"/>
              </w:rPr>
            </w:pPr>
          </w:p>
          <w:p w14:paraId="636341CB" w14:textId="77777777" w:rsidR="00643B61" w:rsidRDefault="00643B61">
            <w:pPr>
              <w:pStyle w:val="TableParagraph"/>
              <w:spacing w:before="188"/>
              <w:rPr>
                <w:b/>
                <w:sz w:val="24"/>
              </w:rPr>
            </w:pPr>
          </w:p>
          <w:p w14:paraId="71E00653" w14:textId="77777777" w:rsidR="00643B61" w:rsidRDefault="000A178E">
            <w:pPr>
              <w:pStyle w:val="TableParagraph"/>
              <w:ind w:right="144"/>
              <w:jc w:val="right"/>
              <w:rPr>
                <w:sz w:val="24"/>
              </w:rPr>
            </w:pPr>
            <w:r>
              <w:rPr>
                <w:spacing w:val="-5"/>
                <w:sz w:val="24"/>
              </w:rPr>
              <w:t>36</w:t>
            </w:r>
          </w:p>
        </w:tc>
        <w:tc>
          <w:tcPr>
            <w:tcW w:w="932" w:type="dxa"/>
          </w:tcPr>
          <w:p w14:paraId="3A5F887A" w14:textId="77777777" w:rsidR="00643B61" w:rsidRDefault="00643B61">
            <w:pPr>
              <w:pStyle w:val="TableParagraph"/>
              <w:rPr>
                <w:b/>
                <w:sz w:val="24"/>
              </w:rPr>
            </w:pPr>
          </w:p>
          <w:p w14:paraId="7E038091" w14:textId="77777777" w:rsidR="00643B61" w:rsidRDefault="00643B61">
            <w:pPr>
              <w:pStyle w:val="TableParagraph"/>
              <w:spacing w:before="188"/>
              <w:rPr>
                <w:b/>
                <w:sz w:val="24"/>
              </w:rPr>
            </w:pPr>
          </w:p>
          <w:p w14:paraId="6768291E" w14:textId="77777777" w:rsidR="00643B61" w:rsidRDefault="000A178E">
            <w:pPr>
              <w:pStyle w:val="TableParagraph"/>
              <w:ind w:right="219"/>
              <w:jc w:val="right"/>
              <w:rPr>
                <w:sz w:val="24"/>
              </w:rPr>
            </w:pPr>
            <w:r>
              <w:rPr>
                <w:spacing w:val="-5"/>
                <w:sz w:val="24"/>
              </w:rPr>
              <w:t>12</w:t>
            </w:r>
          </w:p>
        </w:tc>
        <w:tc>
          <w:tcPr>
            <w:tcW w:w="879" w:type="dxa"/>
          </w:tcPr>
          <w:p w14:paraId="21FE5A36" w14:textId="77777777" w:rsidR="00643B61" w:rsidRDefault="00643B61">
            <w:pPr>
              <w:pStyle w:val="TableParagraph"/>
              <w:rPr>
                <w:b/>
                <w:sz w:val="24"/>
              </w:rPr>
            </w:pPr>
          </w:p>
          <w:p w14:paraId="35D79C30" w14:textId="77777777" w:rsidR="00643B61" w:rsidRDefault="00643B61">
            <w:pPr>
              <w:pStyle w:val="TableParagraph"/>
              <w:spacing w:before="188"/>
              <w:rPr>
                <w:b/>
                <w:sz w:val="24"/>
              </w:rPr>
            </w:pPr>
          </w:p>
          <w:p w14:paraId="2B8FBDB9" w14:textId="77777777" w:rsidR="00643B61" w:rsidRDefault="000A178E">
            <w:pPr>
              <w:pStyle w:val="TableParagraph"/>
              <w:ind w:left="51"/>
              <w:jc w:val="center"/>
              <w:rPr>
                <w:sz w:val="24"/>
              </w:rPr>
            </w:pPr>
            <w:r>
              <w:rPr>
                <w:spacing w:val="-10"/>
                <w:sz w:val="24"/>
              </w:rPr>
              <w:t>2</w:t>
            </w:r>
          </w:p>
        </w:tc>
        <w:tc>
          <w:tcPr>
            <w:tcW w:w="1256" w:type="dxa"/>
          </w:tcPr>
          <w:p w14:paraId="446E2558" w14:textId="77777777" w:rsidR="00643B61" w:rsidRDefault="00643B61">
            <w:pPr>
              <w:pStyle w:val="TableParagraph"/>
              <w:rPr>
                <w:b/>
                <w:sz w:val="24"/>
              </w:rPr>
            </w:pPr>
          </w:p>
          <w:p w14:paraId="509B7137" w14:textId="77777777" w:rsidR="00643B61" w:rsidRDefault="00643B61">
            <w:pPr>
              <w:pStyle w:val="TableParagraph"/>
              <w:spacing w:before="188"/>
              <w:rPr>
                <w:b/>
                <w:sz w:val="24"/>
              </w:rPr>
            </w:pPr>
          </w:p>
          <w:p w14:paraId="7653396C" w14:textId="77777777" w:rsidR="00643B61" w:rsidRDefault="000A178E">
            <w:pPr>
              <w:pStyle w:val="TableParagraph"/>
              <w:ind w:right="416"/>
              <w:jc w:val="right"/>
              <w:rPr>
                <w:sz w:val="24"/>
              </w:rPr>
            </w:pPr>
            <w:r>
              <w:rPr>
                <w:spacing w:val="-5"/>
                <w:sz w:val="24"/>
              </w:rPr>
              <w:t>10</w:t>
            </w:r>
          </w:p>
        </w:tc>
        <w:tc>
          <w:tcPr>
            <w:tcW w:w="835" w:type="dxa"/>
          </w:tcPr>
          <w:p w14:paraId="71CEDA65" w14:textId="77777777" w:rsidR="00643B61" w:rsidRDefault="00643B61">
            <w:pPr>
              <w:pStyle w:val="TableParagraph"/>
              <w:rPr>
                <w:b/>
                <w:sz w:val="24"/>
              </w:rPr>
            </w:pPr>
          </w:p>
          <w:p w14:paraId="279D3FC4" w14:textId="77777777" w:rsidR="00643B61" w:rsidRDefault="00643B61">
            <w:pPr>
              <w:pStyle w:val="TableParagraph"/>
              <w:spacing w:before="188"/>
              <w:rPr>
                <w:b/>
                <w:sz w:val="24"/>
              </w:rPr>
            </w:pPr>
          </w:p>
          <w:p w14:paraId="56A40B68" w14:textId="77777777" w:rsidR="00643B61" w:rsidRDefault="000A178E">
            <w:pPr>
              <w:pStyle w:val="TableParagraph"/>
              <w:ind w:right="204"/>
              <w:jc w:val="right"/>
              <w:rPr>
                <w:sz w:val="24"/>
              </w:rPr>
            </w:pPr>
            <w:r>
              <w:rPr>
                <w:spacing w:val="-5"/>
                <w:sz w:val="24"/>
              </w:rPr>
              <w:t>24</w:t>
            </w:r>
          </w:p>
        </w:tc>
        <w:tc>
          <w:tcPr>
            <w:tcW w:w="2369" w:type="dxa"/>
          </w:tcPr>
          <w:p w14:paraId="6E568060" w14:textId="77777777" w:rsidR="00643B61" w:rsidRDefault="000A178E">
            <w:pPr>
              <w:pStyle w:val="TableParagraph"/>
              <w:ind w:left="219" w:right="174" w:hanging="5"/>
              <w:jc w:val="center"/>
              <w:rPr>
                <w:sz w:val="24"/>
              </w:rPr>
            </w:pPr>
            <w:r>
              <w:rPr>
                <w:sz w:val="24"/>
              </w:rPr>
              <w:t>Дискуссия Анализ судебной</w:t>
            </w:r>
            <w:r>
              <w:rPr>
                <w:spacing w:val="-15"/>
                <w:sz w:val="24"/>
              </w:rPr>
              <w:t xml:space="preserve"> </w:t>
            </w:r>
            <w:r>
              <w:rPr>
                <w:sz w:val="24"/>
              </w:rPr>
              <w:t xml:space="preserve">практики </w:t>
            </w:r>
            <w:r>
              <w:rPr>
                <w:spacing w:val="-2"/>
                <w:sz w:val="24"/>
              </w:rPr>
              <w:t>Тестирование</w:t>
            </w:r>
          </w:p>
        </w:tc>
      </w:tr>
      <w:tr w:rsidR="00643B61" w14:paraId="36081FA8" w14:textId="77777777">
        <w:trPr>
          <w:trHeight w:val="582"/>
        </w:trPr>
        <w:tc>
          <w:tcPr>
            <w:tcW w:w="560" w:type="dxa"/>
          </w:tcPr>
          <w:p w14:paraId="022DD2E1" w14:textId="77777777" w:rsidR="00643B61" w:rsidRDefault="00643B61">
            <w:pPr>
              <w:pStyle w:val="TableParagraph"/>
            </w:pPr>
          </w:p>
        </w:tc>
        <w:tc>
          <w:tcPr>
            <w:tcW w:w="3202" w:type="dxa"/>
          </w:tcPr>
          <w:p w14:paraId="32FFBCA2" w14:textId="77777777" w:rsidR="00643B61" w:rsidRDefault="000A178E">
            <w:pPr>
              <w:pStyle w:val="TableParagraph"/>
              <w:spacing w:line="275" w:lineRule="exact"/>
              <w:ind w:left="114"/>
              <w:rPr>
                <w:b/>
                <w:sz w:val="24"/>
              </w:rPr>
            </w:pPr>
            <w:r>
              <w:rPr>
                <w:b/>
                <w:sz w:val="24"/>
              </w:rPr>
              <w:t>В</w:t>
            </w:r>
            <w:r>
              <w:rPr>
                <w:b/>
                <w:spacing w:val="-1"/>
                <w:sz w:val="24"/>
              </w:rPr>
              <w:t xml:space="preserve"> </w:t>
            </w:r>
            <w:r>
              <w:rPr>
                <w:b/>
                <w:sz w:val="24"/>
              </w:rPr>
              <w:t>целом</w:t>
            </w:r>
            <w:r>
              <w:rPr>
                <w:b/>
                <w:spacing w:val="-2"/>
                <w:sz w:val="24"/>
              </w:rPr>
              <w:t xml:space="preserve"> </w:t>
            </w:r>
            <w:r>
              <w:rPr>
                <w:b/>
                <w:sz w:val="24"/>
              </w:rPr>
              <w:t>по</w:t>
            </w:r>
            <w:r>
              <w:rPr>
                <w:b/>
                <w:spacing w:val="-1"/>
                <w:sz w:val="24"/>
              </w:rPr>
              <w:t xml:space="preserve"> </w:t>
            </w:r>
            <w:r>
              <w:rPr>
                <w:b/>
                <w:spacing w:val="-2"/>
                <w:sz w:val="24"/>
              </w:rPr>
              <w:t>дисциплине</w:t>
            </w:r>
          </w:p>
        </w:tc>
        <w:tc>
          <w:tcPr>
            <w:tcW w:w="696" w:type="dxa"/>
          </w:tcPr>
          <w:p w14:paraId="17F463DB" w14:textId="77777777" w:rsidR="00643B61" w:rsidRDefault="000A178E">
            <w:pPr>
              <w:pStyle w:val="TableParagraph"/>
              <w:spacing w:before="152"/>
              <w:ind w:right="137"/>
              <w:jc w:val="right"/>
              <w:rPr>
                <w:b/>
                <w:sz w:val="24"/>
              </w:rPr>
            </w:pPr>
            <w:r>
              <w:rPr>
                <w:b/>
                <w:spacing w:val="-5"/>
                <w:sz w:val="24"/>
              </w:rPr>
              <w:t>144</w:t>
            </w:r>
          </w:p>
        </w:tc>
        <w:tc>
          <w:tcPr>
            <w:tcW w:w="932" w:type="dxa"/>
          </w:tcPr>
          <w:p w14:paraId="15A77A3D" w14:textId="77777777" w:rsidR="00643B61" w:rsidRDefault="000A178E">
            <w:pPr>
              <w:pStyle w:val="TableParagraph"/>
              <w:spacing w:before="152"/>
              <w:ind w:left="362"/>
              <w:rPr>
                <w:b/>
                <w:sz w:val="24"/>
              </w:rPr>
            </w:pPr>
            <w:r>
              <w:rPr>
                <w:b/>
                <w:spacing w:val="-5"/>
                <w:sz w:val="24"/>
              </w:rPr>
              <w:t>48</w:t>
            </w:r>
          </w:p>
        </w:tc>
        <w:tc>
          <w:tcPr>
            <w:tcW w:w="879" w:type="dxa"/>
          </w:tcPr>
          <w:p w14:paraId="55093A0B" w14:textId="77777777" w:rsidR="00643B61" w:rsidRDefault="000A178E">
            <w:pPr>
              <w:pStyle w:val="TableParagraph"/>
              <w:spacing w:before="152"/>
              <w:ind w:left="51" w:right="10"/>
              <w:jc w:val="center"/>
              <w:rPr>
                <w:b/>
                <w:sz w:val="24"/>
              </w:rPr>
            </w:pPr>
            <w:r>
              <w:rPr>
                <w:b/>
                <w:spacing w:val="-10"/>
                <w:sz w:val="24"/>
              </w:rPr>
              <w:t>8</w:t>
            </w:r>
          </w:p>
        </w:tc>
        <w:tc>
          <w:tcPr>
            <w:tcW w:w="1256" w:type="dxa"/>
          </w:tcPr>
          <w:p w14:paraId="5E04A790" w14:textId="77777777" w:rsidR="00643B61" w:rsidRDefault="000A178E">
            <w:pPr>
              <w:pStyle w:val="TableParagraph"/>
              <w:spacing w:before="152"/>
              <w:ind w:left="526"/>
              <w:rPr>
                <w:b/>
                <w:sz w:val="24"/>
              </w:rPr>
            </w:pPr>
            <w:r>
              <w:rPr>
                <w:b/>
                <w:spacing w:val="-5"/>
                <w:sz w:val="24"/>
              </w:rPr>
              <w:t>40</w:t>
            </w:r>
          </w:p>
        </w:tc>
        <w:tc>
          <w:tcPr>
            <w:tcW w:w="835" w:type="dxa"/>
          </w:tcPr>
          <w:p w14:paraId="739D2AE8" w14:textId="77777777" w:rsidR="00643B61" w:rsidRDefault="000A178E">
            <w:pPr>
              <w:pStyle w:val="TableParagraph"/>
              <w:spacing w:before="152"/>
              <w:ind w:left="312"/>
              <w:rPr>
                <w:b/>
                <w:sz w:val="24"/>
              </w:rPr>
            </w:pPr>
            <w:r>
              <w:rPr>
                <w:b/>
                <w:spacing w:val="-5"/>
                <w:sz w:val="24"/>
              </w:rPr>
              <w:t>96</w:t>
            </w:r>
          </w:p>
        </w:tc>
        <w:tc>
          <w:tcPr>
            <w:tcW w:w="2369" w:type="dxa"/>
          </w:tcPr>
          <w:p w14:paraId="6F840030" w14:textId="77777777" w:rsidR="00643B61" w:rsidRDefault="000A178E">
            <w:pPr>
              <w:pStyle w:val="TableParagraph"/>
              <w:spacing w:line="275" w:lineRule="exact"/>
              <w:ind w:left="349"/>
              <w:rPr>
                <w:b/>
                <w:sz w:val="24"/>
              </w:rPr>
            </w:pPr>
            <w:r>
              <w:rPr>
                <w:b/>
                <w:sz w:val="24"/>
              </w:rPr>
              <w:t>Проектная</w:t>
            </w:r>
            <w:r>
              <w:rPr>
                <w:b/>
                <w:spacing w:val="-2"/>
                <w:sz w:val="24"/>
              </w:rPr>
              <w:t xml:space="preserve"> работа</w:t>
            </w:r>
          </w:p>
        </w:tc>
      </w:tr>
      <w:tr w:rsidR="00643B61" w14:paraId="3F1AB144" w14:textId="77777777">
        <w:trPr>
          <w:trHeight w:val="564"/>
        </w:trPr>
        <w:tc>
          <w:tcPr>
            <w:tcW w:w="560" w:type="dxa"/>
          </w:tcPr>
          <w:p w14:paraId="70B3515C" w14:textId="77777777" w:rsidR="00643B61" w:rsidRDefault="00643B61">
            <w:pPr>
              <w:pStyle w:val="TableParagraph"/>
            </w:pPr>
          </w:p>
        </w:tc>
        <w:tc>
          <w:tcPr>
            <w:tcW w:w="3202" w:type="dxa"/>
          </w:tcPr>
          <w:p w14:paraId="2A4534C1" w14:textId="77777777" w:rsidR="00643B61" w:rsidRDefault="000A178E">
            <w:pPr>
              <w:pStyle w:val="TableParagraph"/>
              <w:spacing w:line="271" w:lineRule="exact"/>
              <w:ind w:left="114"/>
              <w:rPr>
                <w:sz w:val="24"/>
              </w:rPr>
            </w:pPr>
            <w:r>
              <w:rPr>
                <w:sz w:val="24"/>
              </w:rPr>
              <w:t>Итого в</w:t>
            </w:r>
            <w:r>
              <w:rPr>
                <w:spacing w:val="-1"/>
                <w:sz w:val="24"/>
              </w:rPr>
              <w:t xml:space="preserve"> </w:t>
            </w:r>
            <w:r>
              <w:rPr>
                <w:spacing w:val="-10"/>
                <w:sz w:val="24"/>
              </w:rPr>
              <w:t>%</w:t>
            </w:r>
          </w:p>
        </w:tc>
        <w:tc>
          <w:tcPr>
            <w:tcW w:w="696" w:type="dxa"/>
          </w:tcPr>
          <w:p w14:paraId="3C058D2E" w14:textId="77777777" w:rsidR="00643B61" w:rsidRDefault="00643B61">
            <w:pPr>
              <w:pStyle w:val="TableParagraph"/>
            </w:pPr>
          </w:p>
        </w:tc>
        <w:tc>
          <w:tcPr>
            <w:tcW w:w="932" w:type="dxa"/>
          </w:tcPr>
          <w:p w14:paraId="3C05F8F9" w14:textId="77777777" w:rsidR="00643B61" w:rsidRDefault="000A178E">
            <w:pPr>
              <w:pStyle w:val="TableParagraph"/>
              <w:spacing w:before="138"/>
              <w:ind w:left="345"/>
              <w:rPr>
                <w:sz w:val="24"/>
              </w:rPr>
            </w:pPr>
            <w:r>
              <w:rPr>
                <w:spacing w:val="-5"/>
                <w:sz w:val="24"/>
              </w:rPr>
              <w:t>33</w:t>
            </w:r>
          </w:p>
        </w:tc>
        <w:tc>
          <w:tcPr>
            <w:tcW w:w="879" w:type="dxa"/>
          </w:tcPr>
          <w:p w14:paraId="4C2D4B70" w14:textId="77777777" w:rsidR="00643B61" w:rsidRDefault="000A178E">
            <w:pPr>
              <w:pStyle w:val="TableParagraph"/>
              <w:spacing w:before="138"/>
              <w:ind w:left="51" w:right="44"/>
              <w:jc w:val="center"/>
              <w:rPr>
                <w:sz w:val="24"/>
              </w:rPr>
            </w:pPr>
            <w:r>
              <w:rPr>
                <w:spacing w:val="-5"/>
                <w:sz w:val="24"/>
              </w:rPr>
              <w:t>17</w:t>
            </w:r>
          </w:p>
        </w:tc>
        <w:tc>
          <w:tcPr>
            <w:tcW w:w="1256" w:type="dxa"/>
          </w:tcPr>
          <w:p w14:paraId="00B3DF82" w14:textId="77777777" w:rsidR="00643B61" w:rsidRDefault="000A178E">
            <w:pPr>
              <w:pStyle w:val="TableParagraph"/>
              <w:spacing w:before="138"/>
              <w:ind w:left="507"/>
              <w:rPr>
                <w:sz w:val="24"/>
              </w:rPr>
            </w:pPr>
            <w:r>
              <w:rPr>
                <w:spacing w:val="-5"/>
                <w:sz w:val="24"/>
              </w:rPr>
              <w:t>83</w:t>
            </w:r>
          </w:p>
        </w:tc>
        <w:tc>
          <w:tcPr>
            <w:tcW w:w="835" w:type="dxa"/>
          </w:tcPr>
          <w:p w14:paraId="0F922D36" w14:textId="77777777" w:rsidR="00643B61" w:rsidRDefault="000A178E">
            <w:pPr>
              <w:pStyle w:val="TableParagraph"/>
              <w:spacing w:before="138"/>
              <w:ind w:left="296"/>
              <w:rPr>
                <w:sz w:val="24"/>
              </w:rPr>
            </w:pPr>
            <w:r>
              <w:rPr>
                <w:spacing w:val="-5"/>
                <w:sz w:val="24"/>
              </w:rPr>
              <w:t>67</w:t>
            </w:r>
          </w:p>
        </w:tc>
        <w:tc>
          <w:tcPr>
            <w:tcW w:w="2369" w:type="dxa"/>
          </w:tcPr>
          <w:p w14:paraId="75DD1FD2" w14:textId="77777777" w:rsidR="00643B61" w:rsidRDefault="00643B61">
            <w:pPr>
              <w:pStyle w:val="TableParagraph"/>
            </w:pPr>
          </w:p>
        </w:tc>
      </w:tr>
    </w:tbl>
    <w:p w14:paraId="7E0F4435" w14:textId="77777777" w:rsidR="00643B61" w:rsidRDefault="00643B61">
      <w:pPr>
        <w:pStyle w:val="a3"/>
        <w:spacing w:before="281"/>
        <w:rPr>
          <w:b/>
        </w:rPr>
      </w:pPr>
    </w:p>
    <w:p w14:paraId="2AB8A289" w14:textId="77777777" w:rsidR="00643B61" w:rsidRDefault="000A178E">
      <w:pPr>
        <w:pStyle w:val="2"/>
        <w:numPr>
          <w:ilvl w:val="1"/>
          <w:numId w:val="13"/>
        </w:numPr>
        <w:tabs>
          <w:tab w:val="left" w:pos="2150"/>
        </w:tabs>
        <w:spacing w:before="1"/>
        <w:ind w:left="2150" w:hanging="577"/>
      </w:pPr>
      <w:r>
        <w:t>Содержание</w:t>
      </w:r>
      <w:r>
        <w:rPr>
          <w:spacing w:val="-13"/>
        </w:rPr>
        <w:t xml:space="preserve"> </w:t>
      </w:r>
      <w:r>
        <w:t>семинаров,</w:t>
      </w:r>
      <w:r>
        <w:rPr>
          <w:spacing w:val="-12"/>
        </w:rPr>
        <w:t xml:space="preserve"> </w:t>
      </w:r>
      <w:r>
        <w:t>практических</w:t>
      </w:r>
      <w:r>
        <w:rPr>
          <w:spacing w:val="-9"/>
        </w:rPr>
        <w:t xml:space="preserve"> </w:t>
      </w:r>
      <w:r>
        <w:rPr>
          <w:spacing w:val="-2"/>
        </w:rPr>
        <w:t>занятий</w:t>
      </w:r>
    </w:p>
    <w:p w14:paraId="08403039" w14:textId="77777777" w:rsidR="00643B61" w:rsidRDefault="00643B61">
      <w:pPr>
        <w:pStyle w:val="a3"/>
        <w:spacing w:before="11"/>
        <w:rPr>
          <w:b/>
          <w:sz w:val="20"/>
        </w:r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6210"/>
        <w:gridCol w:w="2410"/>
      </w:tblGrid>
      <w:tr w:rsidR="00643B61" w14:paraId="26C0DCF9" w14:textId="77777777">
        <w:trPr>
          <w:trHeight w:val="827"/>
        </w:trPr>
        <w:tc>
          <w:tcPr>
            <w:tcW w:w="2158" w:type="dxa"/>
          </w:tcPr>
          <w:p w14:paraId="2186B501" w14:textId="77777777" w:rsidR="00643B61" w:rsidRDefault="000A178E">
            <w:pPr>
              <w:pStyle w:val="TableParagraph"/>
              <w:ind w:left="407" w:right="305" w:hanging="53"/>
              <w:rPr>
                <w:b/>
                <w:sz w:val="24"/>
              </w:rPr>
            </w:pPr>
            <w:r>
              <w:rPr>
                <w:b/>
                <w:sz w:val="24"/>
              </w:rPr>
              <w:t>Название</w:t>
            </w:r>
            <w:r>
              <w:rPr>
                <w:b/>
                <w:spacing w:val="-15"/>
                <w:sz w:val="24"/>
              </w:rPr>
              <w:t xml:space="preserve"> </w:t>
            </w:r>
            <w:r>
              <w:rPr>
                <w:b/>
                <w:sz w:val="24"/>
              </w:rPr>
              <w:t xml:space="preserve">тем </w:t>
            </w:r>
            <w:r>
              <w:rPr>
                <w:b/>
                <w:spacing w:val="-2"/>
                <w:sz w:val="24"/>
              </w:rPr>
              <w:t>дисциплины</w:t>
            </w:r>
          </w:p>
        </w:tc>
        <w:tc>
          <w:tcPr>
            <w:tcW w:w="6210" w:type="dxa"/>
          </w:tcPr>
          <w:p w14:paraId="47DAA6FA" w14:textId="77777777" w:rsidR="00643B61" w:rsidRDefault="000A178E">
            <w:pPr>
              <w:pStyle w:val="TableParagraph"/>
              <w:spacing w:line="276" w:lineRule="exact"/>
              <w:ind w:left="151" w:right="107" w:hanging="1"/>
              <w:jc w:val="center"/>
              <w:rPr>
                <w:b/>
                <w:sz w:val="24"/>
              </w:rPr>
            </w:pPr>
            <w:r>
              <w:rPr>
                <w:b/>
                <w:sz w:val="24"/>
              </w:rPr>
              <w:t>Перечень вопросов для обсуждения на семинарских, практических</w:t>
            </w:r>
            <w:r>
              <w:rPr>
                <w:b/>
                <w:spacing w:val="-9"/>
                <w:sz w:val="24"/>
              </w:rPr>
              <w:t xml:space="preserve"> </w:t>
            </w:r>
            <w:r>
              <w:rPr>
                <w:b/>
                <w:sz w:val="24"/>
              </w:rPr>
              <w:t>занятиях,</w:t>
            </w:r>
            <w:r>
              <w:rPr>
                <w:b/>
                <w:spacing w:val="-10"/>
                <w:sz w:val="24"/>
              </w:rPr>
              <w:t xml:space="preserve"> </w:t>
            </w:r>
            <w:r>
              <w:rPr>
                <w:b/>
                <w:sz w:val="24"/>
              </w:rPr>
              <w:t>рекомендуемые</w:t>
            </w:r>
            <w:r>
              <w:rPr>
                <w:b/>
                <w:spacing w:val="-11"/>
                <w:sz w:val="24"/>
              </w:rPr>
              <w:t xml:space="preserve"> </w:t>
            </w:r>
            <w:r>
              <w:rPr>
                <w:b/>
                <w:sz w:val="24"/>
              </w:rPr>
              <w:t>источники</w:t>
            </w:r>
            <w:r>
              <w:rPr>
                <w:b/>
                <w:spacing w:val="-9"/>
                <w:sz w:val="24"/>
              </w:rPr>
              <w:t xml:space="preserve"> </w:t>
            </w:r>
            <w:r>
              <w:rPr>
                <w:b/>
                <w:sz w:val="24"/>
              </w:rPr>
              <w:t>из разделов 8, 9</w:t>
            </w:r>
          </w:p>
        </w:tc>
        <w:tc>
          <w:tcPr>
            <w:tcW w:w="2410" w:type="dxa"/>
          </w:tcPr>
          <w:p w14:paraId="2A44A6D4" w14:textId="77777777" w:rsidR="00643B61" w:rsidRDefault="000A178E">
            <w:pPr>
              <w:pStyle w:val="TableParagraph"/>
              <w:ind w:left="782" w:hanging="629"/>
              <w:rPr>
                <w:b/>
                <w:sz w:val="24"/>
              </w:rPr>
            </w:pPr>
            <w:r>
              <w:rPr>
                <w:b/>
                <w:sz w:val="24"/>
              </w:rPr>
              <w:t>Формы</w:t>
            </w:r>
            <w:r>
              <w:rPr>
                <w:b/>
                <w:spacing w:val="-15"/>
                <w:sz w:val="24"/>
              </w:rPr>
              <w:t xml:space="preserve"> </w:t>
            </w:r>
            <w:r>
              <w:rPr>
                <w:b/>
                <w:sz w:val="24"/>
              </w:rPr>
              <w:t xml:space="preserve">проведения </w:t>
            </w:r>
            <w:r>
              <w:rPr>
                <w:b/>
                <w:spacing w:val="-2"/>
                <w:sz w:val="24"/>
              </w:rPr>
              <w:t>занятий</w:t>
            </w:r>
          </w:p>
        </w:tc>
      </w:tr>
      <w:tr w:rsidR="00643B61" w14:paraId="77B9CE8D" w14:textId="77777777">
        <w:trPr>
          <w:trHeight w:val="2208"/>
        </w:trPr>
        <w:tc>
          <w:tcPr>
            <w:tcW w:w="2158" w:type="dxa"/>
          </w:tcPr>
          <w:p w14:paraId="4FE9FAA6" w14:textId="77777777" w:rsidR="00643B61" w:rsidRDefault="000A178E">
            <w:pPr>
              <w:pStyle w:val="TableParagraph"/>
              <w:spacing w:line="246" w:lineRule="exact"/>
              <w:ind w:left="76"/>
              <w:jc w:val="both"/>
              <w:rPr>
                <w:b/>
              </w:rPr>
            </w:pPr>
            <w:r>
              <w:t>Тема</w:t>
            </w:r>
            <w:r>
              <w:rPr>
                <w:spacing w:val="-2"/>
              </w:rPr>
              <w:t xml:space="preserve"> </w:t>
            </w:r>
            <w:r>
              <w:t>1.</w:t>
            </w:r>
            <w:r>
              <w:rPr>
                <w:spacing w:val="-2"/>
              </w:rPr>
              <w:t xml:space="preserve"> </w:t>
            </w:r>
            <w:r>
              <w:rPr>
                <w:b/>
                <w:spacing w:val="-2"/>
              </w:rPr>
              <w:t>Понятие</w:t>
            </w:r>
          </w:p>
          <w:p w14:paraId="5E418300" w14:textId="77777777" w:rsidR="00643B61" w:rsidRDefault="000A178E">
            <w:pPr>
              <w:pStyle w:val="TableParagraph"/>
              <w:spacing w:before="4"/>
              <w:ind w:left="110" w:right="90"/>
              <w:jc w:val="both"/>
              <w:rPr>
                <w:b/>
              </w:rPr>
            </w:pPr>
            <w:r>
              <w:rPr>
                <w:b/>
                <w:spacing w:val="-2"/>
              </w:rPr>
              <w:t xml:space="preserve">предпринимательс </w:t>
            </w:r>
            <w:r>
              <w:rPr>
                <w:b/>
              </w:rPr>
              <w:t>кой</w:t>
            </w:r>
            <w:r>
              <w:rPr>
                <w:b/>
                <w:spacing w:val="-14"/>
              </w:rPr>
              <w:t xml:space="preserve"> </w:t>
            </w:r>
            <w:r>
              <w:rPr>
                <w:b/>
              </w:rPr>
              <w:t>деятельности</w:t>
            </w:r>
            <w:r>
              <w:rPr>
                <w:b/>
                <w:spacing w:val="-14"/>
              </w:rPr>
              <w:t xml:space="preserve"> </w:t>
            </w:r>
            <w:r>
              <w:rPr>
                <w:b/>
              </w:rPr>
              <w:t>и бизнеса в праве</w:t>
            </w:r>
          </w:p>
        </w:tc>
        <w:tc>
          <w:tcPr>
            <w:tcW w:w="6210" w:type="dxa"/>
          </w:tcPr>
          <w:p w14:paraId="124B88E5" w14:textId="77777777" w:rsidR="00643B61" w:rsidRDefault="000A178E">
            <w:pPr>
              <w:pStyle w:val="TableParagraph"/>
              <w:numPr>
                <w:ilvl w:val="0"/>
                <w:numId w:val="12"/>
              </w:numPr>
              <w:tabs>
                <w:tab w:val="left" w:pos="419"/>
              </w:tabs>
              <w:spacing w:line="270" w:lineRule="exact"/>
              <w:rPr>
                <w:sz w:val="24"/>
              </w:rPr>
            </w:pPr>
            <w:r>
              <w:rPr>
                <w:sz w:val="24"/>
              </w:rPr>
              <w:t>Бизнес</w:t>
            </w:r>
            <w:r>
              <w:rPr>
                <w:spacing w:val="-5"/>
                <w:sz w:val="24"/>
              </w:rPr>
              <w:t xml:space="preserve"> </w:t>
            </w:r>
            <w:r>
              <w:rPr>
                <w:sz w:val="24"/>
              </w:rPr>
              <w:t>как</w:t>
            </w:r>
            <w:r>
              <w:rPr>
                <w:spacing w:val="-4"/>
                <w:sz w:val="24"/>
              </w:rPr>
              <w:t xml:space="preserve"> </w:t>
            </w:r>
            <w:r>
              <w:rPr>
                <w:sz w:val="24"/>
              </w:rPr>
              <w:t>экономическая</w:t>
            </w:r>
            <w:r>
              <w:rPr>
                <w:spacing w:val="-3"/>
                <w:sz w:val="24"/>
              </w:rPr>
              <w:t xml:space="preserve"> </w:t>
            </w:r>
            <w:r>
              <w:rPr>
                <w:spacing w:val="-2"/>
                <w:sz w:val="24"/>
              </w:rPr>
              <w:t>категория.</w:t>
            </w:r>
          </w:p>
          <w:p w14:paraId="76CF7043" w14:textId="77777777" w:rsidR="00643B61" w:rsidRDefault="000A178E">
            <w:pPr>
              <w:pStyle w:val="TableParagraph"/>
              <w:numPr>
                <w:ilvl w:val="0"/>
                <w:numId w:val="12"/>
              </w:numPr>
              <w:tabs>
                <w:tab w:val="left" w:pos="419"/>
                <w:tab w:val="left" w:pos="1738"/>
                <w:tab w:val="left" w:pos="2314"/>
                <w:tab w:val="left" w:pos="3281"/>
                <w:tab w:val="left" w:pos="5965"/>
              </w:tabs>
              <w:ind w:left="107" w:right="104" w:firstLine="0"/>
              <w:rPr>
                <w:sz w:val="24"/>
              </w:rPr>
            </w:pPr>
            <w:r>
              <w:rPr>
                <w:spacing w:val="-2"/>
                <w:sz w:val="24"/>
              </w:rPr>
              <w:t>Понятие</w:t>
            </w:r>
            <w:r>
              <w:rPr>
                <w:sz w:val="24"/>
              </w:rPr>
              <w:tab/>
            </w:r>
            <w:r>
              <w:rPr>
                <w:spacing w:val="-10"/>
                <w:sz w:val="24"/>
              </w:rPr>
              <w:t>и</w:t>
            </w:r>
            <w:r>
              <w:rPr>
                <w:sz w:val="24"/>
              </w:rPr>
              <w:tab/>
            </w:r>
            <w:r>
              <w:rPr>
                <w:spacing w:val="-4"/>
                <w:sz w:val="24"/>
              </w:rPr>
              <w:t>виды</w:t>
            </w:r>
            <w:r>
              <w:rPr>
                <w:sz w:val="24"/>
              </w:rPr>
              <w:tab/>
            </w:r>
            <w:r>
              <w:rPr>
                <w:spacing w:val="-2"/>
                <w:sz w:val="24"/>
              </w:rPr>
              <w:t>предпринимательства</w:t>
            </w:r>
            <w:r>
              <w:rPr>
                <w:sz w:val="24"/>
              </w:rPr>
              <w:tab/>
            </w:r>
            <w:r>
              <w:rPr>
                <w:spacing w:val="-10"/>
                <w:sz w:val="24"/>
              </w:rPr>
              <w:t xml:space="preserve">и </w:t>
            </w:r>
            <w:r>
              <w:rPr>
                <w:sz w:val="24"/>
              </w:rPr>
              <w:t>предпринимательской деятельности.</w:t>
            </w:r>
          </w:p>
          <w:p w14:paraId="0F12A797" w14:textId="77777777" w:rsidR="00643B61" w:rsidRDefault="000A178E">
            <w:pPr>
              <w:pStyle w:val="TableParagraph"/>
              <w:numPr>
                <w:ilvl w:val="0"/>
                <w:numId w:val="12"/>
              </w:numPr>
              <w:tabs>
                <w:tab w:val="left" w:pos="419"/>
              </w:tabs>
              <w:rPr>
                <w:sz w:val="24"/>
              </w:rPr>
            </w:pPr>
            <w:r>
              <w:rPr>
                <w:sz w:val="24"/>
              </w:rPr>
              <w:t>Незаконная</w:t>
            </w:r>
            <w:r>
              <w:rPr>
                <w:spacing w:val="-10"/>
                <w:sz w:val="24"/>
              </w:rPr>
              <w:t xml:space="preserve"> </w:t>
            </w:r>
            <w:r>
              <w:rPr>
                <w:sz w:val="24"/>
              </w:rPr>
              <w:t>предпринимательская</w:t>
            </w:r>
            <w:r>
              <w:rPr>
                <w:spacing w:val="-10"/>
                <w:sz w:val="24"/>
              </w:rPr>
              <w:t xml:space="preserve"> </w:t>
            </w:r>
            <w:r>
              <w:rPr>
                <w:spacing w:val="-2"/>
                <w:sz w:val="24"/>
              </w:rPr>
              <w:t>деятельность.</w:t>
            </w:r>
          </w:p>
          <w:p w14:paraId="59B3F909" w14:textId="77777777" w:rsidR="00643B61" w:rsidRDefault="000A178E">
            <w:pPr>
              <w:pStyle w:val="TableParagraph"/>
              <w:numPr>
                <w:ilvl w:val="0"/>
                <w:numId w:val="12"/>
              </w:numPr>
              <w:tabs>
                <w:tab w:val="left" w:pos="419"/>
                <w:tab w:val="left" w:pos="2590"/>
                <w:tab w:val="left" w:pos="3816"/>
              </w:tabs>
              <w:ind w:left="107" w:right="99" w:firstLine="0"/>
              <w:rPr>
                <w:sz w:val="24"/>
              </w:rPr>
            </w:pPr>
            <w:r>
              <w:rPr>
                <w:spacing w:val="-2"/>
                <w:sz w:val="24"/>
              </w:rPr>
              <w:t>Имущественная</w:t>
            </w:r>
            <w:r>
              <w:rPr>
                <w:sz w:val="24"/>
              </w:rPr>
              <w:tab/>
            </w:r>
            <w:r>
              <w:rPr>
                <w:spacing w:val="-2"/>
                <w:sz w:val="24"/>
              </w:rPr>
              <w:t>основа</w:t>
            </w:r>
            <w:r>
              <w:rPr>
                <w:sz w:val="24"/>
              </w:rPr>
              <w:tab/>
            </w:r>
            <w:r>
              <w:rPr>
                <w:spacing w:val="-2"/>
                <w:sz w:val="24"/>
              </w:rPr>
              <w:t>предпринимательской деятельности.</w:t>
            </w:r>
          </w:p>
          <w:p w14:paraId="6865BC69" w14:textId="77777777" w:rsidR="00643B61" w:rsidRDefault="000A178E">
            <w:pPr>
              <w:pStyle w:val="TableParagraph"/>
              <w:numPr>
                <w:ilvl w:val="0"/>
                <w:numId w:val="12"/>
              </w:numPr>
              <w:tabs>
                <w:tab w:val="left" w:pos="419"/>
              </w:tabs>
              <w:rPr>
                <w:sz w:val="24"/>
              </w:rPr>
            </w:pPr>
            <w:r>
              <w:rPr>
                <w:sz w:val="24"/>
              </w:rPr>
              <w:t>Предпринимательские</w:t>
            </w:r>
            <w:r>
              <w:rPr>
                <w:spacing w:val="-12"/>
                <w:sz w:val="24"/>
              </w:rPr>
              <w:t xml:space="preserve"> </w:t>
            </w:r>
            <w:r>
              <w:rPr>
                <w:spacing w:val="-2"/>
                <w:sz w:val="24"/>
              </w:rPr>
              <w:t>отношения</w:t>
            </w:r>
          </w:p>
          <w:p w14:paraId="21FA08CC" w14:textId="77777777" w:rsidR="00643B61" w:rsidRDefault="000A178E">
            <w:pPr>
              <w:pStyle w:val="TableParagraph"/>
              <w:numPr>
                <w:ilvl w:val="0"/>
                <w:numId w:val="12"/>
              </w:numPr>
              <w:tabs>
                <w:tab w:val="left" w:pos="419"/>
                <w:tab w:val="left" w:pos="1573"/>
                <w:tab w:val="left" w:pos="1981"/>
                <w:tab w:val="left" w:pos="2784"/>
                <w:tab w:val="left" w:pos="5345"/>
              </w:tabs>
              <w:spacing w:line="261" w:lineRule="exact"/>
              <w:rPr>
                <w:sz w:val="24"/>
              </w:rPr>
            </w:pPr>
            <w:r>
              <w:rPr>
                <w:spacing w:val="-2"/>
                <w:sz w:val="24"/>
              </w:rPr>
              <w:t>Понятие</w:t>
            </w:r>
            <w:r>
              <w:rPr>
                <w:sz w:val="24"/>
              </w:rPr>
              <w:tab/>
            </w:r>
            <w:r>
              <w:rPr>
                <w:spacing w:val="-10"/>
                <w:sz w:val="24"/>
              </w:rPr>
              <w:t>и</w:t>
            </w:r>
            <w:r>
              <w:rPr>
                <w:sz w:val="24"/>
              </w:rPr>
              <w:tab/>
            </w:r>
            <w:r>
              <w:rPr>
                <w:spacing w:val="-4"/>
                <w:sz w:val="24"/>
              </w:rPr>
              <w:t>виды</w:t>
            </w:r>
            <w:r>
              <w:rPr>
                <w:sz w:val="24"/>
              </w:rPr>
              <w:tab/>
            </w:r>
            <w:r>
              <w:rPr>
                <w:spacing w:val="-2"/>
                <w:sz w:val="24"/>
              </w:rPr>
              <w:t>предпринимательских</w:t>
            </w:r>
            <w:r>
              <w:rPr>
                <w:sz w:val="24"/>
              </w:rPr>
              <w:tab/>
            </w:r>
            <w:r>
              <w:rPr>
                <w:spacing w:val="-2"/>
                <w:sz w:val="24"/>
              </w:rPr>
              <w:t>сделок.</w:t>
            </w:r>
          </w:p>
        </w:tc>
        <w:tc>
          <w:tcPr>
            <w:tcW w:w="2410" w:type="dxa"/>
          </w:tcPr>
          <w:p w14:paraId="10304F3B" w14:textId="77777777" w:rsidR="00643B61" w:rsidRDefault="000A178E">
            <w:pPr>
              <w:pStyle w:val="TableParagraph"/>
              <w:tabs>
                <w:tab w:val="left" w:pos="1197"/>
              </w:tabs>
              <w:ind w:left="108" w:right="97"/>
              <w:rPr>
                <w:sz w:val="24"/>
              </w:rPr>
            </w:pPr>
            <w:r>
              <w:rPr>
                <w:spacing w:val="-2"/>
                <w:sz w:val="24"/>
              </w:rPr>
              <w:t>Устный/письменный опрос,</w:t>
            </w:r>
            <w:r>
              <w:rPr>
                <w:sz w:val="24"/>
              </w:rPr>
              <w:tab/>
            </w:r>
            <w:r>
              <w:rPr>
                <w:spacing w:val="-2"/>
                <w:sz w:val="24"/>
              </w:rPr>
              <w:t>дискуссия, решение ситуационных заданий.</w:t>
            </w:r>
          </w:p>
          <w:p w14:paraId="285C4B19" w14:textId="77777777" w:rsidR="00643B61" w:rsidRDefault="000A178E">
            <w:pPr>
              <w:pStyle w:val="TableParagraph"/>
              <w:spacing w:line="270" w:lineRule="atLeast"/>
              <w:ind w:left="108" w:right="483"/>
              <w:rPr>
                <w:sz w:val="24"/>
              </w:rPr>
            </w:pPr>
            <w:r>
              <w:rPr>
                <w:sz w:val="24"/>
              </w:rPr>
              <w:t>Процент</w:t>
            </w:r>
            <w:r>
              <w:rPr>
                <w:spacing w:val="-15"/>
                <w:sz w:val="24"/>
              </w:rPr>
              <w:t xml:space="preserve"> </w:t>
            </w:r>
            <w:r>
              <w:rPr>
                <w:sz w:val="24"/>
              </w:rPr>
              <w:t xml:space="preserve">занятий, проводимых в </w:t>
            </w:r>
            <w:r>
              <w:rPr>
                <w:spacing w:val="-2"/>
                <w:sz w:val="24"/>
              </w:rPr>
              <w:t>интерактивной</w:t>
            </w:r>
          </w:p>
        </w:tc>
      </w:tr>
    </w:tbl>
    <w:p w14:paraId="2E35FA93" w14:textId="77777777" w:rsidR="00643B61" w:rsidRDefault="00643B61">
      <w:pPr>
        <w:spacing w:line="270" w:lineRule="atLeast"/>
        <w:rPr>
          <w:sz w:val="24"/>
        </w:rPr>
        <w:sectPr w:rsidR="00643B61">
          <w:pgSz w:w="11920" w:h="16850"/>
          <w:pgMar w:top="1340" w:right="320" w:bottom="1180" w:left="400" w:header="0" w:footer="932"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6210"/>
        <w:gridCol w:w="2410"/>
      </w:tblGrid>
      <w:tr w:rsidR="00643B61" w14:paraId="0783E25C" w14:textId="77777777">
        <w:trPr>
          <w:trHeight w:val="830"/>
        </w:trPr>
        <w:tc>
          <w:tcPr>
            <w:tcW w:w="2158" w:type="dxa"/>
          </w:tcPr>
          <w:p w14:paraId="67DA9CE9" w14:textId="77777777" w:rsidR="00643B61" w:rsidRDefault="000A178E">
            <w:pPr>
              <w:pStyle w:val="TableParagraph"/>
              <w:spacing w:before="1"/>
              <w:ind w:left="407" w:right="305" w:hanging="53"/>
              <w:rPr>
                <w:b/>
                <w:sz w:val="24"/>
              </w:rPr>
            </w:pPr>
            <w:r>
              <w:rPr>
                <w:b/>
                <w:sz w:val="24"/>
              </w:rPr>
              <w:lastRenderedPageBreak/>
              <w:t>Название</w:t>
            </w:r>
            <w:r>
              <w:rPr>
                <w:b/>
                <w:spacing w:val="-15"/>
                <w:sz w:val="24"/>
              </w:rPr>
              <w:t xml:space="preserve"> </w:t>
            </w:r>
            <w:r>
              <w:rPr>
                <w:b/>
                <w:sz w:val="24"/>
              </w:rPr>
              <w:t xml:space="preserve">тем </w:t>
            </w:r>
            <w:r>
              <w:rPr>
                <w:b/>
                <w:spacing w:val="-2"/>
                <w:sz w:val="24"/>
              </w:rPr>
              <w:t>дисциплины</w:t>
            </w:r>
          </w:p>
        </w:tc>
        <w:tc>
          <w:tcPr>
            <w:tcW w:w="6210" w:type="dxa"/>
          </w:tcPr>
          <w:p w14:paraId="48C289BC" w14:textId="77777777" w:rsidR="00643B61" w:rsidRDefault="000A178E">
            <w:pPr>
              <w:pStyle w:val="TableParagraph"/>
              <w:spacing w:before="1"/>
              <w:ind w:left="151" w:firstLine="105"/>
              <w:rPr>
                <w:b/>
                <w:sz w:val="24"/>
              </w:rPr>
            </w:pPr>
            <w:r>
              <w:rPr>
                <w:b/>
                <w:sz w:val="24"/>
              </w:rPr>
              <w:t>Перечень</w:t>
            </w:r>
            <w:r>
              <w:rPr>
                <w:b/>
                <w:spacing w:val="-5"/>
                <w:sz w:val="24"/>
              </w:rPr>
              <w:t xml:space="preserve"> </w:t>
            </w:r>
            <w:r>
              <w:rPr>
                <w:b/>
                <w:sz w:val="24"/>
              </w:rPr>
              <w:t>вопросов</w:t>
            </w:r>
            <w:r>
              <w:rPr>
                <w:b/>
                <w:spacing w:val="-2"/>
                <w:sz w:val="24"/>
              </w:rPr>
              <w:t xml:space="preserve"> </w:t>
            </w:r>
            <w:r>
              <w:rPr>
                <w:b/>
                <w:sz w:val="24"/>
              </w:rPr>
              <w:t>для</w:t>
            </w:r>
            <w:r>
              <w:rPr>
                <w:b/>
                <w:spacing w:val="-2"/>
                <w:sz w:val="24"/>
              </w:rPr>
              <w:t xml:space="preserve"> </w:t>
            </w:r>
            <w:r>
              <w:rPr>
                <w:b/>
                <w:sz w:val="24"/>
              </w:rPr>
              <w:t>обсуждения</w:t>
            </w:r>
            <w:r>
              <w:rPr>
                <w:b/>
                <w:spacing w:val="-2"/>
                <w:sz w:val="24"/>
              </w:rPr>
              <w:t xml:space="preserve"> </w:t>
            </w:r>
            <w:r>
              <w:rPr>
                <w:b/>
                <w:sz w:val="24"/>
              </w:rPr>
              <w:t>на</w:t>
            </w:r>
            <w:r>
              <w:rPr>
                <w:b/>
                <w:spacing w:val="1"/>
                <w:sz w:val="24"/>
              </w:rPr>
              <w:t xml:space="preserve"> </w:t>
            </w:r>
            <w:r>
              <w:rPr>
                <w:b/>
                <w:spacing w:val="-2"/>
                <w:sz w:val="24"/>
              </w:rPr>
              <w:t>семинарских,</w:t>
            </w:r>
          </w:p>
          <w:p w14:paraId="6A2ACB22" w14:textId="77777777" w:rsidR="00643B61" w:rsidRDefault="000A178E">
            <w:pPr>
              <w:pStyle w:val="TableParagraph"/>
              <w:spacing w:line="270" w:lineRule="atLeast"/>
              <w:ind w:left="2431" w:hanging="2281"/>
              <w:rPr>
                <w:b/>
                <w:sz w:val="24"/>
              </w:rPr>
            </w:pPr>
            <w:r>
              <w:rPr>
                <w:b/>
                <w:sz w:val="24"/>
              </w:rPr>
              <w:t>практических</w:t>
            </w:r>
            <w:r>
              <w:rPr>
                <w:b/>
                <w:spacing w:val="-9"/>
                <w:sz w:val="24"/>
              </w:rPr>
              <w:t xml:space="preserve"> </w:t>
            </w:r>
            <w:r>
              <w:rPr>
                <w:b/>
                <w:sz w:val="24"/>
              </w:rPr>
              <w:t>занятиях,</w:t>
            </w:r>
            <w:r>
              <w:rPr>
                <w:b/>
                <w:spacing w:val="-9"/>
                <w:sz w:val="24"/>
              </w:rPr>
              <w:t xml:space="preserve"> </w:t>
            </w:r>
            <w:r>
              <w:rPr>
                <w:b/>
                <w:sz w:val="24"/>
              </w:rPr>
              <w:t>рекомендуемые</w:t>
            </w:r>
            <w:r>
              <w:rPr>
                <w:b/>
                <w:spacing w:val="-11"/>
                <w:sz w:val="24"/>
              </w:rPr>
              <w:t xml:space="preserve"> </w:t>
            </w:r>
            <w:r>
              <w:rPr>
                <w:b/>
                <w:sz w:val="24"/>
              </w:rPr>
              <w:t>источники</w:t>
            </w:r>
            <w:r>
              <w:rPr>
                <w:b/>
                <w:spacing w:val="-9"/>
                <w:sz w:val="24"/>
              </w:rPr>
              <w:t xml:space="preserve"> </w:t>
            </w:r>
            <w:r>
              <w:rPr>
                <w:b/>
                <w:sz w:val="24"/>
              </w:rPr>
              <w:t>из разделов 8, 9</w:t>
            </w:r>
          </w:p>
        </w:tc>
        <w:tc>
          <w:tcPr>
            <w:tcW w:w="2410" w:type="dxa"/>
          </w:tcPr>
          <w:p w14:paraId="06BFCF64" w14:textId="77777777" w:rsidR="00643B61" w:rsidRDefault="000A178E">
            <w:pPr>
              <w:pStyle w:val="TableParagraph"/>
              <w:spacing w:before="1"/>
              <w:ind w:left="782" w:hanging="629"/>
              <w:rPr>
                <w:b/>
                <w:sz w:val="24"/>
              </w:rPr>
            </w:pPr>
            <w:r>
              <w:rPr>
                <w:b/>
                <w:sz w:val="24"/>
              </w:rPr>
              <w:t>Формы</w:t>
            </w:r>
            <w:r>
              <w:rPr>
                <w:b/>
                <w:spacing w:val="-15"/>
                <w:sz w:val="24"/>
              </w:rPr>
              <w:t xml:space="preserve"> </w:t>
            </w:r>
            <w:r>
              <w:rPr>
                <w:b/>
                <w:sz w:val="24"/>
              </w:rPr>
              <w:t xml:space="preserve">проведения </w:t>
            </w:r>
            <w:r>
              <w:rPr>
                <w:b/>
                <w:spacing w:val="-2"/>
                <w:sz w:val="24"/>
              </w:rPr>
              <w:t>занятий</w:t>
            </w:r>
          </w:p>
        </w:tc>
      </w:tr>
      <w:tr w:rsidR="00643B61" w14:paraId="76A8024C" w14:textId="77777777">
        <w:trPr>
          <w:trHeight w:val="3076"/>
        </w:trPr>
        <w:tc>
          <w:tcPr>
            <w:tcW w:w="2158" w:type="dxa"/>
          </w:tcPr>
          <w:p w14:paraId="698F8B48" w14:textId="77777777" w:rsidR="00643B61" w:rsidRDefault="00643B61">
            <w:pPr>
              <w:pStyle w:val="TableParagraph"/>
            </w:pPr>
          </w:p>
        </w:tc>
        <w:tc>
          <w:tcPr>
            <w:tcW w:w="6210" w:type="dxa"/>
          </w:tcPr>
          <w:p w14:paraId="42DF3B46" w14:textId="77777777" w:rsidR="00643B61" w:rsidRDefault="000A178E">
            <w:pPr>
              <w:pStyle w:val="TableParagraph"/>
              <w:spacing w:line="270" w:lineRule="exact"/>
              <w:ind w:left="107"/>
              <w:jc w:val="both"/>
              <w:rPr>
                <w:sz w:val="24"/>
              </w:rPr>
            </w:pPr>
            <w:r>
              <w:rPr>
                <w:sz w:val="24"/>
              </w:rPr>
              <w:t>Договоры</w:t>
            </w:r>
            <w:r>
              <w:rPr>
                <w:spacing w:val="-6"/>
                <w:sz w:val="24"/>
              </w:rPr>
              <w:t xml:space="preserve"> </w:t>
            </w:r>
            <w:r>
              <w:rPr>
                <w:sz w:val="24"/>
              </w:rPr>
              <w:t>в</w:t>
            </w:r>
            <w:r>
              <w:rPr>
                <w:spacing w:val="-6"/>
                <w:sz w:val="24"/>
              </w:rPr>
              <w:t xml:space="preserve"> </w:t>
            </w:r>
            <w:r>
              <w:rPr>
                <w:sz w:val="24"/>
              </w:rPr>
              <w:t>предпринимательской</w:t>
            </w:r>
            <w:r>
              <w:rPr>
                <w:spacing w:val="-5"/>
                <w:sz w:val="24"/>
              </w:rPr>
              <w:t xml:space="preserve"> </w:t>
            </w:r>
            <w:r>
              <w:rPr>
                <w:spacing w:val="-2"/>
                <w:sz w:val="24"/>
              </w:rPr>
              <w:t>деятельности.</w:t>
            </w:r>
          </w:p>
          <w:p w14:paraId="08F1B869" w14:textId="77777777" w:rsidR="00643B61" w:rsidRDefault="000A178E">
            <w:pPr>
              <w:pStyle w:val="TableParagraph"/>
              <w:numPr>
                <w:ilvl w:val="0"/>
                <w:numId w:val="11"/>
              </w:numPr>
              <w:tabs>
                <w:tab w:val="left" w:pos="419"/>
              </w:tabs>
              <w:ind w:right="101" w:firstLine="0"/>
              <w:jc w:val="both"/>
              <w:rPr>
                <w:sz w:val="24"/>
              </w:rPr>
            </w:pPr>
            <w:r>
              <w:rPr>
                <w:sz w:val="24"/>
              </w:rPr>
              <w:t xml:space="preserve">Виды предпринимательской деятельности. Правовое </w:t>
            </w:r>
            <w:r>
              <w:rPr>
                <w:spacing w:val="-2"/>
                <w:sz w:val="24"/>
              </w:rPr>
              <w:t>регулирование.</w:t>
            </w:r>
          </w:p>
          <w:p w14:paraId="3C3C4EAA" w14:textId="77777777" w:rsidR="00643B61" w:rsidRDefault="000A178E">
            <w:pPr>
              <w:pStyle w:val="TableParagraph"/>
              <w:numPr>
                <w:ilvl w:val="0"/>
                <w:numId w:val="11"/>
              </w:numPr>
              <w:tabs>
                <w:tab w:val="left" w:pos="419"/>
                <w:tab w:val="left" w:pos="2641"/>
                <w:tab w:val="left" w:pos="4575"/>
              </w:tabs>
              <w:ind w:right="97" w:firstLine="0"/>
              <w:jc w:val="both"/>
              <w:rPr>
                <w:sz w:val="24"/>
              </w:rPr>
            </w:pPr>
            <w:r>
              <w:rPr>
                <w:spacing w:val="-2"/>
                <w:sz w:val="24"/>
              </w:rPr>
              <w:t>Особенность</w:t>
            </w:r>
            <w:r>
              <w:rPr>
                <w:sz w:val="24"/>
              </w:rPr>
              <w:tab/>
            </w:r>
            <w:r>
              <w:rPr>
                <w:spacing w:val="-2"/>
                <w:sz w:val="24"/>
              </w:rPr>
              <w:t>правового</w:t>
            </w:r>
            <w:r>
              <w:rPr>
                <w:sz w:val="24"/>
              </w:rPr>
              <w:tab/>
            </w:r>
            <w:r>
              <w:rPr>
                <w:spacing w:val="-2"/>
                <w:sz w:val="24"/>
              </w:rPr>
              <w:t xml:space="preserve">регулирования </w:t>
            </w:r>
            <w:r>
              <w:rPr>
                <w:sz w:val="24"/>
              </w:rPr>
              <w:t xml:space="preserve">предпринимательских отношений. Государственный </w:t>
            </w:r>
            <w:r>
              <w:rPr>
                <w:spacing w:val="-2"/>
                <w:sz w:val="24"/>
              </w:rPr>
              <w:t>контроль.</w:t>
            </w:r>
          </w:p>
          <w:p w14:paraId="70A2A446" w14:textId="77777777" w:rsidR="00643B61" w:rsidRDefault="000A178E">
            <w:pPr>
              <w:pStyle w:val="TableParagraph"/>
              <w:numPr>
                <w:ilvl w:val="0"/>
                <w:numId w:val="11"/>
              </w:numPr>
              <w:tabs>
                <w:tab w:val="left" w:pos="419"/>
              </w:tabs>
              <w:ind w:right="102" w:firstLine="0"/>
              <w:jc w:val="both"/>
              <w:rPr>
                <w:sz w:val="24"/>
              </w:rPr>
            </w:pPr>
            <w:r>
              <w:rPr>
                <w:sz w:val="24"/>
              </w:rPr>
              <w:t xml:space="preserve">Защита интересов субъектов предпринимательской </w:t>
            </w:r>
            <w:r>
              <w:rPr>
                <w:spacing w:val="-2"/>
                <w:sz w:val="24"/>
              </w:rPr>
              <w:t>деятельности.</w:t>
            </w:r>
          </w:p>
          <w:p w14:paraId="2A850D70" w14:textId="77777777" w:rsidR="00643B61" w:rsidRDefault="000A178E">
            <w:pPr>
              <w:pStyle w:val="TableParagraph"/>
              <w:spacing w:before="5"/>
              <w:ind w:left="357" w:right="2886"/>
              <w:jc w:val="both"/>
              <w:rPr>
                <w:b/>
                <w:sz w:val="24"/>
              </w:rPr>
            </w:pPr>
            <w:r>
              <w:rPr>
                <w:b/>
                <w:sz w:val="24"/>
              </w:rPr>
              <w:t>Рекомендуемые</w:t>
            </w:r>
            <w:r>
              <w:rPr>
                <w:b/>
                <w:spacing w:val="-15"/>
                <w:sz w:val="24"/>
              </w:rPr>
              <w:t xml:space="preserve"> </w:t>
            </w:r>
            <w:r>
              <w:rPr>
                <w:b/>
                <w:sz w:val="24"/>
              </w:rPr>
              <w:t>источники из раздела 8: 1-8.</w:t>
            </w:r>
          </w:p>
          <w:p w14:paraId="4D614CD7" w14:textId="77777777" w:rsidR="00643B61" w:rsidRDefault="000A178E">
            <w:pPr>
              <w:pStyle w:val="TableParagraph"/>
              <w:ind w:left="357"/>
              <w:jc w:val="both"/>
              <w:rPr>
                <w:b/>
                <w:sz w:val="24"/>
              </w:rPr>
            </w:pPr>
            <w:r>
              <w:rPr>
                <w:b/>
                <w:sz w:val="24"/>
              </w:rPr>
              <w:t>из</w:t>
            </w:r>
            <w:r>
              <w:rPr>
                <w:b/>
                <w:spacing w:val="-1"/>
                <w:sz w:val="24"/>
              </w:rPr>
              <w:t xml:space="preserve"> </w:t>
            </w:r>
            <w:r>
              <w:rPr>
                <w:b/>
                <w:sz w:val="24"/>
              </w:rPr>
              <w:t>раздела</w:t>
            </w:r>
            <w:r>
              <w:rPr>
                <w:b/>
                <w:spacing w:val="-1"/>
                <w:sz w:val="24"/>
              </w:rPr>
              <w:t xml:space="preserve"> </w:t>
            </w:r>
            <w:r>
              <w:rPr>
                <w:b/>
                <w:sz w:val="24"/>
              </w:rPr>
              <w:t>9:</w:t>
            </w:r>
            <w:r>
              <w:rPr>
                <w:b/>
                <w:spacing w:val="-1"/>
                <w:sz w:val="24"/>
              </w:rPr>
              <w:t xml:space="preserve"> </w:t>
            </w:r>
            <w:r>
              <w:rPr>
                <w:b/>
                <w:sz w:val="24"/>
              </w:rPr>
              <w:t>8-</w:t>
            </w:r>
            <w:r>
              <w:rPr>
                <w:b/>
                <w:spacing w:val="-10"/>
                <w:sz w:val="24"/>
              </w:rPr>
              <w:t>9</w:t>
            </w:r>
          </w:p>
        </w:tc>
        <w:tc>
          <w:tcPr>
            <w:tcW w:w="2410" w:type="dxa"/>
          </w:tcPr>
          <w:p w14:paraId="28CDB510" w14:textId="77777777" w:rsidR="00643B61" w:rsidRDefault="000A178E">
            <w:pPr>
              <w:pStyle w:val="TableParagraph"/>
              <w:ind w:left="108" w:right="121"/>
              <w:rPr>
                <w:sz w:val="24"/>
              </w:rPr>
            </w:pPr>
            <w:r>
              <w:rPr>
                <w:sz w:val="24"/>
              </w:rPr>
              <w:t>форме,</w:t>
            </w:r>
            <w:r>
              <w:rPr>
                <w:spacing w:val="-15"/>
                <w:sz w:val="24"/>
              </w:rPr>
              <w:t xml:space="preserve"> </w:t>
            </w:r>
            <w:r>
              <w:rPr>
                <w:sz w:val="24"/>
              </w:rPr>
              <w:t>составляет</w:t>
            </w:r>
            <w:r>
              <w:rPr>
                <w:spacing w:val="-15"/>
                <w:sz w:val="24"/>
              </w:rPr>
              <w:t xml:space="preserve"> </w:t>
            </w:r>
            <w:r>
              <w:rPr>
                <w:sz w:val="24"/>
              </w:rPr>
              <w:t xml:space="preserve">не менее 50% от </w:t>
            </w:r>
            <w:r>
              <w:rPr>
                <w:spacing w:val="-2"/>
                <w:sz w:val="24"/>
              </w:rPr>
              <w:t>трудоемкости занятия</w:t>
            </w:r>
          </w:p>
        </w:tc>
      </w:tr>
      <w:tr w:rsidR="00643B61" w14:paraId="197B2523" w14:textId="77777777">
        <w:trPr>
          <w:trHeight w:val="4456"/>
        </w:trPr>
        <w:tc>
          <w:tcPr>
            <w:tcW w:w="2158" w:type="dxa"/>
          </w:tcPr>
          <w:p w14:paraId="266D157F" w14:textId="77777777" w:rsidR="00643B61" w:rsidRDefault="000A178E">
            <w:pPr>
              <w:pStyle w:val="TableParagraph"/>
              <w:spacing w:line="242" w:lineRule="auto"/>
              <w:ind w:left="110"/>
              <w:rPr>
                <w:b/>
              </w:rPr>
            </w:pPr>
            <w:r>
              <w:t xml:space="preserve">Тема 2. </w:t>
            </w:r>
            <w:r>
              <w:rPr>
                <w:b/>
              </w:rPr>
              <w:t xml:space="preserve">Субъекты </w:t>
            </w:r>
            <w:r>
              <w:rPr>
                <w:b/>
                <w:spacing w:val="-2"/>
              </w:rPr>
              <w:t xml:space="preserve">предпринимательс </w:t>
            </w:r>
            <w:r>
              <w:rPr>
                <w:b/>
              </w:rPr>
              <w:t>ких отношений</w:t>
            </w:r>
          </w:p>
        </w:tc>
        <w:tc>
          <w:tcPr>
            <w:tcW w:w="6210" w:type="dxa"/>
          </w:tcPr>
          <w:p w14:paraId="41DE7497" w14:textId="77777777" w:rsidR="00643B61" w:rsidRDefault="000A178E">
            <w:pPr>
              <w:pStyle w:val="TableParagraph"/>
              <w:numPr>
                <w:ilvl w:val="0"/>
                <w:numId w:val="10"/>
              </w:numPr>
              <w:tabs>
                <w:tab w:val="left" w:pos="419"/>
              </w:tabs>
              <w:spacing w:line="270" w:lineRule="exact"/>
              <w:ind w:hanging="283"/>
              <w:rPr>
                <w:sz w:val="24"/>
              </w:rPr>
            </w:pPr>
            <w:r>
              <w:rPr>
                <w:sz w:val="24"/>
              </w:rPr>
              <w:t>Правовой</w:t>
            </w:r>
            <w:r>
              <w:rPr>
                <w:spacing w:val="-4"/>
                <w:sz w:val="24"/>
              </w:rPr>
              <w:t xml:space="preserve"> </w:t>
            </w:r>
            <w:r>
              <w:rPr>
                <w:sz w:val="24"/>
              </w:rPr>
              <w:t>статус</w:t>
            </w:r>
            <w:r>
              <w:rPr>
                <w:spacing w:val="-3"/>
                <w:sz w:val="24"/>
              </w:rPr>
              <w:t xml:space="preserve"> </w:t>
            </w:r>
            <w:r>
              <w:rPr>
                <w:spacing w:val="-2"/>
                <w:sz w:val="24"/>
              </w:rPr>
              <w:t>предпринимателя.</w:t>
            </w:r>
          </w:p>
          <w:p w14:paraId="0E2B9B53" w14:textId="77777777" w:rsidR="00643B61" w:rsidRDefault="000A178E">
            <w:pPr>
              <w:pStyle w:val="TableParagraph"/>
              <w:numPr>
                <w:ilvl w:val="0"/>
                <w:numId w:val="10"/>
              </w:numPr>
              <w:tabs>
                <w:tab w:val="left" w:pos="419"/>
              </w:tabs>
              <w:ind w:hanging="283"/>
              <w:rPr>
                <w:sz w:val="24"/>
              </w:rPr>
            </w:pPr>
            <w:r>
              <w:rPr>
                <w:sz w:val="24"/>
              </w:rPr>
              <w:t>Формы</w:t>
            </w:r>
            <w:r>
              <w:rPr>
                <w:spacing w:val="-9"/>
                <w:sz w:val="24"/>
              </w:rPr>
              <w:t xml:space="preserve"> </w:t>
            </w:r>
            <w:r>
              <w:rPr>
                <w:sz w:val="24"/>
              </w:rPr>
              <w:t>ведения</w:t>
            </w:r>
            <w:r>
              <w:rPr>
                <w:spacing w:val="-5"/>
                <w:sz w:val="24"/>
              </w:rPr>
              <w:t xml:space="preserve"> </w:t>
            </w:r>
            <w:r>
              <w:rPr>
                <w:sz w:val="24"/>
              </w:rPr>
              <w:t>предпринимательской</w:t>
            </w:r>
            <w:r>
              <w:rPr>
                <w:spacing w:val="-4"/>
                <w:sz w:val="24"/>
              </w:rPr>
              <w:t xml:space="preserve"> </w:t>
            </w:r>
            <w:r>
              <w:rPr>
                <w:spacing w:val="-2"/>
                <w:sz w:val="24"/>
              </w:rPr>
              <w:t>деятельности.</w:t>
            </w:r>
          </w:p>
          <w:p w14:paraId="39F28A28" w14:textId="77777777" w:rsidR="00643B61" w:rsidRDefault="000A178E">
            <w:pPr>
              <w:pStyle w:val="TableParagraph"/>
              <w:numPr>
                <w:ilvl w:val="0"/>
                <w:numId w:val="10"/>
              </w:numPr>
              <w:tabs>
                <w:tab w:val="left" w:pos="418"/>
              </w:tabs>
              <w:ind w:left="71" w:right="104" w:firstLine="64"/>
              <w:rPr>
                <w:sz w:val="24"/>
              </w:rPr>
            </w:pPr>
            <w:r>
              <w:rPr>
                <w:sz w:val="24"/>
              </w:rPr>
              <w:t>Индивидуальный</w:t>
            </w:r>
            <w:r>
              <w:rPr>
                <w:spacing w:val="30"/>
                <w:sz w:val="24"/>
              </w:rPr>
              <w:t xml:space="preserve"> </w:t>
            </w:r>
            <w:r>
              <w:rPr>
                <w:sz w:val="24"/>
              </w:rPr>
              <w:t>предприниматель.</w:t>
            </w:r>
            <w:r>
              <w:rPr>
                <w:spacing w:val="30"/>
                <w:sz w:val="24"/>
              </w:rPr>
              <w:t xml:space="preserve"> </w:t>
            </w:r>
            <w:r>
              <w:rPr>
                <w:sz w:val="24"/>
              </w:rPr>
              <w:t>Правовой</w:t>
            </w:r>
            <w:r>
              <w:rPr>
                <w:spacing w:val="31"/>
                <w:sz w:val="24"/>
              </w:rPr>
              <w:t xml:space="preserve"> </w:t>
            </w:r>
            <w:r>
              <w:rPr>
                <w:sz w:val="24"/>
              </w:rPr>
              <w:t>статус, регистрация ИП.</w:t>
            </w:r>
          </w:p>
          <w:p w14:paraId="28AAF38E" w14:textId="77777777" w:rsidR="00643B61" w:rsidRDefault="000A178E">
            <w:pPr>
              <w:pStyle w:val="TableParagraph"/>
              <w:numPr>
                <w:ilvl w:val="0"/>
                <w:numId w:val="10"/>
              </w:numPr>
              <w:tabs>
                <w:tab w:val="left" w:pos="419"/>
              </w:tabs>
              <w:ind w:hanging="283"/>
              <w:rPr>
                <w:sz w:val="24"/>
              </w:rPr>
            </w:pPr>
            <w:r>
              <w:rPr>
                <w:sz w:val="24"/>
              </w:rPr>
              <w:t>Коммерческие</w:t>
            </w:r>
            <w:r>
              <w:rPr>
                <w:spacing w:val="-7"/>
                <w:sz w:val="24"/>
              </w:rPr>
              <w:t xml:space="preserve"> </w:t>
            </w:r>
            <w:r>
              <w:rPr>
                <w:sz w:val="24"/>
              </w:rPr>
              <w:t>юридические</w:t>
            </w:r>
            <w:r>
              <w:rPr>
                <w:spacing w:val="-6"/>
                <w:sz w:val="24"/>
              </w:rPr>
              <w:t xml:space="preserve"> </w:t>
            </w:r>
            <w:r>
              <w:rPr>
                <w:spacing w:val="-4"/>
                <w:sz w:val="24"/>
              </w:rPr>
              <w:t>лица.</w:t>
            </w:r>
          </w:p>
          <w:p w14:paraId="414E4BF4" w14:textId="77777777" w:rsidR="00643B61" w:rsidRDefault="000A178E">
            <w:pPr>
              <w:pStyle w:val="TableParagraph"/>
              <w:numPr>
                <w:ilvl w:val="0"/>
                <w:numId w:val="10"/>
              </w:numPr>
              <w:tabs>
                <w:tab w:val="left" w:pos="418"/>
                <w:tab w:val="left" w:pos="2302"/>
                <w:tab w:val="left" w:pos="3564"/>
                <w:tab w:val="left" w:pos="4205"/>
                <w:tab w:val="left" w:pos="5440"/>
              </w:tabs>
              <w:ind w:left="71" w:right="101" w:firstLine="64"/>
              <w:rPr>
                <w:sz w:val="24"/>
              </w:rPr>
            </w:pPr>
            <w:r>
              <w:rPr>
                <w:spacing w:val="-2"/>
                <w:sz w:val="24"/>
              </w:rPr>
              <w:t>Хозяйственные</w:t>
            </w:r>
            <w:r>
              <w:rPr>
                <w:sz w:val="24"/>
              </w:rPr>
              <w:tab/>
            </w:r>
            <w:r>
              <w:rPr>
                <w:spacing w:val="-2"/>
                <w:sz w:val="24"/>
              </w:rPr>
              <w:t>общества</w:t>
            </w:r>
            <w:r>
              <w:rPr>
                <w:sz w:val="24"/>
              </w:rPr>
              <w:tab/>
            </w:r>
            <w:r>
              <w:rPr>
                <w:spacing w:val="-4"/>
                <w:sz w:val="24"/>
              </w:rPr>
              <w:t>как</w:t>
            </w:r>
            <w:r>
              <w:rPr>
                <w:sz w:val="24"/>
              </w:rPr>
              <w:tab/>
            </w:r>
            <w:r>
              <w:rPr>
                <w:spacing w:val="-2"/>
                <w:sz w:val="24"/>
              </w:rPr>
              <w:t>основная</w:t>
            </w:r>
            <w:r>
              <w:rPr>
                <w:sz w:val="24"/>
              </w:rPr>
              <w:tab/>
            </w:r>
            <w:r>
              <w:rPr>
                <w:spacing w:val="-2"/>
                <w:sz w:val="24"/>
              </w:rPr>
              <w:t xml:space="preserve">форма </w:t>
            </w:r>
            <w:r>
              <w:rPr>
                <w:sz w:val="24"/>
              </w:rPr>
              <w:t>предпринимателя – юридического лица.</w:t>
            </w:r>
          </w:p>
          <w:p w14:paraId="73C4A069" w14:textId="77777777" w:rsidR="00643B61" w:rsidRDefault="000A178E">
            <w:pPr>
              <w:pStyle w:val="TableParagraph"/>
              <w:numPr>
                <w:ilvl w:val="0"/>
                <w:numId w:val="10"/>
              </w:numPr>
              <w:tabs>
                <w:tab w:val="left" w:pos="418"/>
                <w:tab w:val="left" w:pos="1656"/>
                <w:tab w:val="left" w:pos="3391"/>
                <w:tab w:val="left" w:pos="4203"/>
                <w:tab w:val="left" w:pos="5969"/>
              </w:tabs>
              <w:ind w:left="71" w:right="100" w:firstLine="64"/>
              <w:rPr>
                <w:sz w:val="24"/>
              </w:rPr>
            </w:pPr>
            <w:r>
              <w:rPr>
                <w:spacing w:val="-2"/>
                <w:sz w:val="24"/>
              </w:rPr>
              <w:t>Создание</w:t>
            </w:r>
            <w:r>
              <w:rPr>
                <w:sz w:val="24"/>
              </w:rPr>
              <w:tab/>
            </w:r>
            <w:r>
              <w:rPr>
                <w:spacing w:val="-2"/>
                <w:sz w:val="24"/>
              </w:rPr>
              <w:t>юридического</w:t>
            </w:r>
            <w:r>
              <w:rPr>
                <w:sz w:val="24"/>
              </w:rPr>
              <w:tab/>
            </w:r>
            <w:r>
              <w:rPr>
                <w:spacing w:val="-4"/>
                <w:sz w:val="24"/>
              </w:rPr>
              <w:t>лица,</w:t>
            </w:r>
            <w:r>
              <w:rPr>
                <w:sz w:val="24"/>
              </w:rPr>
              <w:tab/>
            </w:r>
            <w:r>
              <w:rPr>
                <w:spacing w:val="-2"/>
                <w:sz w:val="24"/>
              </w:rPr>
              <w:t>реорганизация</w:t>
            </w:r>
            <w:r>
              <w:rPr>
                <w:sz w:val="24"/>
              </w:rPr>
              <w:tab/>
            </w:r>
            <w:r>
              <w:rPr>
                <w:spacing w:val="-10"/>
                <w:sz w:val="24"/>
              </w:rPr>
              <w:t xml:space="preserve">и </w:t>
            </w:r>
            <w:r>
              <w:rPr>
                <w:spacing w:val="-2"/>
                <w:sz w:val="24"/>
              </w:rPr>
              <w:t>ликвидация.</w:t>
            </w:r>
          </w:p>
          <w:p w14:paraId="594AD501" w14:textId="77777777" w:rsidR="00643B61" w:rsidRDefault="000A178E">
            <w:pPr>
              <w:pStyle w:val="TableParagraph"/>
              <w:numPr>
                <w:ilvl w:val="0"/>
                <w:numId w:val="10"/>
              </w:numPr>
              <w:tabs>
                <w:tab w:val="left" w:pos="419"/>
              </w:tabs>
              <w:ind w:hanging="283"/>
              <w:rPr>
                <w:sz w:val="24"/>
              </w:rPr>
            </w:pPr>
            <w:r>
              <w:rPr>
                <w:sz w:val="24"/>
              </w:rPr>
              <w:t>Предпринимательские</w:t>
            </w:r>
            <w:r>
              <w:rPr>
                <w:spacing w:val="-12"/>
                <w:sz w:val="24"/>
              </w:rPr>
              <w:t xml:space="preserve"> </w:t>
            </w:r>
            <w:r>
              <w:rPr>
                <w:spacing w:val="-2"/>
                <w:sz w:val="24"/>
              </w:rPr>
              <w:t>объединения.</w:t>
            </w:r>
          </w:p>
          <w:p w14:paraId="26DA60C1" w14:textId="77777777" w:rsidR="00643B61" w:rsidRDefault="000A178E">
            <w:pPr>
              <w:pStyle w:val="TableParagraph"/>
              <w:numPr>
                <w:ilvl w:val="0"/>
                <w:numId w:val="10"/>
              </w:numPr>
              <w:tabs>
                <w:tab w:val="left" w:pos="419"/>
              </w:tabs>
              <w:ind w:hanging="283"/>
              <w:rPr>
                <w:sz w:val="24"/>
              </w:rPr>
            </w:pPr>
            <w:r>
              <w:rPr>
                <w:sz w:val="24"/>
              </w:rPr>
              <w:t>Простое</w:t>
            </w:r>
            <w:r>
              <w:rPr>
                <w:spacing w:val="-4"/>
                <w:sz w:val="24"/>
              </w:rPr>
              <w:t xml:space="preserve"> </w:t>
            </w:r>
            <w:r>
              <w:rPr>
                <w:spacing w:val="-2"/>
                <w:sz w:val="24"/>
              </w:rPr>
              <w:t>товарищество.</w:t>
            </w:r>
          </w:p>
          <w:p w14:paraId="22BE9A57" w14:textId="77777777" w:rsidR="00643B61" w:rsidRDefault="000A178E">
            <w:pPr>
              <w:pStyle w:val="TableParagraph"/>
              <w:numPr>
                <w:ilvl w:val="0"/>
                <w:numId w:val="10"/>
              </w:numPr>
              <w:tabs>
                <w:tab w:val="left" w:pos="419"/>
              </w:tabs>
              <w:ind w:hanging="283"/>
              <w:rPr>
                <w:sz w:val="24"/>
              </w:rPr>
            </w:pPr>
            <w:r>
              <w:rPr>
                <w:spacing w:val="-5"/>
                <w:sz w:val="24"/>
              </w:rPr>
              <w:t>КФХ</w:t>
            </w:r>
          </w:p>
          <w:p w14:paraId="0533C75D" w14:textId="77777777" w:rsidR="00643B61" w:rsidRDefault="000A178E">
            <w:pPr>
              <w:pStyle w:val="TableParagraph"/>
              <w:numPr>
                <w:ilvl w:val="0"/>
                <w:numId w:val="10"/>
              </w:numPr>
              <w:tabs>
                <w:tab w:val="left" w:pos="679"/>
              </w:tabs>
              <w:ind w:left="679" w:hanging="543"/>
              <w:rPr>
                <w:sz w:val="24"/>
              </w:rPr>
            </w:pPr>
            <w:r>
              <w:rPr>
                <w:sz w:val="24"/>
              </w:rPr>
              <w:t>Холдинги,</w:t>
            </w:r>
            <w:r>
              <w:rPr>
                <w:spacing w:val="-3"/>
                <w:sz w:val="24"/>
              </w:rPr>
              <w:t xml:space="preserve"> </w:t>
            </w:r>
            <w:r>
              <w:rPr>
                <w:sz w:val="24"/>
              </w:rPr>
              <w:t>ФПГ</w:t>
            </w:r>
            <w:r>
              <w:rPr>
                <w:spacing w:val="-5"/>
                <w:sz w:val="24"/>
              </w:rPr>
              <w:t xml:space="preserve"> </w:t>
            </w:r>
            <w:r>
              <w:rPr>
                <w:sz w:val="24"/>
              </w:rPr>
              <w:t>и</w:t>
            </w:r>
            <w:r>
              <w:rPr>
                <w:spacing w:val="-2"/>
                <w:sz w:val="24"/>
              </w:rPr>
              <w:t xml:space="preserve"> </w:t>
            </w:r>
            <w:r>
              <w:rPr>
                <w:sz w:val="24"/>
              </w:rPr>
              <w:t>иные</w:t>
            </w:r>
            <w:r>
              <w:rPr>
                <w:spacing w:val="-4"/>
                <w:sz w:val="24"/>
              </w:rPr>
              <w:t xml:space="preserve"> </w:t>
            </w:r>
            <w:r>
              <w:rPr>
                <w:spacing w:val="-2"/>
                <w:sz w:val="24"/>
              </w:rPr>
              <w:t>объединения</w:t>
            </w:r>
          </w:p>
          <w:p w14:paraId="2E73E067" w14:textId="77777777" w:rsidR="00643B61" w:rsidRDefault="000A178E">
            <w:pPr>
              <w:pStyle w:val="TableParagraph"/>
              <w:spacing w:before="5"/>
              <w:ind w:left="357" w:right="2881"/>
              <w:rPr>
                <w:b/>
                <w:sz w:val="24"/>
              </w:rPr>
            </w:pPr>
            <w:r>
              <w:rPr>
                <w:b/>
                <w:sz w:val="24"/>
              </w:rPr>
              <w:t>Рекомендуемые</w:t>
            </w:r>
            <w:r>
              <w:rPr>
                <w:b/>
                <w:spacing w:val="-15"/>
                <w:sz w:val="24"/>
              </w:rPr>
              <w:t xml:space="preserve"> </w:t>
            </w:r>
            <w:r>
              <w:rPr>
                <w:b/>
                <w:sz w:val="24"/>
              </w:rPr>
              <w:t>источники из раздела 8: 2-10.</w:t>
            </w:r>
          </w:p>
          <w:p w14:paraId="2E7489F0" w14:textId="77777777" w:rsidR="00643B61" w:rsidRDefault="000A178E">
            <w:pPr>
              <w:pStyle w:val="TableParagraph"/>
              <w:ind w:left="357"/>
              <w:rPr>
                <w:b/>
                <w:sz w:val="24"/>
              </w:rPr>
            </w:pPr>
            <w:r>
              <w:rPr>
                <w:b/>
                <w:sz w:val="24"/>
              </w:rPr>
              <w:t>из</w:t>
            </w:r>
            <w:r>
              <w:rPr>
                <w:b/>
                <w:spacing w:val="-1"/>
                <w:sz w:val="24"/>
              </w:rPr>
              <w:t xml:space="preserve"> </w:t>
            </w:r>
            <w:r>
              <w:rPr>
                <w:b/>
                <w:sz w:val="24"/>
              </w:rPr>
              <w:t>раздела</w:t>
            </w:r>
            <w:r>
              <w:rPr>
                <w:b/>
                <w:spacing w:val="-1"/>
                <w:sz w:val="24"/>
              </w:rPr>
              <w:t xml:space="preserve"> </w:t>
            </w:r>
            <w:r>
              <w:rPr>
                <w:b/>
                <w:sz w:val="24"/>
              </w:rPr>
              <w:t>9:</w:t>
            </w:r>
            <w:r>
              <w:rPr>
                <w:b/>
                <w:spacing w:val="-1"/>
                <w:sz w:val="24"/>
              </w:rPr>
              <w:t xml:space="preserve"> </w:t>
            </w:r>
            <w:r>
              <w:rPr>
                <w:b/>
                <w:sz w:val="24"/>
              </w:rPr>
              <w:t>6-</w:t>
            </w:r>
            <w:r>
              <w:rPr>
                <w:b/>
                <w:spacing w:val="-5"/>
                <w:sz w:val="24"/>
              </w:rPr>
              <w:t>10.</w:t>
            </w:r>
          </w:p>
        </w:tc>
        <w:tc>
          <w:tcPr>
            <w:tcW w:w="2410" w:type="dxa"/>
          </w:tcPr>
          <w:p w14:paraId="47DC90B5" w14:textId="77777777" w:rsidR="00643B61" w:rsidRDefault="000A178E">
            <w:pPr>
              <w:pStyle w:val="TableParagraph"/>
              <w:ind w:left="108" w:right="294"/>
              <w:rPr>
                <w:sz w:val="24"/>
              </w:rPr>
            </w:pPr>
            <w:r>
              <w:rPr>
                <w:spacing w:val="-2"/>
                <w:sz w:val="24"/>
              </w:rPr>
              <w:t xml:space="preserve">Устный/ </w:t>
            </w:r>
            <w:r>
              <w:rPr>
                <w:sz w:val="24"/>
              </w:rPr>
              <w:t>письменный</w:t>
            </w:r>
            <w:r>
              <w:rPr>
                <w:spacing w:val="-15"/>
                <w:sz w:val="24"/>
              </w:rPr>
              <w:t xml:space="preserve"> </w:t>
            </w:r>
            <w:r>
              <w:rPr>
                <w:sz w:val="24"/>
              </w:rPr>
              <w:t xml:space="preserve">опрос, заслушивание и </w:t>
            </w:r>
            <w:r>
              <w:rPr>
                <w:spacing w:val="-2"/>
                <w:sz w:val="24"/>
              </w:rPr>
              <w:t xml:space="preserve">обсуждение </w:t>
            </w:r>
            <w:r>
              <w:rPr>
                <w:sz w:val="24"/>
              </w:rPr>
              <w:t xml:space="preserve">докладов, решение </w:t>
            </w:r>
            <w:r>
              <w:rPr>
                <w:spacing w:val="-2"/>
                <w:sz w:val="24"/>
              </w:rPr>
              <w:t>ситуационных заданий.</w:t>
            </w:r>
          </w:p>
          <w:p w14:paraId="73A84565" w14:textId="77777777" w:rsidR="00643B61" w:rsidRDefault="000A178E">
            <w:pPr>
              <w:pStyle w:val="TableParagraph"/>
              <w:ind w:left="108" w:right="121"/>
              <w:rPr>
                <w:sz w:val="24"/>
              </w:rPr>
            </w:pPr>
            <w:r>
              <w:rPr>
                <w:sz w:val="24"/>
              </w:rPr>
              <w:t xml:space="preserve">Процент занятий, проводимых в </w:t>
            </w:r>
            <w:r>
              <w:rPr>
                <w:spacing w:val="-2"/>
                <w:sz w:val="24"/>
              </w:rPr>
              <w:t xml:space="preserve">интерактивной </w:t>
            </w:r>
            <w:r>
              <w:rPr>
                <w:sz w:val="24"/>
              </w:rPr>
              <w:t>форме,</w:t>
            </w:r>
            <w:r>
              <w:rPr>
                <w:spacing w:val="-15"/>
                <w:sz w:val="24"/>
              </w:rPr>
              <w:t xml:space="preserve"> </w:t>
            </w:r>
            <w:r>
              <w:rPr>
                <w:sz w:val="24"/>
              </w:rPr>
              <w:t>составляет</w:t>
            </w:r>
            <w:r>
              <w:rPr>
                <w:spacing w:val="-15"/>
                <w:sz w:val="24"/>
              </w:rPr>
              <w:t xml:space="preserve"> </w:t>
            </w:r>
            <w:r>
              <w:rPr>
                <w:sz w:val="24"/>
              </w:rPr>
              <w:t xml:space="preserve">не менее 50% от </w:t>
            </w:r>
            <w:r>
              <w:rPr>
                <w:spacing w:val="-2"/>
                <w:sz w:val="24"/>
              </w:rPr>
              <w:t>трудоемкости занятия</w:t>
            </w:r>
          </w:p>
        </w:tc>
      </w:tr>
      <w:tr w:rsidR="00643B61" w14:paraId="7DBB9B56" w14:textId="77777777">
        <w:trPr>
          <w:trHeight w:val="6072"/>
        </w:trPr>
        <w:tc>
          <w:tcPr>
            <w:tcW w:w="2158" w:type="dxa"/>
          </w:tcPr>
          <w:p w14:paraId="244C637E" w14:textId="77777777" w:rsidR="00643B61" w:rsidRDefault="000A178E">
            <w:pPr>
              <w:pStyle w:val="TableParagraph"/>
              <w:ind w:left="110"/>
              <w:rPr>
                <w:b/>
              </w:rPr>
            </w:pPr>
            <w:r>
              <w:t xml:space="preserve">Тема 3. </w:t>
            </w:r>
            <w:r>
              <w:rPr>
                <w:b/>
              </w:rPr>
              <w:t xml:space="preserve">Сделки слияния и поглощения как </w:t>
            </w:r>
            <w:r>
              <w:rPr>
                <w:b/>
                <w:spacing w:val="-2"/>
              </w:rPr>
              <w:t>основание реструктуризации бизнеса</w:t>
            </w:r>
          </w:p>
        </w:tc>
        <w:tc>
          <w:tcPr>
            <w:tcW w:w="6210" w:type="dxa"/>
          </w:tcPr>
          <w:p w14:paraId="21919FF5" w14:textId="77777777" w:rsidR="00643B61" w:rsidRDefault="000A178E">
            <w:pPr>
              <w:pStyle w:val="TableParagraph"/>
              <w:numPr>
                <w:ilvl w:val="0"/>
                <w:numId w:val="9"/>
              </w:numPr>
              <w:tabs>
                <w:tab w:val="left" w:pos="419"/>
                <w:tab w:val="left" w:pos="538"/>
              </w:tabs>
              <w:ind w:right="93" w:hanging="361"/>
              <w:jc w:val="both"/>
              <w:rPr>
                <w:sz w:val="24"/>
              </w:rPr>
            </w:pPr>
            <w:r>
              <w:rPr>
                <w:sz w:val="24"/>
              </w:rPr>
              <w:t xml:space="preserve">Понятие структуры бизнеса. Взаимосвязь между </w:t>
            </w:r>
            <w:r>
              <w:rPr>
                <w:spacing w:val="-2"/>
                <w:sz w:val="24"/>
              </w:rPr>
              <w:t>контрагентами.</w:t>
            </w:r>
          </w:p>
          <w:p w14:paraId="6AB242E8" w14:textId="77777777" w:rsidR="00643B61" w:rsidRDefault="000A178E">
            <w:pPr>
              <w:pStyle w:val="TableParagraph"/>
              <w:numPr>
                <w:ilvl w:val="0"/>
                <w:numId w:val="9"/>
              </w:numPr>
              <w:tabs>
                <w:tab w:val="left" w:pos="419"/>
                <w:tab w:val="left" w:pos="538"/>
              </w:tabs>
              <w:ind w:right="103" w:hanging="361"/>
              <w:jc w:val="both"/>
              <w:rPr>
                <w:sz w:val="24"/>
              </w:rPr>
            </w:pPr>
            <w:r>
              <w:rPr>
                <w:sz w:val="24"/>
              </w:rPr>
              <w:t xml:space="preserve">Понятие «слияния и поглощения» в экономике и </w:t>
            </w:r>
            <w:r>
              <w:rPr>
                <w:spacing w:val="-2"/>
                <w:sz w:val="24"/>
              </w:rPr>
              <w:t>юриспруденции.</w:t>
            </w:r>
          </w:p>
          <w:p w14:paraId="53BDB45E" w14:textId="77777777" w:rsidR="00643B61" w:rsidRDefault="000A178E">
            <w:pPr>
              <w:pStyle w:val="TableParagraph"/>
              <w:numPr>
                <w:ilvl w:val="0"/>
                <w:numId w:val="9"/>
              </w:numPr>
              <w:tabs>
                <w:tab w:val="left" w:pos="419"/>
                <w:tab w:val="left" w:pos="538"/>
              </w:tabs>
              <w:ind w:right="100" w:hanging="361"/>
              <w:jc w:val="both"/>
              <w:rPr>
                <w:sz w:val="24"/>
              </w:rPr>
            </w:pPr>
            <w:r>
              <w:rPr>
                <w:sz w:val="24"/>
              </w:rPr>
              <w:t>Слияние и поглощение как форма реорганизации бизнеса. Слияние форм и слияние активов: особенности процессов.</w:t>
            </w:r>
          </w:p>
          <w:p w14:paraId="2FBD5E2E" w14:textId="77777777" w:rsidR="00643B61" w:rsidRDefault="000A178E">
            <w:pPr>
              <w:pStyle w:val="TableParagraph"/>
              <w:numPr>
                <w:ilvl w:val="0"/>
                <w:numId w:val="9"/>
              </w:numPr>
              <w:tabs>
                <w:tab w:val="left" w:pos="419"/>
                <w:tab w:val="left" w:pos="538"/>
              </w:tabs>
              <w:ind w:right="100" w:hanging="361"/>
              <w:jc w:val="both"/>
              <w:rPr>
                <w:sz w:val="24"/>
              </w:rPr>
            </w:pPr>
            <w:r>
              <w:rPr>
                <w:sz w:val="24"/>
              </w:rPr>
              <w:t>Понятие корпоративного контроля: способы установления контроля, лица, контролирующие корпорацию,</w:t>
            </w:r>
            <w:r>
              <w:rPr>
                <w:spacing w:val="-12"/>
                <w:sz w:val="24"/>
              </w:rPr>
              <w:t xml:space="preserve"> </w:t>
            </w:r>
            <w:r>
              <w:rPr>
                <w:sz w:val="24"/>
              </w:rPr>
              <w:t>ответственность</w:t>
            </w:r>
            <w:r>
              <w:rPr>
                <w:spacing w:val="-13"/>
                <w:sz w:val="24"/>
              </w:rPr>
              <w:t xml:space="preserve"> </w:t>
            </w:r>
            <w:r>
              <w:rPr>
                <w:sz w:val="24"/>
              </w:rPr>
              <w:t>контролирующего</w:t>
            </w:r>
            <w:r>
              <w:rPr>
                <w:spacing w:val="-12"/>
                <w:sz w:val="24"/>
              </w:rPr>
              <w:t xml:space="preserve"> </w:t>
            </w:r>
            <w:r>
              <w:rPr>
                <w:sz w:val="24"/>
              </w:rPr>
              <w:t>лица</w:t>
            </w:r>
          </w:p>
          <w:p w14:paraId="0ED2D0FF" w14:textId="77777777" w:rsidR="00643B61" w:rsidRDefault="000A178E">
            <w:pPr>
              <w:pStyle w:val="TableParagraph"/>
              <w:numPr>
                <w:ilvl w:val="0"/>
                <w:numId w:val="9"/>
              </w:numPr>
              <w:tabs>
                <w:tab w:val="left" w:pos="419"/>
                <w:tab w:val="left" w:pos="538"/>
              </w:tabs>
              <w:ind w:right="98" w:hanging="361"/>
              <w:jc w:val="both"/>
              <w:rPr>
                <w:sz w:val="24"/>
              </w:rPr>
            </w:pPr>
            <w:r>
              <w:rPr>
                <w:sz w:val="24"/>
              </w:rPr>
              <w:t>Добровольное (дружественное) и принудительное (недружественное) слияние/ поглощение. Защита от недружественных действий.</w:t>
            </w:r>
          </w:p>
          <w:p w14:paraId="48A888A6" w14:textId="77777777" w:rsidR="00643B61" w:rsidRDefault="000A178E">
            <w:pPr>
              <w:pStyle w:val="TableParagraph"/>
              <w:numPr>
                <w:ilvl w:val="0"/>
                <w:numId w:val="9"/>
              </w:numPr>
              <w:tabs>
                <w:tab w:val="left" w:pos="419"/>
                <w:tab w:val="left" w:pos="538"/>
              </w:tabs>
              <w:ind w:right="103" w:hanging="361"/>
              <w:jc w:val="both"/>
              <w:rPr>
                <w:sz w:val="24"/>
              </w:rPr>
            </w:pPr>
            <w:r>
              <w:rPr>
                <w:sz w:val="24"/>
              </w:rPr>
              <w:t>Различие поглощения (Acquisition), слияния (Mergers) и приобретения (Takeover).</w:t>
            </w:r>
          </w:p>
          <w:p w14:paraId="048F231F" w14:textId="77777777" w:rsidR="00643B61" w:rsidRDefault="000A178E">
            <w:pPr>
              <w:pStyle w:val="TableParagraph"/>
              <w:numPr>
                <w:ilvl w:val="0"/>
                <w:numId w:val="9"/>
              </w:numPr>
              <w:tabs>
                <w:tab w:val="left" w:pos="419"/>
                <w:tab w:val="left" w:pos="538"/>
              </w:tabs>
              <w:ind w:right="95" w:hanging="361"/>
              <w:jc w:val="both"/>
              <w:rPr>
                <w:sz w:val="24"/>
              </w:rPr>
            </w:pPr>
            <w:r>
              <w:rPr>
                <w:sz w:val="24"/>
              </w:rPr>
              <w:t>Правовые и договорные риски в договоре купли- продажи акций или долей.</w:t>
            </w:r>
          </w:p>
          <w:p w14:paraId="02431570" w14:textId="77777777" w:rsidR="00643B61" w:rsidRDefault="000A178E">
            <w:pPr>
              <w:pStyle w:val="TableParagraph"/>
              <w:numPr>
                <w:ilvl w:val="0"/>
                <w:numId w:val="9"/>
              </w:numPr>
              <w:tabs>
                <w:tab w:val="left" w:pos="419"/>
                <w:tab w:val="left" w:pos="538"/>
              </w:tabs>
              <w:ind w:right="102" w:hanging="361"/>
              <w:jc w:val="both"/>
              <w:rPr>
                <w:sz w:val="24"/>
              </w:rPr>
            </w:pPr>
            <w:r>
              <w:rPr>
                <w:sz w:val="24"/>
              </w:rPr>
              <w:t>Разработка</w:t>
            </w:r>
            <w:r>
              <w:rPr>
                <w:spacing w:val="-2"/>
                <w:sz w:val="24"/>
              </w:rPr>
              <w:t xml:space="preserve"> </w:t>
            </w:r>
            <w:r>
              <w:rPr>
                <w:sz w:val="24"/>
              </w:rPr>
              <w:t>программы приобретения</w:t>
            </w:r>
            <w:r>
              <w:rPr>
                <w:spacing w:val="-2"/>
                <w:sz w:val="24"/>
              </w:rPr>
              <w:t xml:space="preserve"> </w:t>
            </w:r>
            <w:r>
              <w:rPr>
                <w:sz w:val="24"/>
              </w:rPr>
              <w:t xml:space="preserve">бизнеса с учетом рыночной конъюнктуры, проведение процедуры Due </w:t>
            </w:r>
            <w:r>
              <w:rPr>
                <w:spacing w:val="-2"/>
                <w:sz w:val="24"/>
              </w:rPr>
              <w:t>Diligence.</w:t>
            </w:r>
          </w:p>
          <w:p w14:paraId="629A0D80" w14:textId="77777777" w:rsidR="00643B61" w:rsidRDefault="000A178E">
            <w:pPr>
              <w:pStyle w:val="TableParagraph"/>
              <w:numPr>
                <w:ilvl w:val="0"/>
                <w:numId w:val="9"/>
              </w:numPr>
              <w:tabs>
                <w:tab w:val="left" w:pos="419"/>
                <w:tab w:val="left" w:pos="538"/>
              </w:tabs>
              <w:spacing w:line="270" w:lineRule="atLeast"/>
              <w:ind w:right="103" w:hanging="361"/>
              <w:jc w:val="both"/>
              <w:rPr>
                <w:sz w:val="24"/>
              </w:rPr>
            </w:pPr>
            <w:r>
              <w:rPr>
                <w:sz w:val="24"/>
              </w:rPr>
              <w:t>Обеспечительные обязательства в гражданском праве: возможность применения к сделкам М&amp;A.</w:t>
            </w:r>
          </w:p>
        </w:tc>
        <w:tc>
          <w:tcPr>
            <w:tcW w:w="2410" w:type="dxa"/>
          </w:tcPr>
          <w:p w14:paraId="4B04E0F6" w14:textId="77777777" w:rsidR="00643B61" w:rsidRDefault="000A178E">
            <w:pPr>
              <w:pStyle w:val="TableParagraph"/>
              <w:ind w:left="108" w:right="294"/>
              <w:rPr>
                <w:sz w:val="24"/>
              </w:rPr>
            </w:pPr>
            <w:r>
              <w:rPr>
                <w:spacing w:val="-2"/>
                <w:sz w:val="24"/>
              </w:rPr>
              <w:t xml:space="preserve">Устный/ </w:t>
            </w:r>
            <w:r>
              <w:rPr>
                <w:sz w:val="24"/>
              </w:rPr>
              <w:t>письменный</w:t>
            </w:r>
            <w:r>
              <w:rPr>
                <w:spacing w:val="-15"/>
                <w:sz w:val="24"/>
              </w:rPr>
              <w:t xml:space="preserve"> </w:t>
            </w:r>
            <w:r>
              <w:rPr>
                <w:sz w:val="24"/>
              </w:rPr>
              <w:t xml:space="preserve">опрос, заслушивание и </w:t>
            </w:r>
            <w:r>
              <w:rPr>
                <w:spacing w:val="-2"/>
                <w:sz w:val="24"/>
              </w:rPr>
              <w:t xml:space="preserve">обсуждение </w:t>
            </w:r>
            <w:r>
              <w:rPr>
                <w:sz w:val="24"/>
              </w:rPr>
              <w:t xml:space="preserve">докладов, решение </w:t>
            </w:r>
            <w:r>
              <w:rPr>
                <w:spacing w:val="-2"/>
                <w:sz w:val="24"/>
              </w:rPr>
              <w:t>ситуационных заданий.</w:t>
            </w:r>
          </w:p>
          <w:p w14:paraId="153718B5" w14:textId="77777777" w:rsidR="00643B61" w:rsidRDefault="000A178E">
            <w:pPr>
              <w:pStyle w:val="TableParagraph"/>
              <w:ind w:left="108" w:right="121"/>
              <w:rPr>
                <w:sz w:val="24"/>
              </w:rPr>
            </w:pPr>
            <w:r>
              <w:rPr>
                <w:sz w:val="24"/>
              </w:rPr>
              <w:t xml:space="preserve">Процент занятий, проводимых в </w:t>
            </w:r>
            <w:r>
              <w:rPr>
                <w:spacing w:val="-2"/>
                <w:sz w:val="24"/>
              </w:rPr>
              <w:t xml:space="preserve">интерактивной </w:t>
            </w:r>
            <w:r>
              <w:rPr>
                <w:sz w:val="24"/>
              </w:rPr>
              <w:t>форме,</w:t>
            </w:r>
            <w:r>
              <w:rPr>
                <w:spacing w:val="-15"/>
                <w:sz w:val="24"/>
              </w:rPr>
              <w:t xml:space="preserve"> </w:t>
            </w:r>
            <w:r>
              <w:rPr>
                <w:sz w:val="24"/>
              </w:rPr>
              <w:t>составляет</w:t>
            </w:r>
            <w:r>
              <w:rPr>
                <w:spacing w:val="-15"/>
                <w:sz w:val="24"/>
              </w:rPr>
              <w:t xml:space="preserve"> </w:t>
            </w:r>
            <w:r>
              <w:rPr>
                <w:sz w:val="24"/>
              </w:rPr>
              <w:t xml:space="preserve">не менее 50% от </w:t>
            </w:r>
            <w:r>
              <w:rPr>
                <w:spacing w:val="-2"/>
                <w:sz w:val="24"/>
              </w:rPr>
              <w:t>трудоемкости занятия</w:t>
            </w:r>
          </w:p>
        </w:tc>
      </w:tr>
    </w:tbl>
    <w:p w14:paraId="21432C4D" w14:textId="77777777" w:rsidR="00643B61" w:rsidRDefault="00643B61">
      <w:pPr>
        <w:rPr>
          <w:sz w:val="24"/>
        </w:rPr>
        <w:sectPr w:rsidR="00643B61">
          <w:type w:val="continuous"/>
          <w:pgSz w:w="11920" w:h="16850"/>
          <w:pgMar w:top="1120" w:right="320" w:bottom="1140" w:left="400" w:header="0" w:footer="932"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6210"/>
        <w:gridCol w:w="2410"/>
      </w:tblGrid>
      <w:tr w:rsidR="00643B61" w14:paraId="12F8C996" w14:textId="77777777">
        <w:trPr>
          <w:trHeight w:val="830"/>
        </w:trPr>
        <w:tc>
          <w:tcPr>
            <w:tcW w:w="2158" w:type="dxa"/>
          </w:tcPr>
          <w:p w14:paraId="29075BC4" w14:textId="77777777" w:rsidR="00643B61" w:rsidRDefault="000A178E">
            <w:pPr>
              <w:pStyle w:val="TableParagraph"/>
              <w:spacing w:before="1"/>
              <w:ind w:left="407" w:right="305" w:hanging="53"/>
              <w:rPr>
                <w:b/>
                <w:sz w:val="24"/>
              </w:rPr>
            </w:pPr>
            <w:r>
              <w:rPr>
                <w:b/>
                <w:sz w:val="24"/>
              </w:rPr>
              <w:lastRenderedPageBreak/>
              <w:t>Название</w:t>
            </w:r>
            <w:r>
              <w:rPr>
                <w:b/>
                <w:spacing w:val="-15"/>
                <w:sz w:val="24"/>
              </w:rPr>
              <w:t xml:space="preserve"> </w:t>
            </w:r>
            <w:r>
              <w:rPr>
                <w:b/>
                <w:sz w:val="24"/>
              </w:rPr>
              <w:t xml:space="preserve">тем </w:t>
            </w:r>
            <w:r>
              <w:rPr>
                <w:b/>
                <w:spacing w:val="-2"/>
                <w:sz w:val="24"/>
              </w:rPr>
              <w:t>дисциплины</w:t>
            </w:r>
          </w:p>
        </w:tc>
        <w:tc>
          <w:tcPr>
            <w:tcW w:w="6210" w:type="dxa"/>
          </w:tcPr>
          <w:p w14:paraId="1A584738" w14:textId="77777777" w:rsidR="00643B61" w:rsidRDefault="000A178E">
            <w:pPr>
              <w:pStyle w:val="TableParagraph"/>
              <w:spacing w:before="1"/>
              <w:ind w:left="151" w:firstLine="105"/>
              <w:rPr>
                <w:b/>
                <w:sz w:val="24"/>
              </w:rPr>
            </w:pPr>
            <w:r>
              <w:rPr>
                <w:b/>
                <w:sz w:val="24"/>
              </w:rPr>
              <w:t>Перечень</w:t>
            </w:r>
            <w:r>
              <w:rPr>
                <w:b/>
                <w:spacing w:val="-5"/>
                <w:sz w:val="24"/>
              </w:rPr>
              <w:t xml:space="preserve"> </w:t>
            </w:r>
            <w:r>
              <w:rPr>
                <w:b/>
                <w:sz w:val="24"/>
              </w:rPr>
              <w:t>вопросов</w:t>
            </w:r>
            <w:r>
              <w:rPr>
                <w:b/>
                <w:spacing w:val="-2"/>
                <w:sz w:val="24"/>
              </w:rPr>
              <w:t xml:space="preserve"> </w:t>
            </w:r>
            <w:r>
              <w:rPr>
                <w:b/>
                <w:sz w:val="24"/>
              </w:rPr>
              <w:t>для</w:t>
            </w:r>
            <w:r>
              <w:rPr>
                <w:b/>
                <w:spacing w:val="-2"/>
                <w:sz w:val="24"/>
              </w:rPr>
              <w:t xml:space="preserve"> </w:t>
            </w:r>
            <w:r>
              <w:rPr>
                <w:b/>
                <w:sz w:val="24"/>
              </w:rPr>
              <w:t>обсуждения</w:t>
            </w:r>
            <w:r>
              <w:rPr>
                <w:b/>
                <w:spacing w:val="-2"/>
                <w:sz w:val="24"/>
              </w:rPr>
              <w:t xml:space="preserve"> </w:t>
            </w:r>
            <w:r>
              <w:rPr>
                <w:b/>
                <w:sz w:val="24"/>
              </w:rPr>
              <w:t>на</w:t>
            </w:r>
            <w:r>
              <w:rPr>
                <w:b/>
                <w:spacing w:val="1"/>
                <w:sz w:val="24"/>
              </w:rPr>
              <w:t xml:space="preserve"> </w:t>
            </w:r>
            <w:r>
              <w:rPr>
                <w:b/>
                <w:spacing w:val="-2"/>
                <w:sz w:val="24"/>
              </w:rPr>
              <w:t>семинарских,</w:t>
            </w:r>
          </w:p>
          <w:p w14:paraId="47B10117" w14:textId="77777777" w:rsidR="00643B61" w:rsidRDefault="000A178E">
            <w:pPr>
              <w:pStyle w:val="TableParagraph"/>
              <w:spacing w:line="270" w:lineRule="atLeast"/>
              <w:ind w:left="2431" w:hanging="2281"/>
              <w:rPr>
                <w:b/>
                <w:sz w:val="24"/>
              </w:rPr>
            </w:pPr>
            <w:r>
              <w:rPr>
                <w:b/>
                <w:sz w:val="24"/>
              </w:rPr>
              <w:t>практических</w:t>
            </w:r>
            <w:r>
              <w:rPr>
                <w:b/>
                <w:spacing w:val="-9"/>
                <w:sz w:val="24"/>
              </w:rPr>
              <w:t xml:space="preserve"> </w:t>
            </w:r>
            <w:r>
              <w:rPr>
                <w:b/>
                <w:sz w:val="24"/>
              </w:rPr>
              <w:t>занятиях,</w:t>
            </w:r>
            <w:r>
              <w:rPr>
                <w:b/>
                <w:spacing w:val="-9"/>
                <w:sz w:val="24"/>
              </w:rPr>
              <w:t xml:space="preserve"> </w:t>
            </w:r>
            <w:r>
              <w:rPr>
                <w:b/>
                <w:sz w:val="24"/>
              </w:rPr>
              <w:t>рекомендуемые</w:t>
            </w:r>
            <w:r>
              <w:rPr>
                <w:b/>
                <w:spacing w:val="-11"/>
                <w:sz w:val="24"/>
              </w:rPr>
              <w:t xml:space="preserve"> </w:t>
            </w:r>
            <w:r>
              <w:rPr>
                <w:b/>
                <w:sz w:val="24"/>
              </w:rPr>
              <w:t>источники</w:t>
            </w:r>
            <w:r>
              <w:rPr>
                <w:b/>
                <w:spacing w:val="-9"/>
                <w:sz w:val="24"/>
              </w:rPr>
              <w:t xml:space="preserve"> </w:t>
            </w:r>
            <w:r>
              <w:rPr>
                <w:b/>
                <w:sz w:val="24"/>
              </w:rPr>
              <w:t>из разделов 8, 9</w:t>
            </w:r>
          </w:p>
        </w:tc>
        <w:tc>
          <w:tcPr>
            <w:tcW w:w="2410" w:type="dxa"/>
          </w:tcPr>
          <w:p w14:paraId="6C83AFB6" w14:textId="77777777" w:rsidR="00643B61" w:rsidRDefault="000A178E">
            <w:pPr>
              <w:pStyle w:val="TableParagraph"/>
              <w:spacing w:before="1"/>
              <w:ind w:left="782" w:hanging="629"/>
              <w:rPr>
                <w:b/>
                <w:sz w:val="24"/>
              </w:rPr>
            </w:pPr>
            <w:r>
              <w:rPr>
                <w:b/>
                <w:sz w:val="24"/>
              </w:rPr>
              <w:t>Формы</w:t>
            </w:r>
            <w:r>
              <w:rPr>
                <w:b/>
                <w:spacing w:val="-15"/>
                <w:sz w:val="24"/>
              </w:rPr>
              <w:t xml:space="preserve"> </w:t>
            </w:r>
            <w:r>
              <w:rPr>
                <w:b/>
                <w:sz w:val="24"/>
              </w:rPr>
              <w:t xml:space="preserve">проведения </w:t>
            </w:r>
            <w:r>
              <w:rPr>
                <w:b/>
                <w:spacing w:val="-2"/>
                <w:sz w:val="24"/>
              </w:rPr>
              <w:t>занятий</w:t>
            </w:r>
          </w:p>
        </w:tc>
      </w:tr>
      <w:tr w:rsidR="00643B61" w14:paraId="47AD83B9" w14:textId="77777777">
        <w:trPr>
          <w:trHeight w:val="1696"/>
        </w:trPr>
        <w:tc>
          <w:tcPr>
            <w:tcW w:w="2158" w:type="dxa"/>
          </w:tcPr>
          <w:p w14:paraId="6D5A4BB1" w14:textId="77777777" w:rsidR="00643B61" w:rsidRDefault="00643B61">
            <w:pPr>
              <w:pStyle w:val="TableParagraph"/>
              <w:rPr>
                <w:sz w:val="24"/>
              </w:rPr>
            </w:pPr>
          </w:p>
        </w:tc>
        <w:tc>
          <w:tcPr>
            <w:tcW w:w="6210" w:type="dxa"/>
          </w:tcPr>
          <w:p w14:paraId="3C16BB17" w14:textId="77777777" w:rsidR="00643B61" w:rsidRDefault="000A178E">
            <w:pPr>
              <w:pStyle w:val="TableParagraph"/>
              <w:ind w:left="538" w:right="98" w:hanging="361"/>
              <w:jc w:val="both"/>
              <w:rPr>
                <w:sz w:val="24"/>
              </w:rPr>
            </w:pPr>
            <w:r>
              <w:rPr>
                <w:sz w:val="24"/>
              </w:rPr>
              <w:t>10.</w:t>
            </w:r>
            <w:r>
              <w:rPr>
                <w:spacing w:val="-3"/>
                <w:sz w:val="24"/>
              </w:rPr>
              <w:t xml:space="preserve"> </w:t>
            </w:r>
            <w:r>
              <w:rPr>
                <w:sz w:val="24"/>
              </w:rPr>
              <w:t>Специальные</w:t>
            </w:r>
            <w:r>
              <w:rPr>
                <w:spacing w:val="40"/>
                <w:sz w:val="24"/>
              </w:rPr>
              <w:t xml:space="preserve"> </w:t>
            </w:r>
            <w:r>
              <w:rPr>
                <w:sz w:val="24"/>
              </w:rPr>
              <w:t>обеспечительные</w:t>
            </w:r>
            <w:r>
              <w:rPr>
                <w:spacing w:val="40"/>
                <w:sz w:val="24"/>
              </w:rPr>
              <w:t xml:space="preserve"> </w:t>
            </w:r>
            <w:r>
              <w:rPr>
                <w:sz w:val="24"/>
              </w:rPr>
              <w:t>обязательства: заверения (простые условия); гарантии; гарантии возмещения потерь; ковенанты.</w:t>
            </w:r>
          </w:p>
          <w:p w14:paraId="4F142983" w14:textId="77777777" w:rsidR="00643B61" w:rsidRDefault="000A178E">
            <w:pPr>
              <w:pStyle w:val="TableParagraph"/>
              <w:ind w:left="357" w:right="2886"/>
              <w:jc w:val="both"/>
              <w:rPr>
                <w:b/>
                <w:sz w:val="24"/>
              </w:rPr>
            </w:pPr>
            <w:r>
              <w:rPr>
                <w:b/>
                <w:sz w:val="24"/>
              </w:rPr>
              <w:t>Рекомендуемые</w:t>
            </w:r>
            <w:r>
              <w:rPr>
                <w:b/>
                <w:spacing w:val="-15"/>
                <w:sz w:val="24"/>
              </w:rPr>
              <w:t xml:space="preserve"> </w:t>
            </w:r>
            <w:r>
              <w:rPr>
                <w:b/>
                <w:sz w:val="24"/>
              </w:rPr>
              <w:t>источники из раздела 8: 2-10.</w:t>
            </w:r>
          </w:p>
          <w:p w14:paraId="53895D5B" w14:textId="77777777" w:rsidR="00643B61" w:rsidRDefault="000A178E">
            <w:pPr>
              <w:pStyle w:val="TableParagraph"/>
              <w:ind w:left="357"/>
              <w:jc w:val="both"/>
              <w:rPr>
                <w:b/>
                <w:sz w:val="24"/>
              </w:rPr>
            </w:pPr>
            <w:r>
              <w:rPr>
                <w:b/>
                <w:sz w:val="24"/>
              </w:rPr>
              <w:t>из</w:t>
            </w:r>
            <w:r>
              <w:rPr>
                <w:b/>
                <w:spacing w:val="-1"/>
                <w:sz w:val="24"/>
              </w:rPr>
              <w:t xml:space="preserve"> </w:t>
            </w:r>
            <w:r>
              <w:rPr>
                <w:b/>
                <w:sz w:val="24"/>
              </w:rPr>
              <w:t>раздела</w:t>
            </w:r>
            <w:r>
              <w:rPr>
                <w:b/>
                <w:spacing w:val="-1"/>
                <w:sz w:val="24"/>
              </w:rPr>
              <w:t xml:space="preserve"> </w:t>
            </w:r>
            <w:r>
              <w:rPr>
                <w:b/>
                <w:sz w:val="24"/>
              </w:rPr>
              <w:t>9:</w:t>
            </w:r>
            <w:r>
              <w:rPr>
                <w:b/>
                <w:spacing w:val="-1"/>
                <w:sz w:val="24"/>
              </w:rPr>
              <w:t xml:space="preserve"> </w:t>
            </w:r>
            <w:r>
              <w:rPr>
                <w:b/>
                <w:sz w:val="24"/>
              </w:rPr>
              <w:t>6-</w:t>
            </w:r>
            <w:r>
              <w:rPr>
                <w:b/>
                <w:spacing w:val="-5"/>
                <w:sz w:val="24"/>
              </w:rPr>
              <w:t>10.</w:t>
            </w:r>
          </w:p>
        </w:tc>
        <w:tc>
          <w:tcPr>
            <w:tcW w:w="2410" w:type="dxa"/>
          </w:tcPr>
          <w:p w14:paraId="57CF52EF" w14:textId="77777777" w:rsidR="00643B61" w:rsidRDefault="00643B61">
            <w:pPr>
              <w:pStyle w:val="TableParagraph"/>
              <w:rPr>
                <w:sz w:val="24"/>
              </w:rPr>
            </w:pPr>
          </w:p>
        </w:tc>
      </w:tr>
      <w:tr w:rsidR="00643B61" w14:paraId="387D9FCB" w14:textId="77777777">
        <w:trPr>
          <w:trHeight w:val="5285"/>
        </w:trPr>
        <w:tc>
          <w:tcPr>
            <w:tcW w:w="2158" w:type="dxa"/>
          </w:tcPr>
          <w:p w14:paraId="66A3356F" w14:textId="77777777" w:rsidR="00643B61" w:rsidRDefault="000A178E">
            <w:pPr>
              <w:pStyle w:val="TableParagraph"/>
              <w:spacing w:line="247" w:lineRule="exact"/>
              <w:ind w:left="110"/>
            </w:pPr>
            <w:r>
              <w:t>Тема</w:t>
            </w:r>
            <w:r>
              <w:rPr>
                <w:spacing w:val="-2"/>
              </w:rPr>
              <w:t xml:space="preserve"> </w:t>
            </w:r>
            <w:r>
              <w:rPr>
                <w:spacing w:val="-5"/>
              </w:rPr>
              <w:t>4.</w:t>
            </w:r>
          </w:p>
          <w:p w14:paraId="1E45CC60" w14:textId="77777777" w:rsidR="00643B61" w:rsidRDefault="000A178E">
            <w:pPr>
              <w:pStyle w:val="TableParagraph"/>
              <w:spacing w:before="6"/>
              <w:ind w:left="110"/>
              <w:rPr>
                <w:b/>
              </w:rPr>
            </w:pPr>
            <w:r>
              <w:rPr>
                <w:b/>
                <w:spacing w:val="-2"/>
              </w:rPr>
              <w:t>Ответственность лица,</w:t>
            </w:r>
          </w:p>
          <w:p w14:paraId="76BE4BAC" w14:textId="77777777" w:rsidR="00643B61" w:rsidRDefault="000A178E">
            <w:pPr>
              <w:pStyle w:val="TableParagraph"/>
              <w:ind w:left="110" w:right="118"/>
              <w:rPr>
                <w:b/>
              </w:rPr>
            </w:pPr>
            <w:r>
              <w:rPr>
                <w:b/>
                <w:spacing w:val="-2"/>
              </w:rPr>
              <w:t xml:space="preserve">уполномоченного </w:t>
            </w:r>
            <w:r>
              <w:rPr>
                <w:b/>
              </w:rPr>
              <w:t xml:space="preserve">выступать от </w:t>
            </w:r>
            <w:r>
              <w:rPr>
                <w:b/>
                <w:spacing w:val="-4"/>
              </w:rPr>
              <w:t>имени</w:t>
            </w:r>
          </w:p>
          <w:p w14:paraId="7D6A0CA7" w14:textId="77777777" w:rsidR="00643B61" w:rsidRDefault="000A178E">
            <w:pPr>
              <w:pStyle w:val="TableParagraph"/>
              <w:ind w:left="110" w:right="118"/>
              <w:rPr>
                <w:b/>
              </w:rPr>
            </w:pPr>
            <w:r>
              <w:rPr>
                <w:b/>
                <w:spacing w:val="-2"/>
              </w:rPr>
              <w:t xml:space="preserve">юридического </w:t>
            </w:r>
            <w:r>
              <w:rPr>
                <w:b/>
              </w:rPr>
              <w:t xml:space="preserve">лица, членов </w:t>
            </w:r>
            <w:r>
              <w:rPr>
                <w:b/>
                <w:spacing w:val="-2"/>
              </w:rPr>
              <w:t>коллегиальных органов</w:t>
            </w:r>
          </w:p>
          <w:p w14:paraId="68745694" w14:textId="77777777" w:rsidR="00643B61" w:rsidRDefault="000A178E">
            <w:pPr>
              <w:pStyle w:val="TableParagraph"/>
              <w:ind w:left="110" w:right="68"/>
              <w:rPr>
                <w:b/>
              </w:rPr>
            </w:pPr>
            <w:r>
              <w:rPr>
                <w:b/>
              </w:rPr>
              <w:t>юридического</w:t>
            </w:r>
            <w:r>
              <w:rPr>
                <w:b/>
                <w:spacing w:val="-14"/>
              </w:rPr>
              <w:t xml:space="preserve"> </w:t>
            </w:r>
            <w:r>
              <w:rPr>
                <w:b/>
              </w:rPr>
              <w:t>лица и лиц,</w:t>
            </w:r>
          </w:p>
          <w:p w14:paraId="522A6BF8" w14:textId="77777777" w:rsidR="00643B61" w:rsidRDefault="000A178E">
            <w:pPr>
              <w:pStyle w:val="TableParagraph"/>
              <w:ind w:left="110"/>
              <w:rPr>
                <w:b/>
              </w:rPr>
            </w:pPr>
            <w:r>
              <w:rPr>
                <w:b/>
                <w:spacing w:val="-2"/>
              </w:rPr>
              <w:t>определяющих действия</w:t>
            </w:r>
          </w:p>
          <w:p w14:paraId="407CDAC4" w14:textId="77777777" w:rsidR="00643B61" w:rsidRDefault="000A178E">
            <w:pPr>
              <w:pStyle w:val="TableParagraph"/>
              <w:ind w:left="110"/>
              <w:rPr>
                <w:b/>
              </w:rPr>
            </w:pPr>
            <w:r>
              <w:rPr>
                <w:b/>
              </w:rPr>
              <w:t>юридического</w:t>
            </w:r>
            <w:r>
              <w:rPr>
                <w:b/>
                <w:spacing w:val="-9"/>
              </w:rPr>
              <w:t xml:space="preserve"> </w:t>
            </w:r>
            <w:r>
              <w:rPr>
                <w:b/>
                <w:spacing w:val="-4"/>
              </w:rPr>
              <w:t>лица</w:t>
            </w:r>
          </w:p>
        </w:tc>
        <w:tc>
          <w:tcPr>
            <w:tcW w:w="6210" w:type="dxa"/>
          </w:tcPr>
          <w:p w14:paraId="10E16A99" w14:textId="77777777" w:rsidR="00643B61" w:rsidRDefault="000A178E">
            <w:pPr>
              <w:pStyle w:val="TableParagraph"/>
              <w:numPr>
                <w:ilvl w:val="0"/>
                <w:numId w:val="8"/>
              </w:numPr>
              <w:tabs>
                <w:tab w:val="left" w:pos="639"/>
              </w:tabs>
              <w:ind w:right="97" w:firstLine="285"/>
              <w:jc w:val="both"/>
              <w:rPr>
                <w:sz w:val="24"/>
              </w:rPr>
            </w:pPr>
            <w:r>
              <w:rPr>
                <w:sz w:val="24"/>
              </w:rPr>
              <w:t>Понятие юридической ответственности. Отличие обязанности от ответственности.</w:t>
            </w:r>
          </w:p>
          <w:p w14:paraId="32C31772" w14:textId="77777777" w:rsidR="00643B61" w:rsidRDefault="000A178E">
            <w:pPr>
              <w:pStyle w:val="TableParagraph"/>
              <w:numPr>
                <w:ilvl w:val="0"/>
                <w:numId w:val="8"/>
              </w:numPr>
              <w:tabs>
                <w:tab w:val="left" w:pos="639"/>
              </w:tabs>
              <w:ind w:right="98" w:firstLine="285"/>
              <w:jc w:val="both"/>
              <w:rPr>
                <w:sz w:val="24"/>
              </w:rPr>
            </w:pPr>
            <w:r>
              <w:rPr>
                <w:sz w:val="24"/>
              </w:rPr>
              <w:t>Виды юридической ответственности. Основания для увеличения или для уменьшения ответственности.</w:t>
            </w:r>
          </w:p>
          <w:p w14:paraId="01673C2C" w14:textId="77777777" w:rsidR="00643B61" w:rsidRDefault="000A178E">
            <w:pPr>
              <w:pStyle w:val="TableParagraph"/>
              <w:numPr>
                <w:ilvl w:val="0"/>
                <w:numId w:val="8"/>
              </w:numPr>
              <w:tabs>
                <w:tab w:val="left" w:pos="639"/>
              </w:tabs>
              <w:ind w:right="99" w:firstLine="285"/>
              <w:jc w:val="both"/>
              <w:rPr>
                <w:sz w:val="24"/>
              </w:rPr>
            </w:pPr>
            <w:r>
              <w:rPr>
                <w:sz w:val="24"/>
              </w:rPr>
              <w:t xml:space="preserve">Отсутствие ответственности по обязательствам юридического лица у участников некоммерческих корпоративных юридических лиц: обоснование и </w:t>
            </w:r>
            <w:r>
              <w:rPr>
                <w:spacing w:val="-2"/>
                <w:sz w:val="24"/>
              </w:rPr>
              <w:t>исключения.</w:t>
            </w:r>
          </w:p>
          <w:p w14:paraId="707C0999" w14:textId="77777777" w:rsidR="00643B61" w:rsidRDefault="000A178E">
            <w:pPr>
              <w:pStyle w:val="TableParagraph"/>
              <w:numPr>
                <w:ilvl w:val="0"/>
                <w:numId w:val="8"/>
              </w:numPr>
              <w:tabs>
                <w:tab w:val="left" w:pos="639"/>
              </w:tabs>
              <w:ind w:right="97" w:firstLine="285"/>
              <w:jc w:val="both"/>
              <w:rPr>
                <w:sz w:val="24"/>
              </w:rPr>
            </w:pPr>
            <w:r>
              <w:rPr>
                <w:sz w:val="24"/>
              </w:rPr>
              <w:t>Возмещение вреда корпорации, причиненного неисполнением обязанности.</w:t>
            </w:r>
          </w:p>
          <w:p w14:paraId="61891377" w14:textId="77777777" w:rsidR="00643B61" w:rsidRDefault="000A178E">
            <w:pPr>
              <w:pStyle w:val="TableParagraph"/>
              <w:numPr>
                <w:ilvl w:val="0"/>
                <w:numId w:val="8"/>
              </w:numPr>
              <w:tabs>
                <w:tab w:val="left" w:pos="640"/>
              </w:tabs>
              <w:ind w:left="640" w:hanging="283"/>
              <w:jc w:val="both"/>
              <w:rPr>
                <w:sz w:val="24"/>
              </w:rPr>
            </w:pPr>
            <w:r>
              <w:rPr>
                <w:sz w:val="24"/>
              </w:rPr>
              <w:t>Основания</w:t>
            </w:r>
            <w:r>
              <w:rPr>
                <w:spacing w:val="-5"/>
                <w:sz w:val="24"/>
              </w:rPr>
              <w:t xml:space="preserve"> </w:t>
            </w:r>
            <w:r>
              <w:rPr>
                <w:sz w:val="24"/>
              </w:rPr>
              <w:t>снижения</w:t>
            </w:r>
            <w:r>
              <w:rPr>
                <w:spacing w:val="-6"/>
                <w:sz w:val="24"/>
              </w:rPr>
              <w:t xml:space="preserve"> </w:t>
            </w:r>
            <w:r>
              <w:rPr>
                <w:sz w:val="24"/>
              </w:rPr>
              <w:t>и</w:t>
            </w:r>
            <w:r>
              <w:rPr>
                <w:spacing w:val="-5"/>
                <w:sz w:val="24"/>
              </w:rPr>
              <w:t xml:space="preserve"> </w:t>
            </w:r>
            <w:r>
              <w:rPr>
                <w:sz w:val="24"/>
              </w:rPr>
              <w:t>исключения</w:t>
            </w:r>
            <w:r>
              <w:rPr>
                <w:spacing w:val="-2"/>
                <w:sz w:val="24"/>
              </w:rPr>
              <w:t xml:space="preserve"> ответственности</w:t>
            </w:r>
          </w:p>
          <w:p w14:paraId="62BC9C5D" w14:textId="77777777" w:rsidR="00643B61" w:rsidRDefault="000A178E">
            <w:pPr>
              <w:pStyle w:val="TableParagraph"/>
              <w:numPr>
                <w:ilvl w:val="0"/>
                <w:numId w:val="8"/>
              </w:numPr>
              <w:tabs>
                <w:tab w:val="left" w:pos="639"/>
              </w:tabs>
              <w:ind w:right="97" w:firstLine="285"/>
              <w:jc w:val="both"/>
              <w:rPr>
                <w:sz w:val="24"/>
              </w:rPr>
            </w:pPr>
            <w:r>
              <w:rPr>
                <w:sz w:val="24"/>
              </w:rPr>
              <w:t xml:space="preserve">Ответственность единоличного исполнительного </w:t>
            </w:r>
            <w:r>
              <w:rPr>
                <w:spacing w:val="-2"/>
                <w:sz w:val="24"/>
              </w:rPr>
              <w:t>органа.</w:t>
            </w:r>
          </w:p>
          <w:p w14:paraId="78C77758" w14:textId="77777777" w:rsidR="00643B61" w:rsidRDefault="000A178E">
            <w:pPr>
              <w:pStyle w:val="TableParagraph"/>
              <w:numPr>
                <w:ilvl w:val="0"/>
                <w:numId w:val="8"/>
              </w:numPr>
              <w:tabs>
                <w:tab w:val="left" w:pos="640"/>
              </w:tabs>
              <w:ind w:left="640" w:hanging="283"/>
              <w:jc w:val="both"/>
              <w:rPr>
                <w:sz w:val="24"/>
              </w:rPr>
            </w:pPr>
            <w:r>
              <w:rPr>
                <w:sz w:val="24"/>
              </w:rPr>
              <w:t>Ответственность</w:t>
            </w:r>
            <w:r>
              <w:rPr>
                <w:spacing w:val="-5"/>
                <w:sz w:val="24"/>
              </w:rPr>
              <w:t xml:space="preserve"> </w:t>
            </w:r>
            <w:r>
              <w:rPr>
                <w:sz w:val="24"/>
              </w:rPr>
              <w:t>членов</w:t>
            </w:r>
            <w:r>
              <w:rPr>
                <w:spacing w:val="-5"/>
                <w:sz w:val="24"/>
              </w:rPr>
              <w:t xml:space="preserve"> </w:t>
            </w:r>
            <w:r>
              <w:rPr>
                <w:sz w:val="24"/>
              </w:rPr>
              <w:t>коллегиальных</w:t>
            </w:r>
            <w:r>
              <w:rPr>
                <w:spacing w:val="-3"/>
                <w:sz w:val="24"/>
              </w:rPr>
              <w:t xml:space="preserve"> </w:t>
            </w:r>
            <w:r>
              <w:rPr>
                <w:spacing w:val="-2"/>
                <w:sz w:val="24"/>
              </w:rPr>
              <w:t>органов.</w:t>
            </w:r>
          </w:p>
          <w:p w14:paraId="173A69D3" w14:textId="77777777" w:rsidR="00643B61" w:rsidRDefault="000A178E">
            <w:pPr>
              <w:pStyle w:val="TableParagraph"/>
              <w:numPr>
                <w:ilvl w:val="0"/>
                <w:numId w:val="8"/>
              </w:numPr>
              <w:tabs>
                <w:tab w:val="left" w:pos="639"/>
              </w:tabs>
              <w:ind w:right="101" w:firstLine="285"/>
              <w:jc w:val="both"/>
              <w:rPr>
                <w:sz w:val="24"/>
              </w:rPr>
            </w:pPr>
            <w:r>
              <w:rPr>
                <w:sz w:val="24"/>
              </w:rPr>
              <w:t>Ответственность участников по обязательствам юридического лица.</w:t>
            </w:r>
          </w:p>
          <w:p w14:paraId="36FA8B0F" w14:textId="77777777" w:rsidR="00643B61" w:rsidRDefault="000A178E">
            <w:pPr>
              <w:pStyle w:val="TableParagraph"/>
              <w:ind w:left="357" w:right="2886"/>
              <w:jc w:val="both"/>
              <w:rPr>
                <w:b/>
                <w:sz w:val="24"/>
              </w:rPr>
            </w:pPr>
            <w:r>
              <w:rPr>
                <w:b/>
                <w:sz w:val="24"/>
              </w:rPr>
              <w:t>Рекомендуемые</w:t>
            </w:r>
            <w:r>
              <w:rPr>
                <w:b/>
                <w:spacing w:val="-15"/>
                <w:sz w:val="24"/>
              </w:rPr>
              <w:t xml:space="preserve"> </w:t>
            </w:r>
            <w:r>
              <w:rPr>
                <w:b/>
                <w:sz w:val="24"/>
              </w:rPr>
              <w:t>источники из раздела 8: 1-6.</w:t>
            </w:r>
          </w:p>
          <w:p w14:paraId="44B59C42" w14:textId="77777777" w:rsidR="00643B61" w:rsidRDefault="000A178E">
            <w:pPr>
              <w:pStyle w:val="TableParagraph"/>
              <w:ind w:left="395"/>
              <w:jc w:val="both"/>
              <w:rPr>
                <w:b/>
                <w:sz w:val="24"/>
              </w:rPr>
            </w:pPr>
            <w:r>
              <w:rPr>
                <w:b/>
                <w:sz w:val="24"/>
              </w:rPr>
              <w:t>из</w:t>
            </w:r>
            <w:r>
              <w:rPr>
                <w:b/>
                <w:spacing w:val="-1"/>
                <w:sz w:val="24"/>
              </w:rPr>
              <w:t xml:space="preserve"> </w:t>
            </w:r>
            <w:r>
              <w:rPr>
                <w:b/>
                <w:sz w:val="24"/>
              </w:rPr>
              <w:t>раздела</w:t>
            </w:r>
            <w:r>
              <w:rPr>
                <w:b/>
                <w:spacing w:val="-1"/>
                <w:sz w:val="24"/>
              </w:rPr>
              <w:t xml:space="preserve"> </w:t>
            </w:r>
            <w:r>
              <w:rPr>
                <w:b/>
                <w:sz w:val="24"/>
              </w:rPr>
              <w:t>9: 1-</w:t>
            </w:r>
            <w:r>
              <w:rPr>
                <w:b/>
                <w:spacing w:val="-5"/>
                <w:sz w:val="24"/>
              </w:rPr>
              <w:t>10.</w:t>
            </w:r>
          </w:p>
        </w:tc>
        <w:tc>
          <w:tcPr>
            <w:tcW w:w="2410" w:type="dxa"/>
          </w:tcPr>
          <w:p w14:paraId="063879B4" w14:textId="77777777" w:rsidR="00643B61" w:rsidRDefault="000A178E">
            <w:pPr>
              <w:pStyle w:val="TableParagraph"/>
              <w:ind w:left="108" w:right="294"/>
              <w:rPr>
                <w:sz w:val="24"/>
              </w:rPr>
            </w:pPr>
            <w:r>
              <w:rPr>
                <w:spacing w:val="-2"/>
                <w:sz w:val="24"/>
              </w:rPr>
              <w:t xml:space="preserve">Устный/ </w:t>
            </w:r>
            <w:r>
              <w:rPr>
                <w:sz w:val="24"/>
              </w:rPr>
              <w:t>письменный</w:t>
            </w:r>
            <w:r>
              <w:rPr>
                <w:spacing w:val="-15"/>
                <w:sz w:val="24"/>
              </w:rPr>
              <w:t xml:space="preserve"> </w:t>
            </w:r>
            <w:r>
              <w:rPr>
                <w:sz w:val="24"/>
              </w:rPr>
              <w:t xml:space="preserve">опрос, </w:t>
            </w:r>
            <w:r>
              <w:rPr>
                <w:spacing w:val="-2"/>
                <w:sz w:val="24"/>
              </w:rPr>
              <w:t xml:space="preserve">дискуссия, </w:t>
            </w:r>
            <w:r>
              <w:rPr>
                <w:sz w:val="24"/>
              </w:rPr>
              <w:t xml:space="preserve">заслушивание и </w:t>
            </w:r>
            <w:r>
              <w:rPr>
                <w:spacing w:val="-2"/>
                <w:sz w:val="24"/>
              </w:rPr>
              <w:t xml:space="preserve">обсуждение </w:t>
            </w:r>
            <w:r>
              <w:rPr>
                <w:sz w:val="24"/>
              </w:rPr>
              <w:t xml:space="preserve">докладов, решение </w:t>
            </w:r>
            <w:r>
              <w:rPr>
                <w:spacing w:val="-2"/>
                <w:sz w:val="24"/>
              </w:rPr>
              <w:t>ситуационных заданий.</w:t>
            </w:r>
          </w:p>
          <w:p w14:paraId="3FA1AD2E" w14:textId="77777777" w:rsidR="00643B61" w:rsidRDefault="000A178E">
            <w:pPr>
              <w:pStyle w:val="TableParagraph"/>
              <w:ind w:left="108" w:right="121"/>
              <w:rPr>
                <w:sz w:val="24"/>
              </w:rPr>
            </w:pPr>
            <w:r>
              <w:rPr>
                <w:sz w:val="24"/>
              </w:rPr>
              <w:t xml:space="preserve">Процент занятий, проводимых в </w:t>
            </w:r>
            <w:r>
              <w:rPr>
                <w:spacing w:val="-2"/>
                <w:sz w:val="24"/>
              </w:rPr>
              <w:t xml:space="preserve">интерактивной </w:t>
            </w:r>
            <w:r>
              <w:rPr>
                <w:sz w:val="24"/>
              </w:rPr>
              <w:t>форме,</w:t>
            </w:r>
            <w:r>
              <w:rPr>
                <w:spacing w:val="-15"/>
                <w:sz w:val="24"/>
              </w:rPr>
              <w:t xml:space="preserve"> </w:t>
            </w:r>
            <w:r>
              <w:rPr>
                <w:sz w:val="24"/>
              </w:rPr>
              <w:t>составляет</w:t>
            </w:r>
            <w:r>
              <w:rPr>
                <w:spacing w:val="-15"/>
                <w:sz w:val="24"/>
              </w:rPr>
              <w:t xml:space="preserve"> </w:t>
            </w:r>
            <w:r>
              <w:rPr>
                <w:sz w:val="24"/>
              </w:rPr>
              <w:t xml:space="preserve">не менее 50% от </w:t>
            </w:r>
            <w:r>
              <w:rPr>
                <w:spacing w:val="-2"/>
                <w:sz w:val="24"/>
              </w:rPr>
              <w:t>трудоемкости занятия</w:t>
            </w:r>
          </w:p>
        </w:tc>
      </w:tr>
    </w:tbl>
    <w:p w14:paraId="4667FFAB" w14:textId="77777777" w:rsidR="00643B61" w:rsidRDefault="00643B61">
      <w:pPr>
        <w:pStyle w:val="a3"/>
        <w:spacing w:before="252"/>
        <w:rPr>
          <w:b/>
        </w:rPr>
      </w:pPr>
    </w:p>
    <w:p w14:paraId="1EC8238E" w14:textId="77777777" w:rsidR="00643B61" w:rsidRDefault="000A178E">
      <w:pPr>
        <w:pStyle w:val="2"/>
        <w:numPr>
          <w:ilvl w:val="0"/>
          <w:numId w:val="13"/>
        </w:numPr>
        <w:tabs>
          <w:tab w:val="left" w:pos="1160"/>
          <w:tab w:val="left" w:pos="2619"/>
          <w:tab w:val="left" w:pos="5687"/>
          <w:tab w:val="left" w:pos="7503"/>
          <w:tab w:val="left" w:pos="8199"/>
        </w:tabs>
        <w:ind w:left="733" w:right="814" w:firstLine="0"/>
      </w:pPr>
      <w:bookmarkStart w:id="8" w:name="_bookmark8"/>
      <w:bookmarkEnd w:id="8"/>
      <w:r>
        <w:rPr>
          <w:spacing w:val="-2"/>
        </w:rPr>
        <w:t>Перечень</w:t>
      </w:r>
      <w:r>
        <w:tab/>
      </w:r>
      <w:r>
        <w:rPr>
          <w:spacing w:val="-2"/>
        </w:rPr>
        <w:t>учебно-методического</w:t>
      </w:r>
      <w:r>
        <w:tab/>
      </w:r>
      <w:r>
        <w:rPr>
          <w:spacing w:val="-2"/>
        </w:rPr>
        <w:t>обеспечения</w:t>
      </w:r>
      <w:r>
        <w:tab/>
      </w:r>
      <w:r>
        <w:rPr>
          <w:spacing w:val="-4"/>
        </w:rPr>
        <w:t>для</w:t>
      </w:r>
      <w:r>
        <w:tab/>
      </w:r>
      <w:r>
        <w:rPr>
          <w:spacing w:val="-2"/>
        </w:rPr>
        <w:t xml:space="preserve">самостоятельной </w:t>
      </w:r>
      <w:r>
        <w:t>работы обучающихся по дисциплине</w:t>
      </w:r>
    </w:p>
    <w:p w14:paraId="7F08CFA8" w14:textId="77777777" w:rsidR="00643B61" w:rsidRDefault="000A178E">
      <w:pPr>
        <w:pStyle w:val="2"/>
        <w:numPr>
          <w:ilvl w:val="1"/>
          <w:numId w:val="13"/>
        </w:numPr>
        <w:tabs>
          <w:tab w:val="left" w:pos="2150"/>
        </w:tabs>
        <w:spacing w:before="120"/>
        <w:ind w:left="733" w:right="815" w:firstLine="840"/>
      </w:pPr>
      <w:bookmarkStart w:id="9" w:name="_bookmark9"/>
      <w:bookmarkEnd w:id="9"/>
      <w:r>
        <w:t>Перечень</w:t>
      </w:r>
      <w:r>
        <w:rPr>
          <w:spacing w:val="40"/>
        </w:rPr>
        <w:t xml:space="preserve"> </w:t>
      </w:r>
      <w:r>
        <w:t>вопросов,</w:t>
      </w:r>
      <w:r>
        <w:rPr>
          <w:spacing w:val="40"/>
        </w:rPr>
        <w:t xml:space="preserve"> </w:t>
      </w:r>
      <w:r>
        <w:t>отводимых</w:t>
      </w:r>
      <w:r>
        <w:rPr>
          <w:spacing w:val="40"/>
        </w:rPr>
        <w:t xml:space="preserve"> </w:t>
      </w:r>
      <w:r>
        <w:t>на</w:t>
      </w:r>
      <w:r>
        <w:rPr>
          <w:spacing w:val="40"/>
        </w:rPr>
        <w:t xml:space="preserve"> </w:t>
      </w:r>
      <w:r>
        <w:t>самостоятельное</w:t>
      </w:r>
      <w:r>
        <w:rPr>
          <w:spacing w:val="40"/>
        </w:rPr>
        <w:t xml:space="preserve"> </w:t>
      </w:r>
      <w:r>
        <w:t>освоение дисциплины, формы внеаудиторной самостоятельной работы</w:t>
      </w:r>
    </w:p>
    <w:p w14:paraId="10134E67" w14:textId="77777777" w:rsidR="00643B61" w:rsidRDefault="00643B61">
      <w:pPr>
        <w:pStyle w:val="a3"/>
        <w:spacing w:before="11" w:after="1"/>
        <w:rPr>
          <w:b/>
          <w:sz w:val="20"/>
        </w:r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3"/>
        <w:gridCol w:w="3746"/>
        <w:gridCol w:w="3720"/>
      </w:tblGrid>
      <w:tr w:rsidR="00643B61" w14:paraId="12BB92C9" w14:textId="77777777">
        <w:trPr>
          <w:trHeight w:val="1264"/>
        </w:trPr>
        <w:tc>
          <w:tcPr>
            <w:tcW w:w="3123" w:type="dxa"/>
          </w:tcPr>
          <w:p w14:paraId="4FB38E53" w14:textId="77777777" w:rsidR="00643B61" w:rsidRDefault="00643B61">
            <w:pPr>
              <w:pStyle w:val="TableParagraph"/>
              <w:spacing w:before="159"/>
              <w:rPr>
                <w:b/>
                <w:sz w:val="24"/>
              </w:rPr>
            </w:pPr>
          </w:p>
          <w:p w14:paraId="3667D5E1" w14:textId="77777777" w:rsidR="00643B61" w:rsidRDefault="000A178E">
            <w:pPr>
              <w:pStyle w:val="TableParagraph"/>
              <w:ind w:left="871" w:right="519" w:hanging="336"/>
              <w:rPr>
                <w:b/>
                <w:sz w:val="24"/>
              </w:rPr>
            </w:pPr>
            <w:r>
              <w:rPr>
                <w:b/>
                <w:sz w:val="24"/>
              </w:rPr>
              <w:t>Наименование</w:t>
            </w:r>
            <w:r>
              <w:rPr>
                <w:b/>
                <w:spacing w:val="-15"/>
                <w:sz w:val="24"/>
              </w:rPr>
              <w:t xml:space="preserve"> </w:t>
            </w:r>
            <w:r>
              <w:rPr>
                <w:b/>
                <w:sz w:val="24"/>
              </w:rPr>
              <w:t xml:space="preserve">тем </w:t>
            </w:r>
            <w:r>
              <w:rPr>
                <w:b/>
                <w:spacing w:val="-2"/>
                <w:sz w:val="24"/>
              </w:rPr>
              <w:t>дисциплины</w:t>
            </w:r>
          </w:p>
        </w:tc>
        <w:tc>
          <w:tcPr>
            <w:tcW w:w="3746" w:type="dxa"/>
          </w:tcPr>
          <w:p w14:paraId="4884D667" w14:textId="77777777" w:rsidR="00643B61" w:rsidRDefault="00643B61">
            <w:pPr>
              <w:pStyle w:val="TableParagraph"/>
              <w:spacing w:before="78"/>
              <w:rPr>
                <w:b/>
                <w:sz w:val="24"/>
              </w:rPr>
            </w:pPr>
          </w:p>
          <w:p w14:paraId="2B221A11" w14:textId="77777777" w:rsidR="00643B61" w:rsidRDefault="000A178E">
            <w:pPr>
              <w:pStyle w:val="TableParagraph"/>
              <w:spacing w:line="242" w:lineRule="auto"/>
              <w:ind w:left="283" w:right="107" w:hanging="130"/>
              <w:rPr>
                <w:b/>
                <w:sz w:val="24"/>
              </w:rPr>
            </w:pPr>
            <w:r>
              <w:rPr>
                <w:b/>
                <w:sz w:val="24"/>
              </w:rPr>
              <w:t>Перечень</w:t>
            </w:r>
            <w:r>
              <w:rPr>
                <w:b/>
                <w:spacing w:val="-15"/>
                <w:sz w:val="24"/>
              </w:rPr>
              <w:t xml:space="preserve"> </w:t>
            </w:r>
            <w:r>
              <w:rPr>
                <w:b/>
                <w:sz w:val="24"/>
              </w:rPr>
              <w:t>вопросов,</w:t>
            </w:r>
            <w:r>
              <w:rPr>
                <w:b/>
                <w:spacing w:val="-15"/>
                <w:sz w:val="24"/>
              </w:rPr>
              <w:t xml:space="preserve"> </w:t>
            </w:r>
            <w:r>
              <w:rPr>
                <w:b/>
                <w:sz w:val="24"/>
              </w:rPr>
              <w:t>отводимых на самостоятельное освоение</w:t>
            </w:r>
          </w:p>
        </w:tc>
        <w:tc>
          <w:tcPr>
            <w:tcW w:w="3720" w:type="dxa"/>
          </w:tcPr>
          <w:p w14:paraId="564EC030" w14:textId="77777777" w:rsidR="00643B61" w:rsidRDefault="00643B61">
            <w:pPr>
              <w:pStyle w:val="TableParagraph"/>
              <w:spacing w:before="78"/>
              <w:rPr>
                <w:b/>
                <w:sz w:val="24"/>
              </w:rPr>
            </w:pPr>
          </w:p>
          <w:p w14:paraId="262FCC41" w14:textId="77777777" w:rsidR="00643B61" w:rsidRDefault="000A178E">
            <w:pPr>
              <w:pStyle w:val="TableParagraph"/>
              <w:spacing w:line="242" w:lineRule="auto"/>
              <w:ind w:left="498" w:right="481" w:firstLine="105"/>
              <w:rPr>
                <w:b/>
                <w:sz w:val="24"/>
              </w:rPr>
            </w:pPr>
            <w:r>
              <w:rPr>
                <w:b/>
                <w:sz w:val="24"/>
              </w:rPr>
              <w:t>Формы внеаудиторной самостоятельной</w:t>
            </w:r>
            <w:r>
              <w:rPr>
                <w:b/>
                <w:spacing w:val="-15"/>
                <w:sz w:val="24"/>
              </w:rPr>
              <w:t xml:space="preserve"> </w:t>
            </w:r>
            <w:r>
              <w:rPr>
                <w:b/>
                <w:sz w:val="24"/>
              </w:rPr>
              <w:t>работы</w:t>
            </w:r>
          </w:p>
        </w:tc>
      </w:tr>
      <w:tr w:rsidR="00643B61" w14:paraId="47042F73" w14:textId="77777777">
        <w:trPr>
          <w:trHeight w:val="2208"/>
        </w:trPr>
        <w:tc>
          <w:tcPr>
            <w:tcW w:w="3123" w:type="dxa"/>
          </w:tcPr>
          <w:p w14:paraId="40FAF333" w14:textId="77777777" w:rsidR="00643B61" w:rsidRDefault="000A178E">
            <w:pPr>
              <w:pStyle w:val="TableParagraph"/>
              <w:spacing w:line="247" w:lineRule="exact"/>
              <w:ind w:left="119"/>
              <w:rPr>
                <w:b/>
              </w:rPr>
            </w:pPr>
            <w:r>
              <w:t>Тема</w:t>
            </w:r>
            <w:r>
              <w:rPr>
                <w:spacing w:val="-2"/>
              </w:rPr>
              <w:t xml:space="preserve"> </w:t>
            </w:r>
            <w:r>
              <w:t>1.</w:t>
            </w:r>
            <w:r>
              <w:rPr>
                <w:spacing w:val="-2"/>
              </w:rPr>
              <w:t xml:space="preserve"> </w:t>
            </w:r>
            <w:r>
              <w:rPr>
                <w:b/>
                <w:spacing w:val="-2"/>
              </w:rPr>
              <w:t>Понятие</w:t>
            </w:r>
          </w:p>
          <w:p w14:paraId="7650BE9F" w14:textId="77777777" w:rsidR="00643B61" w:rsidRDefault="000A178E">
            <w:pPr>
              <w:pStyle w:val="TableParagraph"/>
              <w:spacing w:before="6"/>
              <w:ind w:left="119"/>
              <w:rPr>
                <w:b/>
              </w:rPr>
            </w:pPr>
            <w:r>
              <w:rPr>
                <w:b/>
                <w:spacing w:val="-2"/>
              </w:rPr>
              <w:t xml:space="preserve">предпринимательской </w:t>
            </w:r>
            <w:r>
              <w:rPr>
                <w:b/>
              </w:rPr>
              <w:t>деятельности</w:t>
            </w:r>
            <w:r>
              <w:rPr>
                <w:b/>
                <w:spacing w:val="-12"/>
              </w:rPr>
              <w:t xml:space="preserve"> </w:t>
            </w:r>
            <w:r>
              <w:rPr>
                <w:b/>
              </w:rPr>
              <w:t>и</w:t>
            </w:r>
            <w:r>
              <w:rPr>
                <w:b/>
                <w:spacing w:val="-12"/>
              </w:rPr>
              <w:t xml:space="preserve"> </w:t>
            </w:r>
            <w:r>
              <w:rPr>
                <w:b/>
              </w:rPr>
              <w:t>бизнеса</w:t>
            </w:r>
            <w:r>
              <w:rPr>
                <w:b/>
                <w:spacing w:val="-14"/>
              </w:rPr>
              <w:t xml:space="preserve"> </w:t>
            </w:r>
            <w:r>
              <w:rPr>
                <w:b/>
              </w:rPr>
              <w:t xml:space="preserve">в </w:t>
            </w:r>
            <w:r>
              <w:rPr>
                <w:b/>
                <w:spacing w:val="-2"/>
              </w:rPr>
              <w:t>праве</w:t>
            </w:r>
          </w:p>
        </w:tc>
        <w:tc>
          <w:tcPr>
            <w:tcW w:w="3746" w:type="dxa"/>
          </w:tcPr>
          <w:p w14:paraId="12ADC476" w14:textId="77777777" w:rsidR="00643B61" w:rsidRDefault="000A178E">
            <w:pPr>
              <w:pStyle w:val="TableParagraph"/>
              <w:tabs>
                <w:tab w:val="left" w:pos="2646"/>
              </w:tabs>
              <w:ind w:left="117" w:right="108"/>
              <w:jc w:val="both"/>
              <w:rPr>
                <w:sz w:val="24"/>
              </w:rPr>
            </w:pPr>
            <w:r>
              <w:rPr>
                <w:spacing w:val="-2"/>
                <w:sz w:val="24"/>
              </w:rPr>
              <w:t>Экономическая</w:t>
            </w:r>
            <w:r>
              <w:rPr>
                <w:sz w:val="24"/>
              </w:rPr>
              <w:tab/>
            </w:r>
            <w:r>
              <w:rPr>
                <w:spacing w:val="-2"/>
                <w:sz w:val="24"/>
              </w:rPr>
              <w:t>сущность предпринимательства.</w:t>
            </w:r>
          </w:p>
          <w:p w14:paraId="2F56AF85" w14:textId="77777777" w:rsidR="00643B61" w:rsidRDefault="000A178E">
            <w:pPr>
              <w:pStyle w:val="TableParagraph"/>
              <w:tabs>
                <w:tab w:val="left" w:pos="2003"/>
              </w:tabs>
              <w:ind w:left="117" w:right="105"/>
              <w:jc w:val="both"/>
              <w:rPr>
                <w:sz w:val="24"/>
              </w:rPr>
            </w:pPr>
            <w:r>
              <w:rPr>
                <w:spacing w:val="-2"/>
                <w:sz w:val="24"/>
              </w:rPr>
              <w:t>Понятие</w:t>
            </w:r>
            <w:r>
              <w:rPr>
                <w:sz w:val="24"/>
              </w:rPr>
              <w:tab/>
            </w:r>
            <w:r>
              <w:rPr>
                <w:spacing w:val="-2"/>
                <w:sz w:val="24"/>
              </w:rPr>
              <w:t xml:space="preserve">«хозяйственной </w:t>
            </w:r>
            <w:r>
              <w:rPr>
                <w:sz w:val="24"/>
              </w:rPr>
              <w:t>деятельности» и экономически активного субъекта.</w:t>
            </w:r>
          </w:p>
          <w:p w14:paraId="2B985430" w14:textId="77777777" w:rsidR="00643B61" w:rsidRDefault="000A178E">
            <w:pPr>
              <w:pStyle w:val="TableParagraph"/>
              <w:tabs>
                <w:tab w:val="left" w:pos="3497"/>
              </w:tabs>
              <w:spacing w:line="270" w:lineRule="atLeast"/>
              <w:ind w:left="117" w:right="107"/>
              <w:rPr>
                <w:sz w:val="24"/>
              </w:rPr>
            </w:pPr>
            <w:r>
              <w:rPr>
                <w:spacing w:val="-2"/>
                <w:sz w:val="24"/>
              </w:rPr>
              <w:t>Незаконное</w:t>
            </w:r>
            <w:r>
              <w:rPr>
                <w:spacing w:val="80"/>
                <w:w w:val="150"/>
                <w:sz w:val="24"/>
              </w:rPr>
              <w:t xml:space="preserve"> </w:t>
            </w:r>
            <w:r>
              <w:rPr>
                <w:spacing w:val="-2"/>
                <w:sz w:val="24"/>
              </w:rPr>
              <w:t>предпринимательство</w:t>
            </w:r>
            <w:r>
              <w:rPr>
                <w:sz w:val="24"/>
              </w:rPr>
              <w:tab/>
            </w:r>
            <w:r>
              <w:rPr>
                <w:spacing w:val="-10"/>
                <w:sz w:val="24"/>
              </w:rPr>
              <w:t xml:space="preserve">и </w:t>
            </w:r>
            <w:r>
              <w:rPr>
                <w:spacing w:val="-2"/>
                <w:sz w:val="24"/>
              </w:rPr>
              <w:t>ответственность</w:t>
            </w:r>
          </w:p>
        </w:tc>
        <w:tc>
          <w:tcPr>
            <w:tcW w:w="3720" w:type="dxa"/>
          </w:tcPr>
          <w:p w14:paraId="0DE28B3C" w14:textId="77777777" w:rsidR="00643B61" w:rsidRDefault="000A178E">
            <w:pPr>
              <w:pStyle w:val="TableParagraph"/>
              <w:tabs>
                <w:tab w:val="left" w:pos="2057"/>
                <w:tab w:val="left" w:pos="2598"/>
                <w:tab w:val="left" w:pos="2915"/>
              </w:tabs>
              <w:ind w:left="118" w:right="102"/>
              <w:jc w:val="both"/>
              <w:rPr>
                <w:sz w:val="24"/>
              </w:rPr>
            </w:pPr>
            <w:r>
              <w:rPr>
                <w:spacing w:val="-2"/>
                <w:sz w:val="24"/>
              </w:rPr>
              <w:t>Проработка</w:t>
            </w:r>
            <w:r>
              <w:rPr>
                <w:sz w:val="24"/>
              </w:rPr>
              <w:tab/>
            </w:r>
            <w:r>
              <w:rPr>
                <w:spacing w:val="-10"/>
                <w:sz w:val="24"/>
              </w:rPr>
              <w:t>и</w:t>
            </w:r>
            <w:r>
              <w:rPr>
                <w:sz w:val="24"/>
              </w:rPr>
              <w:tab/>
            </w:r>
            <w:r>
              <w:rPr>
                <w:sz w:val="24"/>
              </w:rPr>
              <w:tab/>
            </w:r>
            <w:r>
              <w:rPr>
                <w:spacing w:val="-2"/>
                <w:sz w:val="24"/>
              </w:rPr>
              <w:t xml:space="preserve">анализ </w:t>
            </w:r>
            <w:r>
              <w:rPr>
                <w:sz w:val="24"/>
              </w:rPr>
              <w:t xml:space="preserve">лекционного материала. Работа с рекомендованной научной и учебной литературой. Выявление </w:t>
            </w:r>
            <w:r>
              <w:rPr>
                <w:spacing w:val="-2"/>
                <w:sz w:val="24"/>
              </w:rPr>
              <w:t>дискуссионных</w:t>
            </w:r>
            <w:r>
              <w:rPr>
                <w:sz w:val="24"/>
              </w:rPr>
              <w:tab/>
            </w:r>
            <w:r>
              <w:rPr>
                <w:sz w:val="24"/>
              </w:rPr>
              <w:tab/>
            </w:r>
            <w:r>
              <w:rPr>
                <w:spacing w:val="-2"/>
                <w:sz w:val="24"/>
              </w:rPr>
              <w:t xml:space="preserve">вопросов. </w:t>
            </w:r>
            <w:r>
              <w:rPr>
                <w:sz w:val="24"/>
              </w:rPr>
              <w:t xml:space="preserve">Подготовка к выступлению с </w:t>
            </w:r>
            <w:r>
              <w:rPr>
                <w:spacing w:val="-2"/>
                <w:sz w:val="24"/>
              </w:rPr>
              <w:t>докладом.</w:t>
            </w:r>
          </w:p>
        </w:tc>
      </w:tr>
    </w:tbl>
    <w:p w14:paraId="069D2087" w14:textId="77777777" w:rsidR="00643B61" w:rsidRDefault="00643B61">
      <w:pPr>
        <w:jc w:val="both"/>
        <w:rPr>
          <w:sz w:val="24"/>
        </w:rPr>
        <w:sectPr w:rsidR="00643B61">
          <w:type w:val="continuous"/>
          <w:pgSz w:w="11920" w:h="16850"/>
          <w:pgMar w:top="1120" w:right="320" w:bottom="1180" w:left="400" w:header="0" w:footer="932"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3"/>
        <w:gridCol w:w="3746"/>
        <w:gridCol w:w="3720"/>
      </w:tblGrid>
      <w:tr w:rsidR="00643B61" w14:paraId="17814EFF" w14:textId="77777777">
        <w:trPr>
          <w:trHeight w:val="3038"/>
        </w:trPr>
        <w:tc>
          <w:tcPr>
            <w:tcW w:w="3123" w:type="dxa"/>
          </w:tcPr>
          <w:p w14:paraId="54F59509" w14:textId="77777777" w:rsidR="00643B61" w:rsidRDefault="000A178E">
            <w:pPr>
              <w:pStyle w:val="TableParagraph"/>
              <w:spacing w:line="249" w:lineRule="exact"/>
              <w:ind w:left="119"/>
              <w:rPr>
                <w:b/>
              </w:rPr>
            </w:pPr>
            <w:r>
              <w:lastRenderedPageBreak/>
              <w:t>Тема</w:t>
            </w:r>
            <w:r>
              <w:rPr>
                <w:spacing w:val="-1"/>
              </w:rPr>
              <w:t xml:space="preserve"> </w:t>
            </w:r>
            <w:r>
              <w:t xml:space="preserve">2. </w:t>
            </w:r>
            <w:r>
              <w:rPr>
                <w:b/>
                <w:spacing w:val="-2"/>
              </w:rPr>
              <w:t>Субъекты</w:t>
            </w:r>
          </w:p>
          <w:p w14:paraId="6C636ABC" w14:textId="77777777" w:rsidR="00643B61" w:rsidRDefault="000A178E">
            <w:pPr>
              <w:pStyle w:val="TableParagraph"/>
              <w:spacing w:before="4"/>
              <w:ind w:left="119" w:right="519"/>
              <w:rPr>
                <w:b/>
              </w:rPr>
            </w:pPr>
            <w:r>
              <w:rPr>
                <w:b/>
                <w:spacing w:val="-2"/>
              </w:rPr>
              <w:t>предпринимательских отношений</w:t>
            </w:r>
          </w:p>
        </w:tc>
        <w:tc>
          <w:tcPr>
            <w:tcW w:w="3746" w:type="dxa"/>
          </w:tcPr>
          <w:p w14:paraId="3D02A0CA" w14:textId="77777777" w:rsidR="00643B61" w:rsidRDefault="000A178E">
            <w:pPr>
              <w:pStyle w:val="TableParagraph"/>
              <w:tabs>
                <w:tab w:val="left" w:pos="1899"/>
                <w:tab w:val="left" w:pos="1983"/>
                <w:tab w:val="left" w:pos="2755"/>
              </w:tabs>
              <w:ind w:left="117" w:right="104"/>
              <w:rPr>
                <w:sz w:val="24"/>
              </w:rPr>
            </w:pPr>
            <w:r>
              <w:rPr>
                <w:spacing w:val="-2"/>
                <w:sz w:val="24"/>
              </w:rPr>
              <w:t>Признаки</w:t>
            </w:r>
            <w:r>
              <w:rPr>
                <w:sz w:val="24"/>
              </w:rPr>
              <w:tab/>
            </w:r>
            <w:r>
              <w:rPr>
                <w:sz w:val="24"/>
              </w:rPr>
              <w:tab/>
            </w:r>
            <w:r>
              <w:rPr>
                <w:spacing w:val="-2"/>
                <w:sz w:val="24"/>
              </w:rPr>
              <w:t>корпоративного юридического</w:t>
            </w:r>
            <w:r>
              <w:rPr>
                <w:sz w:val="24"/>
              </w:rPr>
              <w:tab/>
            </w:r>
            <w:r>
              <w:rPr>
                <w:spacing w:val="-4"/>
                <w:sz w:val="24"/>
              </w:rPr>
              <w:t>лица.</w:t>
            </w:r>
            <w:r>
              <w:rPr>
                <w:sz w:val="24"/>
              </w:rPr>
              <w:tab/>
            </w:r>
            <w:r>
              <w:rPr>
                <w:spacing w:val="-2"/>
                <w:sz w:val="24"/>
              </w:rPr>
              <w:t>Понятие</w:t>
            </w:r>
          </w:p>
          <w:p w14:paraId="28DF2DD7" w14:textId="77777777" w:rsidR="00643B61" w:rsidRDefault="000A178E">
            <w:pPr>
              <w:pStyle w:val="TableParagraph"/>
              <w:tabs>
                <w:tab w:val="left" w:pos="1019"/>
                <w:tab w:val="left" w:pos="1690"/>
                <w:tab w:val="left" w:pos="1895"/>
                <w:tab w:val="left" w:pos="2230"/>
                <w:tab w:val="left" w:pos="2758"/>
              </w:tabs>
              <w:spacing w:line="270" w:lineRule="atLeast"/>
              <w:ind w:left="117" w:right="102"/>
              <w:rPr>
                <w:sz w:val="24"/>
              </w:rPr>
            </w:pPr>
            <w:r>
              <w:rPr>
                <w:spacing w:val="-2"/>
                <w:sz w:val="24"/>
              </w:rPr>
              <w:t>«участник»</w:t>
            </w:r>
            <w:r>
              <w:rPr>
                <w:sz w:val="24"/>
              </w:rPr>
              <w:tab/>
            </w:r>
            <w:r>
              <w:rPr>
                <w:spacing w:val="-10"/>
                <w:sz w:val="24"/>
              </w:rPr>
              <w:t>и</w:t>
            </w:r>
            <w:r>
              <w:rPr>
                <w:sz w:val="24"/>
              </w:rPr>
              <w:tab/>
            </w:r>
            <w:r>
              <w:rPr>
                <w:sz w:val="24"/>
              </w:rPr>
              <w:tab/>
            </w:r>
            <w:r>
              <w:rPr>
                <w:spacing w:val="-2"/>
                <w:sz w:val="24"/>
              </w:rPr>
              <w:t xml:space="preserve">«учредитель» </w:t>
            </w:r>
            <w:r>
              <w:rPr>
                <w:sz w:val="24"/>
              </w:rPr>
              <w:t>юридического</w:t>
            </w:r>
            <w:r>
              <w:rPr>
                <w:spacing w:val="80"/>
                <w:sz w:val="24"/>
              </w:rPr>
              <w:t xml:space="preserve"> </w:t>
            </w:r>
            <w:r>
              <w:rPr>
                <w:sz w:val="24"/>
              </w:rPr>
              <w:t>лица.</w:t>
            </w:r>
            <w:r>
              <w:rPr>
                <w:spacing w:val="80"/>
                <w:sz w:val="24"/>
              </w:rPr>
              <w:t xml:space="preserve"> </w:t>
            </w:r>
            <w:r>
              <w:rPr>
                <w:sz w:val="24"/>
              </w:rPr>
              <w:t xml:space="preserve">Положения </w:t>
            </w:r>
            <w:r>
              <w:rPr>
                <w:spacing w:val="-6"/>
                <w:sz w:val="24"/>
              </w:rPr>
              <w:t>ФЗ</w:t>
            </w:r>
            <w:r>
              <w:rPr>
                <w:sz w:val="24"/>
              </w:rPr>
              <w:tab/>
            </w:r>
            <w:r>
              <w:rPr>
                <w:spacing w:val="-6"/>
                <w:sz w:val="24"/>
              </w:rPr>
              <w:t>«О</w:t>
            </w:r>
            <w:r>
              <w:rPr>
                <w:sz w:val="24"/>
              </w:rPr>
              <w:tab/>
            </w:r>
            <w:r>
              <w:rPr>
                <w:sz w:val="24"/>
              </w:rPr>
              <w:tab/>
            </w:r>
            <w:r>
              <w:rPr>
                <w:spacing w:val="-2"/>
                <w:sz w:val="24"/>
              </w:rPr>
              <w:t xml:space="preserve">государственной </w:t>
            </w:r>
            <w:r>
              <w:rPr>
                <w:sz w:val="24"/>
              </w:rPr>
              <w:t>регистрации</w:t>
            </w:r>
            <w:r>
              <w:rPr>
                <w:spacing w:val="40"/>
                <w:sz w:val="24"/>
              </w:rPr>
              <w:t xml:space="preserve"> </w:t>
            </w:r>
            <w:r>
              <w:rPr>
                <w:sz w:val="24"/>
              </w:rPr>
              <w:t>юридических</w:t>
            </w:r>
            <w:r>
              <w:rPr>
                <w:spacing w:val="40"/>
                <w:sz w:val="24"/>
              </w:rPr>
              <w:t xml:space="preserve"> </w:t>
            </w:r>
            <w:r>
              <w:rPr>
                <w:sz w:val="24"/>
              </w:rPr>
              <w:t>лиц</w:t>
            </w:r>
            <w:r>
              <w:rPr>
                <w:spacing w:val="40"/>
                <w:sz w:val="24"/>
              </w:rPr>
              <w:t xml:space="preserve"> </w:t>
            </w:r>
            <w:r>
              <w:rPr>
                <w:sz w:val="24"/>
              </w:rPr>
              <w:t xml:space="preserve">и </w:t>
            </w:r>
            <w:r>
              <w:rPr>
                <w:spacing w:val="-2"/>
                <w:sz w:val="24"/>
              </w:rPr>
              <w:t>индивидуальных предпринимателей» Процессуальные</w:t>
            </w:r>
            <w:r>
              <w:rPr>
                <w:sz w:val="24"/>
              </w:rPr>
              <w:tab/>
            </w:r>
            <w:r>
              <w:rPr>
                <w:sz w:val="24"/>
              </w:rPr>
              <w:tab/>
            </w:r>
            <w:r>
              <w:rPr>
                <w:sz w:val="24"/>
              </w:rPr>
              <w:tab/>
            </w:r>
            <w:r>
              <w:rPr>
                <w:spacing w:val="-2"/>
                <w:sz w:val="24"/>
              </w:rPr>
              <w:t xml:space="preserve">вопросы </w:t>
            </w:r>
            <w:r>
              <w:rPr>
                <w:sz w:val="24"/>
              </w:rPr>
              <w:t>прекращения</w:t>
            </w:r>
            <w:r>
              <w:rPr>
                <w:spacing w:val="-6"/>
                <w:sz w:val="24"/>
              </w:rPr>
              <w:t xml:space="preserve"> </w:t>
            </w:r>
            <w:r>
              <w:rPr>
                <w:sz w:val="24"/>
              </w:rPr>
              <w:t>юридического</w:t>
            </w:r>
            <w:r>
              <w:rPr>
                <w:spacing w:val="-6"/>
                <w:sz w:val="24"/>
              </w:rPr>
              <w:t xml:space="preserve"> </w:t>
            </w:r>
            <w:r>
              <w:rPr>
                <w:sz w:val="24"/>
              </w:rPr>
              <w:t>лица. Банкротство юридических лиц.</w:t>
            </w:r>
          </w:p>
        </w:tc>
        <w:tc>
          <w:tcPr>
            <w:tcW w:w="3720" w:type="dxa"/>
          </w:tcPr>
          <w:p w14:paraId="14EE5D63" w14:textId="77777777" w:rsidR="00643B61" w:rsidRDefault="000A178E">
            <w:pPr>
              <w:pStyle w:val="TableParagraph"/>
              <w:tabs>
                <w:tab w:val="left" w:pos="2057"/>
                <w:tab w:val="left" w:pos="2598"/>
                <w:tab w:val="left" w:pos="2915"/>
              </w:tabs>
              <w:ind w:left="118" w:right="105"/>
              <w:jc w:val="both"/>
              <w:rPr>
                <w:sz w:val="24"/>
              </w:rPr>
            </w:pPr>
            <w:r>
              <w:rPr>
                <w:spacing w:val="-2"/>
                <w:sz w:val="24"/>
              </w:rPr>
              <w:t>Проработка</w:t>
            </w:r>
            <w:r>
              <w:rPr>
                <w:sz w:val="24"/>
              </w:rPr>
              <w:tab/>
            </w:r>
            <w:r>
              <w:rPr>
                <w:spacing w:val="-10"/>
                <w:sz w:val="24"/>
              </w:rPr>
              <w:t>и</w:t>
            </w:r>
            <w:r>
              <w:rPr>
                <w:sz w:val="24"/>
              </w:rPr>
              <w:tab/>
            </w:r>
            <w:r>
              <w:rPr>
                <w:sz w:val="24"/>
              </w:rPr>
              <w:tab/>
            </w:r>
            <w:r>
              <w:rPr>
                <w:spacing w:val="-2"/>
                <w:sz w:val="24"/>
              </w:rPr>
              <w:t xml:space="preserve">анализ </w:t>
            </w:r>
            <w:r>
              <w:rPr>
                <w:sz w:val="24"/>
              </w:rPr>
              <w:t xml:space="preserve">лекционного материала. Работа с рекомендованной научной и учебной литературой. Выявление </w:t>
            </w:r>
            <w:r>
              <w:rPr>
                <w:spacing w:val="-2"/>
                <w:sz w:val="24"/>
              </w:rPr>
              <w:t>дискуссионных</w:t>
            </w:r>
            <w:r>
              <w:rPr>
                <w:sz w:val="24"/>
              </w:rPr>
              <w:tab/>
            </w:r>
            <w:r>
              <w:rPr>
                <w:sz w:val="24"/>
              </w:rPr>
              <w:tab/>
            </w:r>
            <w:r>
              <w:rPr>
                <w:spacing w:val="-2"/>
                <w:sz w:val="24"/>
              </w:rPr>
              <w:t xml:space="preserve">вопросов. </w:t>
            </w:r>
            <w:r>
              <w:rPr>
                <w:sz w:val="24"/>
              </w:rPr>
              <w:t xml:space="preserve">Подготовка к выступлению с </w:t>
            </w:r>
            <w:r>
              <w:rPr>
                <w:spacing w:val="-2"/>
                <w:sz w:val="24"/>
              </w:rPr>
              <w:t>докладом.</w:t>
            </w:r>
          </w:p>
        </w:tc>
      </w:tr>
      <w:tr w:rsidR="00643B61" w14:paraId="4D6D3E0C" w14:textId="77777777">
        <w:trPr>
          <w:trHeight w:val="1932"/>
        </w:trPr>
        <w:tc>
          <w:tcPr>
            <w:tcW w:w="3123" w:type="dxa"/>
          </w:tcPr>
          <w:p w14:paraId="56C050AC" w14:textId="77777777" w:rsidR="00643B61" w:rsidRDefault="000A178E">
            <w:pPr>
              <w:pStyle w:val="TableParagraph"/>
              <w:spacing w:line="242" w:lineRule="auto"/>
              <w:ind w:left="119"/>
              <w:rPr>
                <w:b/>
              </w:rPr>
            </w:pPr>
            <w:r>
              <w:t xml:space="preserve">Тема 3. </w:t>
            </w:r>
            <w:r>
              <w:rPr>
                <w:b/>
              </w:rPr>
              <w:t>Сделки слияния и поглощения</w:t>
            </w:r>
            <w:r>
              <w:rPr>
                <w:b/>
                <w:spacing w:val="-14"/>
              </w:rPr>
              <w:t xml:space="preserve"> </w:t>
            </w:r>
            <w:r>
              <w:rPr>
                <w:b/>
              </w:rPr>
              <w:t>как</w:t>
            </w:r>
            <w:r>
              <w:rPr>
                <w:b/>
                <w:spacing w:val="-14"/>
              </w:rPr>
              <w:t xml:space="preserve"> </w:t>
            </w:r>
            <w:r>
              <w:rPr>
                <w:b/>
              </w:rPr>
              <w:t>основание реструктуризации бизнеса</w:t>
            </w:r>
          </w:p>
        </w:tc>
        <w:tc>
          <w:tcPr>
            <w:tcW w:w="3746" w:type="dxa"/>
          </w:tcPr>
          <w:p w14:paraId="2AE3ADA1" w14:textId="77777777" w:rsidR="00643B61" w:rsidRDefault="000A178E">
            <w:pPr>
              <w:pStyle w:val="TableParagraph"/>
              <w:ind w:left="117" w:right="107"/>
              <w:rPr>
                <w:sz w:val="24"/>
              </w:rPr>
            </w:pPr>
            <w:r>
              <w:rPr>
                <w:sz w:val="24"/>
              </w:rPr>
              <w:t>Понятие</w:t>
            </w:r>
            <w:r>
              <w:rPr>
                <w:spacing w:val="40"/>
                <w:sz w:val="24"/>
              </w:rPr>
              <w:t xml:space="preserve"> </w:t>
            </w:r>
            <w:r>
              <w:rPr>
                <w:sz w:val="24"/>
              </w:rPr>
              <w:t>слияния</w:t>
            </w:r>
            <w:r>
              <w:rPr>
                <w:spacing w:val="40"/>
                <w:sz w:val="24"/>
              </w:rPr>
              <w:t xml:space="preserve"> </w:t>
            </w:r>
            <w:r>
              <w:rPr>
                <w:sz w:val="24"/>
              </w:rPr>
              <w:t>и</w:t>
            </w:r>
            <w:r>
              <w:rPr>
                <w:spacing w:val="40"/>
                <w:sz w:val="24"/>
              </w:rPr>
              <w:t xml:space="preserve"> </w:t>
            </w:r>
            <w:r>
              <w:rPr>
                <w:sz w:val="24"/>
              </w:rPr>
              <w:t>поглощения (присоединения) в ГК РФ. Правовая природа доли.</w:t>
            </w:r>
          </w:p>
          <w:p w14:paraId="7B88B67A" w14:textId="77777777" w:rsidR="00643B61" w:rsidRDefault="000A178E">
            <w:pPr>
              <w:pStyle w:val="TableParagraph"/>
              <w:tabs>
                <w:tab w:val="left" w:pos="2112"/>
              </w:tabs>
              <w:ind w:left="117" w:right="104"/>
              <w:jc w:val="both"/>
              <w:rPr>
                <w:sz w:val="24"/>
              </w:rPr>
            </w:pPr>
            <w:r>
              <w:rPr>
                <w:sz w:val="24"/>
              </w:rPr>
              <w:t xml:space="preserve">Слияние и присоединение как </w:t>
            </w:r>
            <w:r>
              <w:rPr>
                <w:spacing w:val="-2"/>
                <w:sz w:val="24"/>
              </w:rPr>
              <w:t>способы</w:t>
            </w:r>
            <w:r>
              <w:rPr>
                <w:sz w:val="24"/>
              </w:rPr>
              <w:tab/>
            </w:r>
            <w:r>
              <w:rPr>
                <w:spacing w:val="-2"/>
                <w:sz w:val="24"/>
              </w:rPr>
              <w:t xml:space="preserve">реорганизации </w:t>
            </w:r>
            <w:r>
              <w:rPr>
                <w:sz w:val="24"/>
              </w:rPr>
              <w:t>юридического лица</w:t>
            </w:r>
          </w:p>
        </w:tc>
        <w:tc>
          <w:tcPr>
            <w:tcW w:w="3720" w:type="dxa"/>
          </w:tcPr>
          <w:p w14:paraId="46CD60FA" w14:textId="77777777" w:rsidR="00643B61" w:rsidRDefault="000A178E">
            <w:pPr>
              <w:pStyle w:val="TableParagraph"/>
              <w:tabs>
                <w:tab w:val="left" w:pos="2057"/>
                <w:tab w:val="left" w:pos="2598"/>
                <w:tab w:val="left" w:pos="2915"/>
              </w:tabs>
              <w:ind w:left="118" w:right="104"/>
              <w:jc w:val="both"/>
              <w:rPr>
                <w:sz w:val="24"/>
              </w:rPr>
            </w:pPr>
            <w:r>
              <w:rPr>
                <w:spacing w:val="-2"/>
                <w:sz w:val="24"/>
              </w:rPr>
              <w:t>Проработка</w:t>
            </w:r>
            <w:r>
              <w:rPr>
                <w:sz w:val="24"/>
              </w:rPr>
              <w:tab/>
            </w:r>
            <w:r>
              <w:rPr>
                <w:spacing w:val="-10"/>
                <w:sz w:val="24"/>
              </w:rPr>
              <w:t>и</w:t>
            </w:r>
            <w:r>
              <w:rPr>
                <w:sz w:val="24"/>
              </w:rPr>
              <w:tab/>
            </w:r>
            <w:r>
              <w:rPr>
                <w:sz w:val="24"/>
              </w:rPr>
              <w:tab/>
            </w:r>
            <w:r>
              <w:rPr>
                <w:spacing w:val="-2"/>
                <w:sz w:val="24"/>
              </w:rPr>
              <w:t xml:space="preserve">анализ </w:t>
            </w:r>
            <w:r>
              <w:rPr>
                <w:sz w:val="24"/>
              </w:rPr>
              <w:t xml:space="preserve">лекционного материала. Работа с рекомендованной научной и учебной литературой. Выявление </w:t>
            </w:r>
            <w:r>
              <w:rPr>
                <w:spacing w:val="-2"/>
                <w:sz w:val="24"/>
              </w:rPr>
              <w:t>дискуссионных</w:t>
            </w:r>
            <w:r>
              <w:rPr>
                <w:sz w:val="24"/>
              </w:rPr>
              <w:tab/>
            </w:r>
            <w:r>
              <w:rPr>
                <w:sz w:val="24"/>
              </w:rPr>
              <w:tab/>
            </w:r>
            <w:r>
              <w:rPr>
                <w:spacing w:val="-2"/>
                <w:sz w:val="24"/>
              </w:rPr>
              <w:t>вопросов.</w:t>
            </w:r>
          </w:p>
          <w:p w14:paraId="500E3DFF" w14:textId="77777777" w:rsidR="00643B61" w:rsidRDefault="000A178E">
            <w:pPr>
              <w:pStyle w:val="TableParagraph"/>
              <w:spacing w:line="270" w:lineRule="atLeast"/>
              <w:ind w:left="118" w:right="105"/>
              <w:jc w:val="both"/>
              <w:rPr>
                <w:sz w:val="24"/>
              </w:rPr>
            </w:pPr>
            <w:r>
              <w:rPr>
                <w:sz w:val="24"/>
              </w:rPr>
              <w:t xml:space="preserve">Подготовка к выступлению с </w:t>
            </w:r>
            <w:r>
              <w:rPr>
                <w:spacing w:val="-2"/>
                <w:sz w:val="24"/>
              </w:rPr>
              <w:t>докладом.</w:t>
            </w:r>
          </w:p>
        </w:tc>
      </w:tr>
      <w:tr w:rsidR="00643B61" w14:paraId="1FA06D77" w14:textId="77777777">
        <w:trPr>
          <w:trHeight w:val="2100"/>
        </w:trPr>
        <w:tc>
          <w:tcPr>
            <w:tcW w:w="3123" w:type="dxa"/>
          </w:tcPr>
          <w:p w14:paraId="72F2271A" w14:textId="77777777" w:rsidR="00643B61" w:rsidRDefault="000A178E">
            <w:pPr>
              <w:pStyle w:val="TableParagraph"/>
              <w:spacing w:line="242" w:lineRule="auto"/>
              <w:ind w:left="119" w:right="519"/>
              <w:rPr>
                <w:b/>
              </w:rPr>
            </w:pPr>
            <w:r>
              <w:t>Тема</w:t>
            </w:r>
            <w:r>
              <w:rPr>
                <w:spacing w:val="-14"/>
              </w:rPr>
              <w:t xml:space="preserve"> </w:t>
            </w:r>
            <w:r>
              <w:t>4.</w:t>
            </w:r>
            <w:r>
              <w:rPr>
                <w:spacing w:val="-14"/>
              </w:rPr>
              <w:t xml:space="preserve"> </w:t>
            </w:r>
            <w:r>
              <w:rPr>
                <w:b/>
              </w:rPr>
              <w:t>Ответственность лица, уполномоченного выступать от имени</w:t>
            </w:r>
          </w:p>
          <w:p w14:paraId="4ED2FAFE" w14:textId="77777777" w:rsidR="00643B61" w:rsidRDefault="000A178E">
            <w:pPr>
              <w:pStyle w:val="TableParagraph"/>
              <w:spacing w:line="242" w:lineRule="auto"/>
              <w:ind w:left="119"/>
              <w:rPr>
                <w:b/>
              </w:rPr>
            </w:pPr>
            <w:r>
              <w:rPr>
                <w:b/>
              </w:rPr>
              <w:t>юридического</w:t>
            </w:r>
            <w:r>
              <w:rPr>
                <w:b/>
                <w:spacing w:val="-14"/>
              </w:rPr>
              <w:t xml:space="preserve"> </w:t>
            </w:r>
            <w:r>
              <w:rPr>
                <w:b/>
              </w:rPr>
              <w:t>лица,</w:t>
            </w:r>
            <w:r>
              <w:rPr>
                <w:b/>
                <w:spacing w:val="-14"/>
              </w:rPr>
              <w:t xml:space="preserve"> </w:t>
            </w:r>
            <w:r>
              <w:rPr>
                <w:b/>
              </w:rPr>
              <w:t>членов коллегиальных органов</w:t>
            </w:r>
          </w:p>
          <w:p w14:paraId="0EF3C781" w14:textId="77777777" w:rsidR="00643B61" w:rsidRDefault="000A178E">
            <w:pPr>
              <w:pStyle w:val="TableParagraph"/>
              <w:ind w:left="119"/>
              <w:rPr>
                <w:b/>
              </w:rPr>
            </w:pPr>
            <w:r>
              <w:rPr>
                <w:b/>
              </w:rPr>
              <w:t>юридического</w:t>
            </w:r>
            <w:r>
              <w:rPr>
                <w:b/>
                <w:spacing w:val="-12"/>
              </w:rPr>
              <w:t xml:space="preserve"> </w:t>
            </w:r>
            <w:r>
              <w:rPr>
                <w:b/>
              </w:rPr>
              <w:t>лица</w:t>
            </w:r>
            <w:r>
              <w:rPr>
                <w:b/>
                <w:spacing w:val="-12"/>
              </w:rPr>
              <w:t xml:space="preserve"> </w:t>
            </w:r>
            <w:r>
              <w:rPr>
                <w:b/>
              </w:rPr>
              <w:t>и</w:t>
            </w:r>
            <w:r>
              <w:rPr>
                <w:b/>
                <w:spacing w:val="-14"/>
              </w:rPr>
              <w:t xml:space="preserve"> </w:t>
            </w:r>
            <w:r>
              <w:rPr>
                <w:b/>
              </w:rPr>
              <w:t>лиц, определяющих действия юридического лица</w:t>
            </w:r>
          </w:p>
        </w:tc>
        <w:tc>
          <w:tcPr>
            <w:tcW w:w="3746" w:type="dxa"/>
          </w:tcPr>
          <w:p w14:paraId="3939628D" w14:textId="77777777" w:rsidR="00643B61" w:rsidRDefault="000A178E">
            <w:pPr>
              <w:pStyle w:val="TableParagraph"/>
              <w:spacing w:before="34" w:line="285" w:lineRule="auto"/>
              <w:ind w:left="117" w:right="104"/>
              <w:jc w:val="both"/>
            </w:pPr>
            <w:r>
              <w:t>Виды лиц, определяющих действия юридического лица. Правовой</w:t>
            </w:r>
            <w:r>
              <w:rPr>
                <w:spacing w:val="80"/>
              </w:rPr>
              <w:t xml:space="preserve"> </w:t>
            </w:r>
            <w:r>
              <w:t xml:space="preserve">статус ЕИО, членов коллегиальных </w:t>
            </w:r>
            <w:r>
              <w:rPr>
                <w:spacing w:val="-2"/>
              </w:rPr>
              <w:t>органов</w:t>
            </w:r>
          </w:p>
        </w:tc>
        <w:tc>
          <w:tcPr>
            <w:tcW w:w="3720" w:type="dxa"/>
          </w:tcPr>
          <w:p w14:paraId="69868806" w14:textId="77777777" w:rsidR="00643B61" w:rsidRDefault="000A178E">
            <w:pPr>
              <w:pStyle w:val="TableParagraph"/>
              <w:tabs>
                <w:tab w:val="left" w:pos="2057"/>
                <w:tab w:val="left" w:pos="2598"/>
                <w:tab w:val="left" w:pos="2915"/>
              </w:tabs>
              <w:spacing w:before="15" w:line="261" w:lineRule="auto"/>
              <w:ind w:left="118" w:right="105"/>
              <w:jc w:val="both"/>
              <w:rPr>
                <w:sz w:val="24"/>
              </w:rPr>
            </w:pPr>
            <w:r>
              <w:rPr>
                <w:spacing w:val="-2"/>
                <w:sz w:val="24"/>
              </w:rPr>
              <w:t>Проработка</w:t>
            </w:r>
            <w:r>
              <w:rPr>
                <w:sz w:val="24"/>
              </w:rPr>
              <w:tab/>
            </w:r>
            <w:r>
              <w:rPr>
                <w:spacing w:val="-10"/>
                <w:sz w:val="24"/>
              </w:rPr>
              <w:t>и</w:t>
            </w:r>
            <w:r>
              <w:rPr>
                <w:sz w:val="24"/>
              </w:rPr>
              <w:tab/>
            </w:r>
            <w:r>
              <w:rPr>
                <w:sz w:val="24"/>
              </w:rPr>
              <w:tab/>
            </w:r>
            <w:r>
              <w:rPr>
                <w:spacing w:val="-2"/>
                <w:sz w:val="24"/>
              </w:rPr>
              <w:t xml:space="preserve">анализ </w:t>
            </w:r>
            <w:r>
              <w:rPr>
                <w:sz w:val="24"/>
              </w:rPr>
              <w:t xml:space="preserve">лекционного материала. Работа с рекомендованной научной и учебной литературой. Выявление </w:t>
            </w:r>
            <w:r>
              <w:rPr>
                <w:spacing w:val="-2"/>
                <w:sz w:val="24"/>
              </w:rPr>
              <w:t>дискуссионных</w:t>
            </w:r>
            <w:r>
              <w:rPr>
                <w:sz w:val="24"/>
              </w:rPr>
              <w:tab/>
            </w:r>
            <w:r>
              <w:rPr>
                <w:sz w:val="24"/>
              </w:rPr>
              <w:tab/>
            </w:r>
            <w:r>
              <w:rPr>
                <w:spacing w:val="-2"/>
                <w:sz w:val="24"/>
              </w:rPr>
              <w:t xml:space="preserve">вопросов. </w:t>
            </w:r>
            <w:r>
              <w:rPr>
                <w:sz w:val="24"/>
              </w:rPr>
              <w:t>Подготовка</w:t>
            </w:r>
            <w:r>
              <w:rPr>
                <w:spacing w:val="50"/>
                <w:sz w:val="24"/>
              </w:rPr>
              <w:t xml:space="preserve">  </w:t>
            </w:r>
            <w:r>
              <w:rPr>
                <w:sz w:val="24"/>
              </w:rPr>
              <w:t>к</w:t>
            </w:r>
            <w:r>
              <w:rPr>
                <w:spacing w:val="51"/>
                <w:sz w:val="24"/>
              </w:rPr>
              <w:t xml:space="preserve">  </w:t>
            </w:r>
            <w:r>
              <w:rPr>
                <w:sz w:val="24"/>
              </w:rPr>
              <w:t>выступлению</w:t>
            </w:r>
            <w:r>
              <w:rPr>
                <w:spacing w:val="50"/>
                <w:sz w:val="24"/>
              </w:rPr>
              <w:t xml:space="preserve">  </w:t>
            </w:r>
            <w:r>
              <w:rPr>
                <w:spacing w:val="-10"/>
                <w:sz w:val="24"/>
              </w:rPr>
              <w:t>с</w:t>
            </w:r>
          </w:p>
          <w:p w14:paraId="691D2EFC" w14:textId="77777777" w:rsidR="00643B61" w:rsidRDefault="000A178E">
            <w:pPr>
              <w:pStyle w:val="TableParagraph"/>
              <w:spacing w:line="259" w:lineRule="exact"/>
              <w:ind w:left="118"/>
              <w:rPr>
                <w:sz w:val="24"/>
              </w:rPr>
            </w:pPr>
            <w:r>
              <w:rPr>
                <w:spacing w:val="-2"/>
                <w:sz w:val="24"/>
              </w:rPr>
              <w:t>докладом.</w:t>
            </w:r>
          </w:p>
        </w:tc>
      </w:tr>
    </w:tbl>
    <w:p w14:paraId="689421A1" w14:textId="77777777" w:rsidR="00643B61" w:rsidRDefault="000A178E">
      <w:pPr>
        <w:pStyle w:val="2"/>
        <w:numPr>
          <w:ilvl w:val="1"/>
          <w:numId w:val="13"/>
        </w:numPr>
        <w:tabs>
          <w:tab w:val="left" w:pos="2150"/>
        </w:tabs>
        <w:spacing w:before="290"/>
        <w:ind w:left="733" w:right="815" w:firstLine="852"/>
      </w:pPr>
      <w:bookmarkStart w:id="10" w:name="_bookmark10"/>
      <w:bookmarkEnd w:id="10"/>
      <w:r>
        <w:t>Перечень</w:t>
      </w:r>
      <w:r>
        <w:rPr>
          <w:spacing w:val="40"/>
        </w:rPr>
        <w:t xml:space="preserve"> </w:t>
      </w:r>
      <w:r>
        <w:t>вопросов,</w:t>
      </w:r>
      <w:r>
        <w:rPr>
          <w:spacing w:val="40"/>
        </w:rPr>
        <w:t xml:space="preserve"> </w:t>
      </w:r>
      <w:r>
        <w:t>заданий,</w:t>
      </w:r>
      <w:r>
        <w:rPr>
          <w:spacing w:val="40"/>
        </w:rPr>
        <w:t xml:space="preserve"> </w:t>
      </w:r>
      <w:r>
        <w:t>тем</w:t>
      </w:r>
      <w:r>
        <w:rPr>
          <w:spacing w:val="40"/>
        </w:rPr>
        <w:t xml:space="preserve"> </w:t>
      </w:r>
      <w:r>
        <w:t>для</w:t>
      </w:r>
      <w:r>
        <w:rPr>
          <w:spacing w:val="40"/>
        </w:rPr>
        <w:t xml:space="preserve"> </w:t>
      </w:r>
      <w:r>
        <w:t>подготовки</w:t>
      </w:r>
      <w:r>
        <w:rPr>
          <w:spacing w:val="40"/>
        </w:rPr>
        <w:t xml:space="preserve"> </w:t>
      </w:r>
      <w:r>
        <w:t>к</w:t>
      </w:r>
      <w:r>
        <w:rPr>
          <w:spacing w:val="40"/>
        </w:rPr>
        <w:t xml:space="preserve"> </w:t>
      </w:r>
      <w:r>
        <w:t xml:space="preserve">текущему </w:t>
      </w:r>
      <w:r>
        <w:rPr>
          <w:spacing w:val="-2"/>
        </w:rPr>
        <w:t>контролю:</w:t>
      </w:r>
    </w:p>
    <w:p w14:paraId="15DB0E8F" w14:textId="77777777" w:rsidR="00643B61" w:rsidRDefault="000A178E">
      <w:pPr>
        <w:pStyle w:val="3"/>
        <w:spacing w:before="242"/>
      </w:pPr>
      <w:r>
        <w:t>Примерные</w:t>
      </w:r>
      <w:r>
        <w:rPr>
          <w:spacing w:val="-11"/>
        </w:rPr>
        <w:t xml:space="preserve"> </w:t>
      </w:r>
      <w:r>
        <w:t>тестовые</w:t>
      </w:r>
      <w:r>
        <w:rPr>
          <w:spacing w:val="-4"/>
        </w:rPr>
        <w:t xml:space="preserve"> </w:t>
      </w:r>
      <w:r>
        <w:rPr>
          <w:spacing w:val="-2"/>
        </w:rPr>
        <w:t>задания:</w:t>
      </w:r>
    </w:p>
    <w:p w14:paraId="0FCA3B1A" w14:textId="77777777" w:rsidR="00643B61" w:rsidRDefault="000A178E">
      <w:pPr>
        <w:pStyle w:val="a5"/>
        <w:numPr>
          <w:ilvl w:val="0"/>
          <w:numId w:val="7"/>
        </w:numPr>
        <w:tabs>
          <w:tab w:val="left" w:pos="733"/>
          <w:tab w:val="left" w:pos="1014"/>
          <w:tab w:val="left" w:pos="8980"/>
        </w:tabs>
        <w:spacing w:before="214"/>
        <w:ind w:right="810" w:hanging="143"/>
        <w:jc w:val="both"/>
        <w:rPr>
          <w:b/>
        </w:rPr>
      </w:pPr>
      <w:r>
        <w:rPr>
          <w:b/>
        </w:rPr>
        <w:t>Основное хозяйственное общество (товарищество), которое имеет право давать дочернему обществу</w:t>
      </w:r>
      <w:r>
        <w:rPr>
          <w:b/>
          <w:spacing w:val="80"/>
        </w:rPr>
        <w:t xml:space="preserve"> </w:t>
      </w:r>
      <w:r>
        <w:rPr>
          <w:b/>
        </w:rPr>
        <w:t>обязательные</w:t>
      </w:r>
      <w:r>
        <w:rPr>
          <w:b/>
          <w:spacing w:val="80"/>
        </w:rPr>
        <w:t xml:space="preserve"> </w:t>
      </w:r>
      <w:r>
        <w:rPr>
          <w:b/>
        </w:rPr>
        <w:t>для</w:t>
      </w:r>
      <w:r>
        <w:rPr>
          <w:b/>
          <w:spacing w:val="80"/>
        </w:rPr>
        <w:t xml:space="preserve"> </w:t>
      </w:r>
      <w:r>
        <w:rPr>
          <w:b/>
        </w:rPr>
        <w:t>него</w:t>
      </w:r>
      <w:r>
        <w:rPr>
          <w:b/>
          <w:spacing w:val="80"/>
        </w:rPr>
        <w:t xml:space="preserve"> </w:t>
      </w:r>
      <w:r>
        <w:rPr>
          <w:b/>
        </w:rPr>
        <w:t>указания,</w:t>
      </w:r>
      <w:r>
        <w:rPr>
          <w:b/>
          <w:spacing w:val="80"/>
        </w:rPr>
        <w:t xml:space="preserve"> </w:t>
      </w:r>
      <w:r>
        <w:rPr>
          <w:b/>
        </w:rPr>
        <w:t>отвечает</w:t>
      </w:r>
      <w:r>
        <w:rPr>
          <w:b/>
          <w:spacing w:val="140"/>
        </w:rPr>
        <w:t xml:space="preserve"> </w:t>
      </w:r>
      <w:r>
        <w:rPr>
          <w:u w:val="single"/>
        </w:rPr>
        <w:tab/>
      </w:r>
      <w:r>
        <w:t xml:space="preserve"> </w:t>
      </w:r>
      <w:r>
        <w:rPr>
          <w:b/>
        </w:rPr>
        <w:t>с дочерним обществом по сделкам, заключенным последним во исполнение таких указаний.</w:t>
      </w:r>
    </w:p>
    <w:p w14:paraId="5C49FBEE" w14:textId="77777777" w:rsidR="00643B61" w:rsidRDefault="000A178E">
      <w:pPr>
        <w:pStyle w:val="a5"/>
        <w:numPr>
          <w:ilvl w:val="0"/>
          <w:numId w:val="7"/>
        </w:numPr>
        <w:tabs>
          <w:tab w:val="left" w:pos="1015"/>
        </w:tabs>
        <w:spacing w:before="60" w:line="250" w:lineRule="exact"/>
        <w:ind w:left="1015" w:hanging="424"/>
        <w:jc w:val="both"/>
        <w:rPr>
          <w:b/>
        </w:rPr>
      </w:pPr>
      <w:r>
        <w:rPr>
          <w:b/>
        </w:rPr>
        <w:t>При</w:t>
      </w:r>
      <w:r>
        <w:rPr>
          <w:b/>
          <w:spacing w:val="-6"/>
        </w:rPr>
        <w:t xml:space="preserve"> </w:t>
      </w:r>
      <w:r>
        <w:rPr>
          <w:b/>
        </w:rPr>
        <w:t>погашении</w:t>
      </w:r>
      <w:r>
        <w:rPr>
          <w:b/>
          <w:spacing w:val="-7"/>
        </w:rPr>
        <w:t xml:space="preserve"> </w:t>
      </w:r>
      <w:r>
        <w:rPr>
          <w:b/>
        </w:rPr>
        <w:t>долей,</w:t>
      </w:r>
      <w:r>
        <w:rPr>
          <w:b/>
          <w:spacing w:val="-7"/>
        </w:rPr>
        <w:t xml:space="preserve"> </w:t>
      </w:r>
      <w:r>
        <w:rPr>
          <w:b/>
        </w:rPr>
        <w:t>принадлежащих</w:t>
      </w:r>
      <w:r>
        <w:rPr>
          <w:b/>
          <w:spacing w:val="-8"/>
        </w:rPr>
        <w:t xml:space="preserve"> </w:t>
      </w:r>
      <w:r>
        <w:rPr>
          <w:b/>
        </w:rPr>
        <w:t>обществу</w:t>
      </w:r>
      <w:r>
        <w:rPr>
          <w:b/>
          <w:spacing w:val="-6"/>
        </w:rPr>
        <w:t xml:space="preserve"> </w:t>
      </w:r>
      <w:r>
        <w:rPr>
          <w:b/>
        </w:rPr>
        <w:t>его</w:t>
      </w:r>
      <w:r>
        <w:rPr>
          <w:b/>
          <w:spacing w:val="-3"/>
        </w:rPr>
        <w:t xml:space="preserve"> </w:t>
      </w:r>
      <w:r>
        <w:rPr>
          <w:b/>
        </w:rPr>
        <w:t>уставной</w:t>
      </w:r>
      <w:r>
        <w:rPr>
          <w:b/>
          <w:spacing w:val="-5"/>
        </w:rPr>
        <w:t xml:space="preserve"> </w:t>
      </w:r>
      <w:r>
        <w:rPr>
          <w:b/>
          <w:spacing w:val="-2"/>
        </w:rPr>
        <w:t>капитал…</w:t>
      </w:r>
    </w:p>
    <w:p w14:paraId="1D52CF1A" w14:textId="77777777" w:rsidR="00643B61" w:rsidRDefault="000A178E">
      <w:pPr>
        <w:ind w:left="1016" w:right="8412"/>
        <w:rPr>
          <w:sz w:val="24"/>
        </w:rPr>
      </w:pPr>
      <w:r>
        <w:rPr>
          <w:sz w:val="24"/>
        </w:rPr>
        <w:t>а)</w:t>
      </w:r>
      <w:r>
        <w:rPr>
          <w:spacing w:val="-15"/>
          <w:sz w:val="24"/>
        </w:rPr>
        <w:t xml:space="preserve"> </w:t>
      </w:r>
      <w:r>
        <w:rPr>
          <w:sz w:val="24"/>
        </w:rPr>
        <w:t>увеличивается б) уменьшается в) не меняется</w:t>
      </w:r>
    </w:p>
    <w:p w14:paraId="0CDFD2AB" w14:textId="77777777" w:rsidR="00643B61" w:rsidRDefault="000A178E">
      <w:pPr>
        <w:ind w:left="1016"/>
        <w:rPr>
          <w:sz w:val="24"/>
        </w:rPr>
      </w:pPr>
      <w:r>
        <w:rPr>
          <w:sz w:val="24"/>
        </w:rPr>
        <w:t>г)</w:t>
      </w:r>
      <w:r>
        <w:rPr>
          <w:spacing w:val="-1"/>
          <w:sz w:val="24"/>
        </w:rPr>
        <w:t xml:space="preserve"> </w:t>
      </w:r>
      <w:r>
        <w:rPr>
          <w:spacing w:val="-2"/>
          <w:sz w:val="24"/>
        </w:rPr>
        <w:t>разделяется</w:t>
      </w:r>
    </w:p>
    <w:p w14:paraId="01A1A2C5" w14:textId="77777777" w:rsidR="00643B61" w:rsidRDefault="000A178E">
      <w:pPr>
        <w:pStyle w:val="a5"/>
        <w:numPr>
          <w:ilvl w:val="0"/>
          <w:numId w:val="7"/>
        </w:numPr>
        <w:tabs>
          <w:tab w:val="left" w:pos="1016"/>
        </w:tabs>
        <w:spacing w:before="62" w:line="252" w:lineRule="exact"/>
        <w:ind w:left="1016" w:hanging="425"/>
        <w:rPr>
          <w:b/>
        </w:rPr>
      </w:pPr>
      <w:r>
        <w:rPr>
          <w:b/>
        </w:rPr>
        <w:t>Единоличный</w:t>
      </w:r>
      <w:r>
        <w:rPr>
          <w:b/>
          <w:spacing w:val="-7"/>
        </w:rPr>
        <w:t xml:space="preserve"> </w:t>
      </w:r>
      <w:r>
        <w:rPr>
          <w:b/>
        </w:rPr>
        <w:t>исполнительный</w:t>
      </w:r>
      <w:r>
        <w:rPr>
          <w:b/>
          <w:spacing w:val="-6"/>
        </w:rPr>
        <w:t xml:space="preserve"> </w:t>
      </w:r>
      <w:r>
        <w:rPr>
          <w:b/>
        </w:rPr>
        <w:t>орган</w:t>
      </w:r>
      <w:r>
        <w:rPr>
          <w:b/>
          <w:spacing w:val="-8"/>
        </w:rPr>
        <w:t xml:space="preserve"> </w:t>
      </w:r>
      <w:r>
        <w:rPr>
          <w:b/>
        </w:rPr>
        <w:t>действует</w:t>
      </w:r>
      <w:r>
        <w:rPr>
          <w:b/>
          <w:spacing w:val="-9"/>
        </w:rPr>
        <w:t xml:space="preserve"> </w:t>
      </w:r>
      <w:r>
        <w:rPr>
          <w:b/>
        </w:rPr>
        <w:t>от</w:t>
      </w:r>
      <w:r>
        <w:rPr>
          <w:b/>
          <w:spacing w:val="-7"/>
        </w:rPr>
        <w:t xml:space="preserve"> </w:t>
      </w:r>
      <w:r>
        <w:rPr>
          <w:b/>
        </w:rPr>
        <w:t>имени</w:t>
      </w:r>
      <w:r>
        <w:rPr>
          <w:b/>
          <w:spacing w:val="-6"/>
        </w:rPr>
        <w:t xml:space="preserve"> </w:t>
      </w:r>
      <w:r>
        <w:rPr>
          <w:b/>
        </w:rPr>
        <w:t>юридического</w:t>
      </w:r>
      <w:r>
        <w:rPr>
          <w:b/>
          <w:spacing w:val="-9"/>
        </w:rPr>
        <w:t xml:space="preserve"> </w:t>
      </w:r>
      <w:r>
        <w:rPr>
          <w:b/>
        </w:rPr>
        <w:t>лица</w:t>
      </w:r>
      <w:r>
        <w:rPr>
          <w:b/>
          <w:spacing w:val="-7"/>
        </w:rPr>
        <w:t xml:space="preserve"> </w:t>
      </w:r>
      <w:r>
        <w:rPr>
          <w:b/>
        </w:rPr>
        <w:t>на</w:t>
      </w:r>
      <w:r>
        <w:rPr>
          <w:b/>
          <w:spacing w:val="-6"/>
        </w:rPr>
        <w:t xml:space="preserve"> </w:t>
      </w:r>
      <w:r>
        <w:rPr>
          <w:b/>
        </w:rPr>
        <w:t>основании</w:t>
      </w:r>
      <w:r>
        <w:rPr>
          <w:b/>
          <w:spacing w:val="-6"/>
        </w:rPr>
        <w:t xml:space="preserve"> </w:t>
      </w:r>
      <w:r>
        <w:rPr>
          <w:b/>
          <w:spacing w:val="-10"/>
        </w:rPr>
        <w:t>…</w:t>
      </w:r>
    </w:p>
    <w:p w14:paraId="30EE1F55" w14:textId="77777777" w:rsidR="00643B61" w:rsidRDefault="000A178E">
      <w:pPr>
        <w:ind w:left="1016" w:right="7178"/>
        <w:rPr>
          <w:sz w:val="24"/>
        </w:rPr>
      </w:pPr>
      <w:r>
        <w:rPr>
          <w:sz w:val="24"/>
        </w:rPr>
        <w:t>а)</w:t>
      </w:r>
      <w:r>
        <w:rPr>
          <w:spacing w:val="-14"/>
          <w:sz w:val="24"/>
        </w:rPr>
        <w:t xml:space="preserve"> </w:t>
      </w:r>
      <w:r>
        <w:rPr>
          <w:sz w:val="24"/>
        </w:rPr>
        <w:t>учредительного</w:t>
      </w:r>
      <w:r>
        <w:rPr>
          <w:spacing w:val="-15"/>
          <w:sz w:val="24"/>
        </w:rPr>
        <w:t xml:space="preserve"> </w:t>
      </w:r>
      <w:r>
        <w:rPr>
          <w:sz w:val="24"/>
        </w:rPr>
        <w:t>договора б) устава</w:t>
      </w:r>
    </w:p>
    <w:p w14:paraId="3A34C976" w14:textId="77777777" w:rsidR="00643B61" w:rsidRDefault="000A178E">
      <w:pPr>
        <w:ind w:left="1016"/>
        <w:rPr>
          <w:sz w:val="24"/>
        </w:rPr>
      </w:pPr>
      <w:r>
        <w:rPr>
          <w:sz w:val="24"/>
        </w:rPr>
        <w:t>в)</w:t>
      </w:r>
      <w:r>
        <w:rPr>
          <w:spacing w:val="-5"/>
          <w:sz w:val="24"/>
        </w:rPr>
        <w:t xml:space="preserve"> </w:t>
      </w:r>
      <w:r>
        <w:rPr>
          <w:sz w:val="24"/>
        </w:rPr>
        <w:t>и устава,</w:t>
      </w:r>
      <w:r>
        <w:rPr>
          <w:spacing w:val="-3"/>
          <w:sz w:val="24"/>
        </w:rPr>
        <w:t xml:space="preserve"> </w:t>
      </w:r>
      <w:r>
        <w:rPr>
          <w:sz w:val="24"/>
        </w:rPr>
        <w:t>и</w:t>
      </w:r>
      <w:r>
        <w:rPr>
          <w:spacing w:val="3"/>
          <w:sz w:val="24"/>
        </w:rPr>
        <w:t xml:space="preserve"> </w:t>
      </w:r>
      <w:r>
        <w:rPr>
          <w:sz w:val="24"/>
        </w:rPr>
        <w:t>учредительного</w:t>
      </w:r>
      <w:r>
        <w:rPr>
          <w:spacing w:val="-2"/>
          <w:sz w:val="24"/>
        </w:rPr>
        <w:t xml:space="preserve"> договора</w:t>
      </w:r>
    </w:p>
    <w:p w14:paraId="16218115" w14:textId="77777777" w:rsidR="00643B61" w:rsidRDefault="000A178E">
      <w:pPr>
        <w:ind w:left="1016" w:right="3835"/>
        <w:rPr>
          <w:sz w:val="24"/>
        </w:rPr>
      </w:pPr>
      <w:r>
        <w:rPr>
          <w:sz w:val="24"/>
        </w:rPr>
        <w:t>г)</w:t>
      </w:r>
      <w:r>
        <w:rPr>
          <w:spacing w:val="-5"/>
          <w:sz w:val="24"/>
        </w:rPr>
        <w:t xml:space="preserve"> </w:t>
      </w:r>
      <w:r>
        <w:rPr>
          <w:sz w:val="24"/>
        </w:rPr>
        <w:t>устава,</w:t>
      </w:r>
      <w:r>
        <w:rPr>
          <w:spacing w:val="-3"/>
          <w:sz w:val="24"/>
        </w:rPr>
        <w:t xml:space="preserve"> </w:t>
      </w:r>
      <w:r>
        <w:rPr>
          <w:sz w:val="24"/>
        </w:rPr>
        <w:t>учредительного</w:t>
      </w:r>
      <w:r>
        <w:rPr>
          <w:spacing w:val="-6"/>
          <w:sz w:val="24"/>
        </w:rPr>
        <w:t xml:space="preserve"> </w:t>
      </w:r>
      <w:r>
        <w:rPr>
          <w:sz w:val="24"/>
        </w:rPr>
        <w:t>договора,</w:t>
      </w:r>
      <w:r>
        <w:rPr>
          <w:spacing w:val="-6"/>
          <w:sz w:val="24"/>
        </w:rPr>
        <w:t xml:space="preserve"> </w:t>
      </w:r>
      <w:r>
        <w:rPr>
          <w:sz w:val="24"/>
        </w:rPr>
        <w:t>или</w:t>
      </w:r>
      <w:r>
        <w:rPr>
          <w:spacing w:val="-5"/>
          <w:sz w:val="24"/>
        </w:rPr>
        <w:t xml:space="preserve"> </w:t>
      </w:r>
      <w:r>
        <w:rPr>
          <w:sz w:val="24"/>
        </w:rPr>
        <w:t>трудового</w:t>
      </w:r>
      <w:r>
        <w:rPr>
          <w:spacing w:val="-6"/>
          <w:sz w:val="24"/>
        </w:rPr>
        <w:t xml:space="preserve"> </w:t>
      </w:r>
      <w:r>
        <w:rPr>
          <w:sz w:val="24"/>
        </w:rPr>
        <w:t>договора д) доверенности</w:t>
      </w:r>
    </w:p>
    <w:p w14:paraId="1E61D042" w14:textId="77777777" w:rsidR="00643B61" w:rsidRDefault="000A178E">
      <w:pPr>
        <w:ind w:left="1016"/>
        <w:rPr>
          <w:sz w:val="24"/>
        </w:rPr>
      </w:pPr>
      <w:r>
        <w:rPr>
          <w:sz w:val="24"/>
        </w:rPr>
        <w:t>е)</w:t>
      </w:r>
      <w:r>
        <w:rPr>
          <w:spacing w:val="-4"/>
          <w:sz w:val="24"/>
        </w:rPr>
        <w:t xml:space="preserve"> </w:t>
      </w:r>
      <w:r>
        <w:rPr>
          <w:sz w:val="24"/>
        </w:rPr>
        <w:t>доверенности</w:t>
      </w:r>
      <w:r>
        <w:rPr>
          <w:spacing w:val="-1"/>
          <w:sz w:val="24"/>
        </w:rPr>
        <w:t xml:space="preserve"> </w:t>
      </w:r>
      <w:r>
        <w:rPr>
          <w:sz w:val="24"/>
        </w:rPr>
        <w:t>или</w:t>
      </w:r>
      <w:r>
        <w:rPr>
          <w:spacing w:val="1"/>
          <w:sz w:val="24"/>
        </w:rPr>
        <w:t xml:space="preserve"> </w:t>
      </w:r>
      <w:r>
        <w:rPr>
          <w:spacing w:val="-2"/>
          <w:sz w:val="24"/>
        </w:rPr>
        <w:t>устава</w:t>
      </w:r>
    </w:p>
    <w:p w14:paraId="297F2E59" w14:textId="77777777" w:rsidR="00643B61" w:rsidRDefault="000A178E">
      <w:pPr>
        <w:pStyle w:val="a5"/>
        <w:numPr>
          <w:ilvl w:val="0"/>
          <w:numId w:val="7"/>
        </w:numPr>
        <w:tabs>
          <w:tab w:val="left" w:pos="733"/>
          <w:tab w:val="left" w:pos="1014"/>
        </w:tabs>
        <w:spacing w:before="63"/>
        <w:ind w:right="812" w:hanging="143"/>
        <w:jc w:val="both"/>
        <w:rPr>
          <w:b/>
        </w:rPr>
      </w:pPr>
      <w:r>
        <w:rPr>
          <w:b/>
        </w:rPr>
        <w:t>Лица, которые имели фактическую возможность определять действия организации, в том числе давать указания ее руководителю и членам коллегиального органа, при причинении организации убытков своими действиями:</w:t>
      </w:r>
    </w:p>
    <w:p w14:paraId="0F21D2EB" w14:textId="77777777" w:rsidR="00643B61" w:rsidRDefault="000A178E">
      <w:pPr>
        <w:ind w:left="1016" w:right="3337"/>
        <w:jc w:val="both"/>
        <w:rPr>
          <w:sz w:val="24"/>
        </w:rPr>
      </w:pPr>
      <w:r>
        <w:rPr>
          <w:sz w:val="24"/>
        </w:rPr>
        <w:t>а)</w:t>
      </w:r>
      <w:r>
        <w:rPr>
          <w:spacing w:val="-6"/>
          <w:sz w:val="24"/>
        </w:rPr>
        <w:t xml:space="preserve"> </w:t>
      </w:r>
      <w:r>
        <w:rPr>
          <w:sz w:val="24"/>
        </w:rPr>
        <w:t>несут</w:t>
      </w:r>
      <w:r>
        <w:rPr>
          <w:spacing w:val="-5"/>
          <w:sz w:val="24"/>
        </w:rPr>
        <w:t xml:space="preserve"> </w:t>
      </w:r>
      <w:r>
        <w:rPr>
          <w:sz w:val="24"/>
        </w:rPr>
        <w:t>ответственность</w:t>
      </w:r>
      <w:r>
        <w:rPr>
          <w:spacing w:val="-5"/>
          <w:sz w:val="24"/>
        </w:rPr>
        <w:t xml:space="preserve"> </w:t>
      </w:r>
      <w:r>
        <w:rPr>
          <w:sz w:val="24"/>
        </w:rPr>
        <w:t>в</w:t>
      </w:r>
      <w:r>
        <w:rPr>
          <w:spacing w:val="-6"/>
          <w:sz w:val="24"/>
        </w:rPr>
        <w:t xml:space="preserve"> </w:t>
      </w:r>
      <w:r>
        <w:rPr>
          <w:sz w:val="24"/>
        </w:rPr>
        <w:t>пределах</w:t>
      </w:r>
      <w:r>
        <w:rPr>
          <w:spacing w:val="-1"/>
          <w:sz w:val="24"/>
        </w:rPr>
        <w:t xml:space="preserve"> </w:t>
      </w:r>
      <w:r>
        <w:rPr>
          <w:sz w:val="24"/>
        </w:rPr>
        <w:t>уставного</w:t>
      </w:r>
      <w:r>
        <w:rPr>
          <w:spacing w:val="-3"/>
          <w:sz w:val="24"/>
        </w:rPr>
        <w:t xml:space="preserve"> </w:t>
      </w:r>
      <w:r>
        <w:rPr>
          <w:sz w:val="24"/>
        </w:rPr>
        <w:t>фонда</w:t>
      </w:r>
      <w:r>
        <w:rPr>
          <w:spacing w:val="-6"/>
          <w:sz w:val="24"/>
        </w:rPr>
        <w:t xml:space="preserve"> </w:t>
      </w:r>
      <w:r>
        <w:rPr>
          <w:sz w:val="24"/>
        </w:rPr>
        <w:t>организации б) несут ответственность в полном объеме</w:t>
      </w:r>
    </w:p>
    <w:p w14:paraId="1FA538E5" w14:textId="77777777" w:rsidR="00643B61" w:rsidRDefault="00643B61">
      <w:pPr>
        <w:jc w:val="both"/>
        <w:rPr>
          <w:sz w:val="24"/>
        </w:rPr>
        <w:sectPr w:rsidR="00643B61">
          <w:type w:val="continuous"/>
          <w:pgSz w:w="11920" w:h="16850"/>
          <w:pgMar w:top="1120" w:right="320" w:bottom="1180" w:left="400" w:header="0" w:footer="932" w:gutter="0"/>
          <w:cols w:space="720"/>
        </w:sectPr>
      </w:pPr>
    </w:p>
    <w:p w14:paraId="20847386" w14:textId="77777777" w:rsidR="00643B61" w:rsidRDefault="000A178E">
      <w:pPr>
        <w:spacing w:before="66"/>
        <w:ind w:left="1016" w:right="2910"/>
        <w:rPr>
          <w:sz w:val="24"/>
        </w:rPr>
      </w:pPr>
      <w:r>
        <w:rPr>
          <w:sz w:val="24"/>
        </w:rPr>
        <w:lastRenderedPageBreak/>
        <w:t>в)</w:t>
      </w:r>
      <w:r>
        <w:rPr>
          <w:spacing w:val="-6"/>
          <w:sz w:val="24"/>
        </w:rPr>
        <w:t xml:space="preserve"> </w:t>
      </w:r>
      <w:r>
        <w:rPr>
          <w:sz w:val="24"/>
        </w:rPr>
        <w:t>не</w:t>
      </w:r>
      <w:r>
        <w:rPr>
          <w:spacing w:val="-6"/>
          <w:sz w:val="24"/>
        </w:rPr>
        <w:t xml:space="preserve"> </w:t>
      </w:r>
      <w:r>
        <w:rPr>
          <w:sz w:val="24"/>
        </w:rPr>
        <w:t>несут</w:t>
      </w:r>
      <w:r>
        <w:rPr>
          <w:spacing w:val="-5"/>
          <w:sz w:val="24"/>
        </w:rPr>
        <w:t xml:space="preserve"> </w:t>
      </w:r>
      <w:r>
        <w:rPr>
          <w:sz w:val="24"/>
        </w:rPr>
        <w:t>ответственности,</w:t>
      </w:r>
      <w:r>
        <w:rPr>
          <w:spacing w:val="-5"/>
          <w:sz w:val="24"/>
        </w:rPr>
        <w:t xml:space="preserve"> </w:t>
      </w:r>
      <w:r>
        <w:rPr>
          <w:sz w:val="24"/>
        </w:rPr>
        <w:t>если</w:t>
      </w:r>
      <w:r>
        <w:rPr>
          <w:spacing w:val="-4"/>
          <w:sz w:val="24"/>
        </w:rPr>
        <w:t xml:space="preserve"> </w:t>
      </w:r>
      <w:r>
        <w:rPr>
          <w:sz w:val="24"/>
        </w:rPr>
        <w:t>являются</w:t>
      </w:r>
      <w:r>
        <w:rPr>
          <w:spacing w:val="-3"/>
          <w:sz w:val="24"/>
        </w:rPr>
        <w:t xml:space="preserve"> </w:t>
      </w:r>
      <w:r>
        <w:rPr>
          <w:sz w:val="24"/>
        </w:rPr>
        <w:t>участниками</w:t>
      </w:r>
      <w:r>
        <w:rPr>
          <w:spacing w:val="-5"/>
          <w:sz w:val="24"/>
        </w:rPr>
        <w:t xml:space="preserve"> </w:t>
      </w:r>
      <w:r>
        <w:rPr>
          <w:sz w:val="24"/>
        </w:rPr>
        <w:t>организации г) не несут ответственности, если подают заявление о выходе</w:t>
      </w:r>
    </w:p>
    <w:p w14:paraId="1450965A" w14:textId="77777777" w:rsidR="00643B61" w:rsidRDefault="000A178E">
      <w:pPr>
        <w:ind w:left="1016"/>
        <w:rPr>
          <w:sz w:val="24"/>
        </w:rPr>
      </w:pPr>
      <w:r>
        <w:rPr>
          <w:sz w:val="24"/>
        </w:rPr>
        <w:t>д)</w:t>
      </w:r>
      <w:r>
        <w:rPr>
          <w:spacing w:val="-7"/>
          <w:sz w:val="24"/>
        </w:rPr>
        <w:t xml:space="preserve"> </w:t>
      </w:r>
      <w:r>
        <w:rPr>
          <w:sz w:val="24"/>
        </w:rPr>
        <w:t>несут</w:t>
      </w:r>
      <w:r>
        <w:rPr>
          <w:spacing w:val="-3"/>
          <w:sz w:val="24"/>
        </w:rPr>
        <w:t xml:space="preserve"> </w:t>
      </w:r>
      <w:r>
        <w:rPr>
          <w:sz w:val="24"/>
        </w:rPr>
        <w:t>ответственность</w:t>
      </w:r>
      <w:r>
        <w:rPr>
          <w:spacing w:val="-2"/>
          <w:sz w:val="24"/>
        </w:rPr>
        <w:t xml:space="preserve"> </w:t>
      </w:r>
      <w:r>
        <w:rPr>
          <w:sz w:val="24"/>
        </w:rPr>
        <w:t>если</w:t>
      </w:r>
      <w:r>
        <w:rPr>
          <w:spacing w:val="-2"/>
          <w:sz w:val="24"/>
        </w:rPr>
        <w:t xml:space="preserve"> </w:t>
      </w:r>
      <w:r>
        <w:rPr>
          <w:sz w:val="24"/>
        </w:rPr>
        <w:t>являются</w:t>
      </w:r>
      <w:r>
        <w:rPr>
          <w:spacing w:val="-1"/>
          <w:sz w:val="24"/>
        </w:rPr>
        <w:t xml:space="preserve"> </w:t>
      </w:r>
      <w:r>
        <w:rPr>
          <w:sz w:val="24"/>
        </w:rPr>
        <w:t>участниками</w:t>
      </w:r>
      <w:r>
        <w:rPr>
          <w:spacing w:val="-3"/>
          <w:sz w:val="24"/>
        </w:rPr>
        <w:t xml:space="preserve"> </w:t>
      </w:r>
      <w:r>
        <w:rPr>
          <w:spacing w:val="-2"/>
          <w:sz w:val="24"/>
        </w:rPr>
        <w:t>организации</w:t>
      </w:r>
    </w:p>
    <w:p w14:paraId="72A4B6C9" w14:textId="77777777" w:rsidR="00643B61" w:rsidRDefault="000A178E">
      <w:pPr>
        <w:pStyle w:val="a5"/>
        <w:numPr>
          <w:ilvl w:val="0"/>
          <w:numId w:val="7"/>
        </w:numPr>
        <w:tabs>
          <w:tab w:val="left" w:pos="733"/>
          <w:tab w:val="left" w:pos="1016"/>
        </w:tabs>
        <w:spacing w:before="65"/>
        <w:ind w:right="814" w:hanging="143"/>
        <w:rPr>
          <w:b/>
        </w:rPr>
      </w:pPr>
      <w:r>
        <w:rPr>
          <w:b/>
        </w:rPr>
        <w:t xml:space="preserve">Действия, связанные с государственной регистрацией ООО, образованного путем слияния, </w:t>
      </w:r>
      <w:r>
        <w:rPr>
          <w:b/>
          <w:spacing w:val="-2"/>
        </w:rPr>
        <w:t>осуществляет:</w:t>
      </w:r>
    </w:p>
    <w:p w14:paraId="340530C9" w14:textId="77777777" w:rsidR="00643B61" w:rsidRDefault="000A178E">
      <w:pPr>
        <w:spacing w:line="272" w:lineRule="exact"/>
        <w:ind w:left="1016"/>
        <w:rPr>
          <w:sz w:val="24"/>
        </w:rPr>
      </w:pPr>
      <w:r>
        <w:rPr>
          <w:sz w:val="24"/>
        </w:rPr>
        <w:t>а)</w:t>
      </w:r>
      <w:r>
        <w:rPr>
          <w:spacing w:val="-4"/>
          <w:sz w:val="24"/>
        </w:rPr>
        <w:t xml:space="preserve"> </w:t>
      </w:r>
      <w:r>
        <w:rPr>
          <w:sz w:val="24"/>
        </w:rPr>
        <w:t>ЕИО участвующих</w:t>
      </w:r>
      <w:r>
        <w:rPr>
          <w:spacing w:val="-2"/>
          <w:sz w:val="24"/>
        </w:rPr>
        <w:t xml:space="preserve"> </w:t>
      </w:r>
      <w:r>
        <w:rPr>
          <w:sz w:val="24"/>
        </w:rPr>
        <w:t>в</w:t>
      </w:r>
      <w:r>
        <w:rPr>
          <w:spacing w:val="-4"/>
          <w:sz w:val="24"/>
        </w:rPr>
        <w:t xml:space="preserve"> </w:t>
      </w:r>
      <w:r>
        <w:rPr>
          <w:sz w:val="24"/>
        </w:rPr>
        <w:t>слиянии</w:t>
      </w:r>
      <w:r>
        <w:rPr>
          <w:spacing w:val="-3"/>
          <w:sz w:val="24"/>
        </w:rPr>
        <w:t xml:space="preserve"> </w:t>
      </w:r>
      <w:r>
        <w:rPr>
          <w:sz w:val="24"/>
        </w:rPr>
        <w:t xml:space="preserve">обществ </w:t>
      </w:r>
      <w:r>
        <w:rPr>
          <w:spacing w:val="-2"/>
          <w:sz w:val="24"/>
        </w:rPr>
        <w:t>совместно</w:t>
      </w:r>
    </w:p>
    <w:p w14:paraId="462D5AEC" w14:textId="77777777" w:rsidR="00643B61" w:rsidRDefault="000A178E">
      <w:pPr>
        <w:ind w:left="1016" w:right="2910"/>
        <w:rPr>
          <w:sz w:val="24"/>
        </w:rPr>
      </w:pPr>
      <w:r>
        <w:rPr>
          <w:sz w:val="24"/>
        </w:rPr>
        <w:t>б)</w:t>
      </w:r>
      <w:r>
        <w:rPr>
          <w:spacing w:val="-4"/>
          <w:sz w:val="24"/>
        </w:rPr>
        <w:t xml:space="preserve"> </w:t>
      </w:r>
      <w:r>
        <w:rPr>
          <w:sz w:val="24"/>
        </w:rPr>
        <w:t>представитель</w:t>
      </w:r>
      <w:r>
        <w:rPr>
          <w:spacing w:val="-2"/>
          <w:sz w:val="24"/>
        </w:rPr>
        <w:t xml:space="preserve"> </w:t>
      </w:r>
      <w:r>
        <w:rPr>
          <w:sz w:val="24"/>
        </w:rPr>
        <w:t>участвующих</w:t>
      </w:r>
      <w:r>
        <w:rPr>
          <w:spacing w:val="-2"/>
          <w:sz w:val="24"/>
        </w:rPr>
        <w:t xml:space="preserve"> </w:t>
      </w:r>
      <w:r>
        <w:rPr>
          <w:sz w:val="24"/>
        </w:rPr>
        <w:t>в</w:t>
      </w:r>
      <w:r>
        <w:rPr>
          <w:spacing w:val="-5"/>
          <w:sz w:val="24"/>
        </w:rPr>
        <w:t xml:space="preserve"> </w:t>
      </w:r>
      <w:r>
        <w:rPr>
          <w:sz w:val="24"/>
        </w:rPr>
        <w:t>слиянии</w:t>
      </w:r>
      <w:r>
        <w:rPr>
          <w:spacing w:val="-4"/>
          <w:sz w:val="24"/>
        </w:rPr>
        <w:t xml:space="preserve"> </w:t>
      </w:r>
      <w:r>
        <w:rPr>
          <w:sz w:val="24"/>
        </w:rPr>
        <w:t>обществ,</w:t>
      </w:r>
      <w:r>
        <w:rPr>
          <w:spacing w:val="-4"/>
          <w:sz w:val="24"/>
        </w:rPr>
        <w:t xml:space="preserve"> </w:t>
      </w:r>
      <w:r>
        <w:rPr>
          <w:sz w:val="24"/>
        </w:rPr>
        <w:t>избранный</w:t>
      </w:r>
      <w:r>
        <w:rPr>
          <w:spacing w:val="-6"/>
          <w:sz w:val="24"/>
        </w:rPr>
        <w:t xml:space="preserve"> </w:t>
      </w:r>
      <w:r>
        <w:rPr>
          <w:sz w:val="24"/>
        </w:rPr>
        <w:t>на</w:t>
      </w:r>
      <w:r>
        <w:rPr>
          <w:spacing w:val="-5"/>
          <w:sz w:val="24"/>
        </w:rPr>
        <w:t xml:space="preserve"> </w:t>
      </w:r>
      <w:r>
        <w:rPr>
          <w:sz w:val="24"/>
        </w:rPr>
        <w:t>ОС в) ЕИО общества, создаваемого в результате слияния</w:t>
      </w:r>
    </w:p>
    <w:p w14:paraId="5505E9A6" w14:textId="77777777" w:rsidR="00643B61" w:rsidRDefault="000A178E">
      <w:pPr>
        <w:ind w:left="1016" w:right="837"/>
        <w:rPr>
          <w:sz w:val="24"/>
        </w:rPr>
      </w:pPr>
      <w:r>
        <w:rPr>
          <w:sz w:val="24"/>
        </w:rPr>
        <w:t>г)</w:t>
      </w:r>
      <w:r>
        <w:rPr>
          <w:spacing w:val="-5"/>
          <w:sz w:val="24"/>
        </w:rPr>
        <w:t xml:space="preserve"> </w:t>
      </w:r>
      <w:r>
        <w:rPr>
          <w:sz w:val="24"/>
        </w:rPr>
        <w:t>лицо,</w:t>
      </w:r>
      <w:r>
        <w:rPr>
          <w:spacing w:val="-4"/>
          <w:sz w:val="24"/>
        </w:rPr>
        <w:t xml:space="preserve"> </w:t>
      </w:r>
      <w:r>
        <w:rPr>
          <w:sz w:val="24"/>
        </w:rPr>
        <w:t>действующее</w:t>
      </w:r>
      <w:r>
        <w:rPr>
          <w:spacing w:val="-5"/>
          <w:sz w:val="24"/>
        </w:rPr>
        <w:t xml:space="preserve"> </w:t>
      </w:r>
      <w:r>
        <w:rPr>
          <w:sz w:val="24"/>
        </w:rPr>
        <w:t>на</w:t>
      </w:r>
      <w:r>
        <w:rPr>
          <w:spacing w:val="-5"/>
          <w:sz w:val="24"/>
        </w:rPr>
        <w:t xml:space="preserve"> </w:t>
      </w:r>
      <w:r>
        <w:rPr>
          <w:sz w:val="24"/>
        </w:rPr>
        <w:t>основании</w:t>
      </w:r>
      <w:r>
        <w:rPr>
          <w:spacing w:val="-4"/>
          <w:sz w:val="24"/>
        </w:rPr>
        <w:t xml:space="preserve"> </w:t>
      </w:r>
      <w:r>
        <w:rPr>
          <w:sz w:val="24"/>
        </w:rPr>
        <w:t>доверенности,</w:t>
      </w:r>
      <w:r>
        <w:rPr>
          <w:spacing w:val="-4"/>
          <w:sz w:val="24"/>
        </w:rPr>
        <w:t xml:space="preserve"> </w:t>
      </w:r>
      <w:r>
        <w:rPr>
          <w:sz w:val="24"/>
        </w:rPr>
        <w:t>выданной</w:t>
      </w:r>
      <w:r>
        <w:rPr>
          <w:spacing w:val="-4"/>
          <w:sz w:val="24"/>
        </w:rPr>
        <w:t xml:space="preserve"> </w:t>
      </w:r>
      <w:r>
        <w:rPr>
          <w:sz w:val="24"/>
        </w:rPr>
        <w:t>ЕИО</w:t>
      </w:r>
      <w:r>
        <w:rPr>
          <w:spacing w:val="-5"/>
          <w:sz w:val="24"/>
        </w:rPr>
        <w:t xml:space="preserve"> </w:t>
      </w:r>
      <w:r>
        <w:rPr>
          <w:sz w:val="24"/>
        </w:rPr>
        <w:t xml:space="preserve">реорганизуемых </w:t>
      </w:r>
      <w:r>
        <w:rPr>
          <w:spacing w:val="-2"/>
          <w:sz w:val="24"/>
        </w:rPr>
        <w:t>обществ</w:t>
      </w:r>
    </w:p>
    <w:p w14:paraId="5EE15DF1" w14:textId="77777777" w:rsidR="00643B61" w:rsidRDefault="000A178E">
      <w:pPr>
        <w:pStyle w:val="a5"/>
        <w:numPr>
          <w:ilvl w:val="0"/>
          <w:numId w:val="7"/>
        </w:numPr>
        <w:tabs>
          <w:tab w:val="left" w:pos="1016"/>
        </w:tabs>
        <w:spacing w:before="64" w:line="252" w:lineRule="exact"/>
        <w:ind w:left="1016" w:hanging="425"/>
        <w:rPr>
          <w:b/>
        </w:rPr>
      </w:pPr>
      <w:r>
        <w:rPr>
          <w:b/>
        </w:rPr>
        <w:t>Залог</w:t>
      </w:r>
      <w:r>
        <w:rPr>
          <w:b/>
          <w:spacing w:val="-7"/>
        </w:rPr>
        <w:t xml:space="preserve"> </w:t>
      </w:r>
      <w:r>
        <w:rPr>
          <w:b/>
        </w:rPr>
        <w:t>прав</w:t>
      </w:r>
      <w:r>
        <w:rPr>
          <w:b/>
          <w:spacing w:val="-4"/>
        </w:rPr>
        <w:t xml:space="preserve"> </w:t>
      </w:r>
      <w:r>
        <w:rPr>
          <w:b/>
        </w:rPr>
        <w:t>участника</w:t>
      </w:r>
      <w:r>
        <w:rPr>
          <w:b/>
          <w:spacing w:val="-7"/>
        </w:rPr>
        <w:t xml:space="preserve"> </w:t>
      </w:r>
      <w:r>
        <w:rPr>
          <w:b/>
        </w:rPr>
        <w:t>юридического</w:t>
      </w:r>
      <w:r>
        <w:rPr>
          <w:b/>
          <w:spacing w:val="-4"/>
        </w:rPr>
        <w:t xml:space="preserve"> </w:t>
      </w:r>
      <w:r>
        <w:rPr>
          <w:b/>
        </w:rPr>
        <w:t>лица</w:t>
      </w:r>
      <w:r>
        <w:rPr>
          <w:b/>
          <w:spacing w:val="-6"/>
        </w:rPr>
        <w:t xml:space="preserve"> </w:t>
      </w:r>
      <w:r>
        <w:rPr>
          <w:b/>
          <w:spacing w:val="-2"/>
        </w:rPr>
        <w:t>допускается:</w:t>
      </w:r>
    </w:p>
    <w:p w14:paraId="06DDE230" w14:textId="77777777" w:rsidR="00643B61" w:rsidRDefault="000A178E">
      <w:pPr>
        <w:spacing w:line="275" w:lineRule="exact"/>
        <w:ind w:left="1016"/>
        <w:rPr>
          <w:sz w:val="24"/>
        </w:rPr>
      </w:pPr>
      <w:r>
        <w:rPr>
          <w:sz w:val="24"/>
        </w:rPr>
        <w:t>а)</w:t>
      </w:r>
      <w:r>
        <w:rPr>
          <w:spacing w:val="-3"/>
          <w:sz w:val="24"/>
        </w:rPr>
        <w:t xml:space="preserve"> </w:t>
      </w:r>
      <w:r>
        <w:rPr>
          <w:sz w:val="24"/>
        </w:rPr>
        <w:t>для</w:t>
      </w:r>
      <w:r>
        <w:rPr>
          <w:spacing w:val="-3"/>
          <w:sz w:val="24"/>
        </w:rPr>
        <w:t xml:space="preserve"> </w:t>
      </w:r>
      <w:r>
        <w:rPr>
          <w:sz w:val="24"/>
        </w:rPr>
        <w:t>участников</w:t>
      </w:r>
      <w:r>
        <w:rPr>
          <w:spacing w:val="-5"/>
          <w:sz w:val="24"/>
        </w:rPr>
        <w:t xml:space="preserve"> </w:t>
      </w:r>
      <w:r>
        <w:rPr>
          <w:sz w:val="24"/>
        </w:rPr>
        <w:t>хозяйственных</w:t>
      </w:r>
      <w:r>
        <w:rPr>
          <w:spacing w:val="-1"/>
          <w:sz w:val="24"/>
        </w:rPr>
        <w:t xml:space="preserve"> </w:t>
      </w:r>
      <w:r>
        <w:rPr>
          <w:spacing w:val="-2"/>
          <w:sz w:val="24"/>
        </w:rPr>
        <w:t>обществ;</w:t>
      </w:r>
    </w:p>
    <w:p w14:paraId="093AF3AD" w14:textId="77777777" w:rsidR="00643B61" w:rsidRDefault="000A178E">
      <w:pPr>
        <w:spacing w:before="1"/>
        <w:ind w:left="1016"/>
        <w:rPr>
          <w:sz w:val="24"/>
        </w:rPr>
      </w:pPr>
      <w:r>
        <w:rPr>
          <w:sz w:val="24"/>
        </w:rPr>
        <w:t>б)</w:t>
      </w:r>
      <w:r>
        <w:rPr>
          <w:spacing w:val="-7"/>
          <w:sz w:val="24"/>
        </w:rPr>
        <w:t xml:space="preserve"> </w:t>
      </w:r>
      <w:r>
        <w:rPr>
          <w:sz w:val="24"/>
        </w:rPr>
        <w:t>для</w:t>
      </w:r>
      <w:r>
        <w:rPr>
          <w:spacing w:val="-2"/>
          <w:sz w:val="24"/>
        </w:rPr>
        <w:t xml:space="preserve"> </w:t>
      </w:r>
      <w:r>
        <w:rPr>
          <w:sz w:val="24"/>
        </w:rPr>
        <w:t>участников</w:t>
      </w:r>
      <w:r>
        <w:rPr>
          <w:spacing w:val="-6"/>
          <w:sz w:val="24"/>
        </w:rPr>
        <w:t xml:space="preserve"> </w:t>
      </w:r>
      <w:r>
        <w:rPr>
          <w:sz w:val="24"/>
        </w:rPr>
        <w:t>корпоративных</w:t>
      </w:r>
      <w:r>
        <w:rPr>
          <w:spacing w:val="-5"/>
          <w:sz w:val="24"/>
        </w:rPr>
        <w:t xml:space="preserve"> </w:t>
      </w:r>
      <w:r>
        <w:rPr>
          <w:sz w:val="24"/>
        </w:rPr>
        <w:t>юридических</w:t>
      </w:r>
      <w:r>
        <w:rPr>
          <w:spacing w:val="-2"/>
          <w:sz w:val="24"/>
        </w:rPr>
        <w:t xml:space="preserve"> </w:t>
      </w:r>
      <w:r>
        <w:rPr>
          <w:spacing w:val="-4"/>
          <w:sz w:val="24"/>
        </w:rPr>
        <w:t>лиц;</w:t>
      </w:r>
    </w:p>
    <w:p w14:paraId="35A2FC14" w14:textId="77777777" w:rsidR="00643B61" w:rsidRDefault="000A178E">
      <w:pPr>
        <w:ind w:left="1016" w:right="3115"/>
        <w:rPr>
          <w:sz w:val="24"/>
        </w:rPr>
      </w:pPr>
      <w:r>
        <w:rPr>
          <w:sz w:val="24"/>
        </w:rPr>
        <w:t>в)</w:t>
      </w:r>
      <w:r>
        <w:rPr>
          <w:spacing w:val="-8"/>
          <w:sz w:val="24"/>
        </w:rPr>
        <w:t xml:space="preserve"> </w:t>
      </w:r>
      <w:r>
        <w:rPr>
          <w:sz w:val="24"/>
        </w:rPr>
        <w:t>для</w:t>
      </w:r>
      <w:r>
        <w:rPr>
          <w:spacing w:val="-5"/>
          <w:sz w:val="24"/>
        </w:rPr>
        <w:t xml:space="preserve"> </w:t>
      </w:r>
      <w:r>
        <w:rPr>
          <w:sz w:val="24"/>
        </w:rPr>
        <w:t>участников</w:t>
      </w:r>
      <w:r>
        <w:rPr>
          <w:spacing w:val="-7"/>
          <w:sz w:val="24"/>
        </w:rPr>
        <w:t xml:space="preserve"> </w:t>
      </w:r>
      <w:r>
        <w:rPr>
          <w:sz w:val="24"/>
        </w:rPr>
        <w:t>коммерческих</w:t>
      </w:r>
      <w:r>
        <w:rPr>
          <w:spacing w:val="-5"/>
          <w:sz w:val="24"/>
        </w:rPr>
        <w:t xml:space="preserve"> </w:t>
      </w:r>
      <w:r>
        <w:rPr>
          <w:sz w:val="24"/>
        </w:rPr>
        <w:t>корпоративных</w:t>
      </w:r>
      <w:r>
        <w:rPr>
          <w:spacing w:val="-5"/>
          <w:sz w:val="24"/>
        </w:rPr>
        <w:t xml:space="preserve"> </w:t>
      </w:r>
      <w:r>
        <w:rPr>
          <w:sz w:val="24"/>
        </w:rPr>
        <w:t>юридических</w:t>
      </w:r>
      <w:r>
        <w:rPr>
          <w:spacing w:val="-5"/>
          <w:sz w:val="24"/>
        </w:rPr>
        <w:t xml:space="preserve"> </w:t>
      </w:r>
      <w:r>
        <w:rPr>
          <w:sz w:val="24"/>
        </w:rPr>
        <w:t>лиц; г) только для участников АО;</w:t>
      </w:r>
    </w:p>
    <w:p w14:paraId="48AD6900" w14:textId="77777777" w:rsidR="00643B61" w:rsidRDefault="000A178E">
      <w:pPr>
        <w:ind w:left="1016"/>
        <w:rPr>
          <w:sz w:val="24"/>
        </w:rPr>
      </w:pPr>
      <w:r>
        <w:rPr>
          <w:sz w:val="24"/>
        </w:rPr>
        <w:t>д)</w:t>
      </w:r>
      <w:r>
        <w:rPr>
          <w:spacing w:val="-1"/>
          <w:sz w:val="24"/>
        </w:rPr>
        <w:t xml:space="preserve"> </w:t>
      </w:r>
      <w:r>
        <w:rPr>
          <w:sz w:val="24"/>
        </w:rPr>
        <w:t>только</w:t>
      </w:r>
      <w:r>
        <w:rPr>
          <w:spacing w:val="-1"/>
          <w:sz w:val="24"/>
        </w:rPr>
        <w:t xml:space="preserve"> </w:t>
      </w:r>
      <w:r>
        <w:rPr>
          <w:sz w:val="24"/>
        </w:rPr>
        <w:t xml:space="preserve">для </w:t>
      </w:r>
      <w:r>
        <w:rPr>
          <w:spacing w:val="-2"/>
          <w:sz w:val="24"/>
        </w:rPr>
        <w:t>гос.корпораций.</w:t>
      </w:r>
    </w:p>
    <w:p w14:paraId="3FA207C1" w14:textId="77777777" w:rsidR="00643B61" w:rsidRDefault="000A178E">
      <w:pPr>
        <w:pStyle w:val="a5"/>
        <w:numPr>
          <w:ilvl w:val="0"/>
          <w:numId w:val="7"/>
        </w:numPr>
        <w:tabs>
          <w:tab w:val="left" w:pos="733"/>
          <w:tab w:val="left" w:pos="1016"/>
        </w:tabs>
        <w:spacing w:before="64"/>
        <w:ind w:right="813" w:hanging="143"/>
        <w:rPr>
          <w:b/>
        </w:rPr>
      </w:pPr>
      <w:r>
        <w:rPr>
          <w:b/>
        </w:rPr>
        <w:t>Оферент</w:t>
      </w:r>
      <w:r>
        <w:rPr>
          <w:b/>
          <w:spacing w:val="40"/>
        </w:rPr>
        <w:t xml:space="preserve"> </w:t>
      </w:r>
      <w:r>
        <w:rPr>
          <w:b/>
        </w:rPr>
        <w:t>по</w:t>
      </w:r>
      <w:r>
        <w:rPr>
          <w:b/>
          <w:spacing w:val="40"/>
        </w:rPr>
        <w:t xml:space="preserve"> </w:t>
      </w:r>
      <w:r>
        <w:rPr>
          <w:b/>
        </w:rPr>
        <w:t>обязательному</w:t>
      </w:r>
      <w:r>
        <w:rPr>
          <w:b/>
          <w:spacing w:val="40"/>
        </w:rPr>
        <w:t xml:space="preserve"> </w:t>
      </w:r>
      <w:r>
        <w:rPr>
          <w:b/>
        </w:rPr>
        <w:t>предложению</w:t>
      </w:r>
      <w:r>
        <w:rPr>
          <w:b/>
          <w:spacing w:val="40"/>
        </w:rPr>
        <w:t xml:space="preserve"> </w:t>
      </w:r>
      <w:r>
        <w:rPr>
          <w:b/>
        </w:rPr>
        <w:t>о</w:t>
      </w:r>
      <w:r>
        <w:rPr>
          <w:b/>
          <w:spacing w:val="40"/>
        </w:rPr>
        <w:t xml:space="preserve"> </w:t>
      </w:r>
      <w:r>
        <w:rPr>
          <w:b/>
        </w:rPr>
        <w:t>приобретении</w:t>
      </w:r>
      <w:r>
        <w:rPr>
          <w:b/>
          <w:spacing w:val="40"/>
        </w:rPr>
        <w:t xml:space="preserve"> </w:t>
      </w:r>
      <w:r>
        <w:rPr>
          <w:b/>
        </w:rPr>
        <w:t>акций</w:t>
      </w:r>
      <w:r>
        <w:rPr>
          <w:b/>
          <w:spacing w:val="40"/>
        </w:rPr>
        <w:t xml:space="preserve"> </w:t>
      </w:r>
      <w:r>
        <w:rPr>
          <w:b/>
        </w:rPr>
        <w:t>публичного</w:t>
      </w:r>
      <w:r>
        <w:rPr>
          <w:b/>
          <w:spacing w:val="40"/>
        </w:rPr>
        <w:t xml:space="preserve"> </w:t>
      </w:r>
      <w:r>
        <w:rPr>
          <w:b/>
        </w:rPr>
        <w:t>общества,</w:t>
      </w:r>
      <w:r>
        <w:rPr>
          <w:b/>
          <w:spacing w:val="40"/>
        </w:rPr>
        <w:t xml:space="preserve"> </w:t>
      </w:r>
      <w:r>
        <w:rPr>
          <w:b/>
        </w:rPr>
        <w:t>а также иных эмиссионных ценных бумаг, конвертируемых в акции публичного общества…</w:t>
      </w:r>
    </w:p>
    <w:p w14:paraId="46106063" w14:textId="77777777" w:rsidR="00643B61" w:rsidRDefault="000A178E">
      <w:pPr>
        <w:ind w:left="1016" w:right="4575"/>
        <w:rPr>
          <w:sz w:val="24"/>
        </w:rPr>
      </w:pPr>
      <w:r>
        <w:rPr>
          <w:sz w:val="24"/>
        </w:rPr>
        <w:t>а) вправе ограничить количество выкупаемых акций б)</w:t>
      </w:r>
      <w:r>
        <w:rPr>
          <w:spacing w:val="-4"/>
          <w:sz w:val="24"/>
        </w:rPr>
        <w:t xml:space="preserve"> </w:t>
      </w:r>
      <w:r>
        <w:rPr>
          <w:sz w:val="24"/>
        </w:rPr>
        <w:t>обязан</w:t>
      </w:r>
      <w:r>
        <w:rPr>
          <w:spacing w:val="-4"/>
          <w:sz w:val="24"/>
        </w:rPr>
        <w:t xml:space="preserve"> </w:t>
      </w:r>
      <w:r>
        <w:rPr>
          <w:sz w:val="24"/>
        </w:rPr>
        <w:t>выкупить</w:t>
      </w:r>
      <w:r>
        <w:rPr>
          <w:spacing w:val="-3"/>
          <w:sz w:val="24"/>
        </w:rPr>
        <w:t xml:space="preserve"> </w:t>
      </w:r>
      <w:r>
        <w:rPr>
          <w:sz w:val="24"/>
        </w:rPr>
        <w:t>все</w:t>
      </w:r>
      <w:r>
        <w:rPr>
          <w:spacing w:val="-3"/>
          <w:sz w:val="24"/>
        </w:rPr>
        <w:t xml:space="preserve"> </w:t>
      </w:r>
      <w:r>
        <w:rPr>
          <w:sz w:val="24"/>
        </w:rPr>
        <w:t>акции,</w:t>
      </w:r>
      <w:r>
        <w:rPr>
          <w:spacing w:val="-7"/>
          <w:sz w:val="24"/>
        </w:rPr>
        <w:t xml:space="preserve"> </w:t>
      </w:r>
      <w:r>
        <w:rPr>
          <w:sz w:val="24"/>
        </w:rPr>
        <w:t>которые</w:t>
      </w:r>
      <w:r>
        <w:rPr>
          <w:spacing w:val="-5"/>
          <w:sz w:val="24"/>
        </w:rPr>
        <w:t xml:space="preserve"> </w:t>
      </w:r>
      <w:r>
        <w:rPr>
          <w:sz w:val="24"/>
        </w:rPr>
        <w:t>ему</w:t>
      </w:r>
      <w:r>
        <w:rPr>
          <w:spacing w:val="-9"/>
          <w:sz w:val="24"/>
        </w:rPr>
        <w:t xml:space="preserve"> </w:t>
      </w:r>
      <w:r>
        <w:rPr>
          <w:sz w:val="24"/>
        </w:rPr>
        <w:t>предложат</w:t>
      </w:r>
    </w:p>
    <w:p w14:paraId="7D4E97AB" w14:textId="77777777" w:rsidR="00643B61" w:rsidRDefault="000A178E">
      <w:pPr>
        <w:ind w:left="1016"/>
        <w:rPr>
          <w:sz w:val="24"/>
        </w:rPr>
      </w:pPr>
      <w:r>
        <w:rPr>
          <w:sz w:val="24"/>
        </w:rPr>
        <w:t>в)</w:t>
      </w:r>
      <w:r>
        <w:rPr>
          <w:spacing w:val="-4"/>
          <w:sz w:val="24"/>
        </w:rPr>
        <w:t xml:space="preserve"> </w:t>
      </w:r>
      <w:r>
        <w:rPr>
          <w:sz w:val="24"/>
        </w:rPr>
        <w:t>имеет</w:t>
      </w:r>
      <w:r>
        <w:rPr>
          <w:spacing w:val="-2"/>
          <w:sz w:val="24"/>
        </w:rPr>
        <w:t xml:space="preserve"> </w:t>
      </w:r>
      <w:r>
        <w:rPr>
          <w:sz w:val="24"/>
        </w:rPr>
        <w:t>право</w:t>
      </w:r>
      <w:r>
        <w:rPr>
          <w:spacing w:val="-2"/>
          <w:sz w:val="24"/>
        </w:rPr>
        <w:t xml:space="preserve"> </w:t>
      </w:r>
      <w:r>
        <w:rPr>
          <w:sz w:val="24"/>
        </w:rPr>
        <w:t>не</w:t>
      </w:r>
      <w:r>
        <w:rPr>
          <w:spacing w:val="-3"/>
          <w:sz w:val="24"/>
        </w:rPr>
        <w:t xml:space="preserve"> </w:t>
      </w:r>
      <w:r>
        <w:rPr>
          <w:sz w:val="24"/>
        </w:rPr>
        <w:t>выкупать</w:t>
      </w:r>
      <w:r>
        <w:rPr>
          <w:spacing w:val="-1"/>
          <w:sz w:val="24"/>
        </w:rPr>
        <w:t xml:space="preserve"> </w:t>
      </w:r>
      <w:r>
        <w:rPr>
          <w:sz w:val="24"/>
        </w:rPr>
        <w:t>акции</w:t>
      </w:r>
      <w:r>
        <w:rPr>
          <w:spacing w:val="1"/>
          <w:sz w:val="24"/>
        </w:rPr>
        <w:t xml:space="preserve"> </w:t>
      </w:r>
      <w:r>
        <w:rPr>
          <w:sz w:val="24"/>
        </w:rPr>
        <w:t>аффилированных с</w:t>
      </w:r>
      <w:r>
        <w:rPr>
          <w:spacing w:val="-3"/>
          <w:sz w:val="24"/>
        </w:rPr>
        <w:t xml:space="preserve"> </w:t>
      </w:r>
      <w:r>
        <w:rPr>
          <w:sz w:val="24"/>
        </w:rPr>
        <w:t>ним</w:t>
      </w:r>
      <w:r>
        <w:rPr>
          <w:spacing w:val="-2"/>
          <w:sz w:val="24"/>
        </w:rPr>
        <w:t xml:space="preserve"> </w:t>
      </w:r>
      <w:r>
        <w:rPr>
          <w:spacing w:val="-5"/>
          <w:sz w:val="24"/>
        </w:rPr>
        <w:t>лиц</w:t>
      </w:r>
    </w:p>
    <w:p w14:paraId="4B1D75EE" w14:textId="77777777" w:rsidR="00643B61" w:rsidRDefault="000A178E">
      <w:pPr>
        <w:ind w:left="1016"/>
        <w:rPr>
          <w:sz w:val="24"/>
        </w:rPr>
      </w:pPr>
      <w:r>
        <w:rPr>
          <w:sz w:val="24"/>
        </w:rPr>
        <w:t>г)</w:t>
      </w:r>
      <w:r>
        <w:rPr>
          <w:spacing w:val="-6"/>
          <w:sz w:val="24"/>
        </w:rPr>
        <w:t xml:space="preserve"> </w:t>
      </w:r>
      <w:r>
        <w:rPr>
          <w:sz w:val="24"/>
        </w:rPr>
        <w:t>имеет</w:t>
      </w:r>
      <w:r>
        <w:rPr>
          <w:spacing w:val="-2"/>
          <w:sz w:val="24"/>
        </w:rPr>
        <w:t xml:space="preserve"> </w:t>
      </w:r>
      <w:r>
        <w:rPr>
          <w:sz w:val="24"/>
        </w:rPr>
        <w:t>право</w:t>
      </w:r>
      <w:r>
        <w:rPr>
          <w:spacing w:val="-2"/>
          <w:sz w:val="24"/>
        </w:rPr>
        <w:t xml:space="preserve"> </w:t>
      </w:r>
      <w:r>
        <w:rPr>
          <w:sz w:val="24"/>
        </w:rPr>
        <w:t>не</w:t>
      </w:r>
      <w:r>
        <w:rPr>
          <w:spacing w:val="-3"/>
          <w:sz w:val="24"/>
        </w:rPr>
        <w:t xml:space="preserve"> </w:t>
      </w:r>
      <w:r>
        <w:rPr>
          <w:sz w:val="24"/>
        </w:rPr>
        <w:t>направлять</w:t>
      </w:r>
      <w:r>
        <w:rPr>
          <w:spacing w:val="-2"/>
          <w:sz w:val="24"/>
        </w:rPr>
        <w:t xml:space="preserve"> </w:t>
      </w:r>
      <w:r>
        <w:rPr>
          <w:sz w:val="24"/>
        </w:rPr>
        <w:t>предложение</w:t>
      </w:r>
      <w:r>
        <w:rPr>
          <w:spacing w:val="-3"/>
          <w:sz w:val="24"/>
        </w:rPr>
        <w:t xml:space="preserve"> </w:t>
      </w:r>
      <w:r>
        <w:rPr>
          <w:sz w:val="24"/>
        </w:rPr>
        <w:t>аффилированным</w:t>
      </w:r>
      <w:r>
        <w:rPr>
          <w:spacing w:val="-4"/>
          <w:sz w:val="24"/>
        </w:rPr>
        <w:t xml:space="preserve"> </w:t>
      </w:r>
      <w:r>
        <w:rPr>
          <w:sz w:val="24"/>
        </w:rPr>
        <w:t>с</w:t>
      </w:r>
      <w:r>
        <w:rPr>
          <w:spacing w:val="-3"/>
          <w:sz w:val="24"/>
        </w:rPr>
        <w:t xml:space="preserve"> </w:t>
      </w:r>
      <w:r>
        <w:rPr>
          <w:sz w:val="24"/>
        </w:rPr>
        <w:t>ним</w:t>
      </w:r>
      <w:r>
        <w:rPr>
          <w:spacing w:val="-3"/>
          <w:sz w:val="24"/>
        </w:rPr>
        <w:t xml:space="preserve"> </w:t>
      </w:r>
      <w:r>
        <w:rPr>
          <w:spacing w:val="-2"/>
          <w:sz w:val="24"/>
        </w:rPr>
        <w:t>лицам</w:t>
      </w:r>
    </w:p>
    <w:p w14:paraId="4441FA36" w14:textId="77777777" w:rsidR="00643B61" w:rsidRDefault="000A178E">
      <w:pPr>
        <w:pStyle w:val="a5"/>
        <w:numPr>
          <w:ilvl w:val="0"/>
          <w:numId w:val="7"/>
        </w:numPr>
        <w:tabs>
          <w:tab w:val="left" w:pos="733"/>
          <w:tab w:val="left" w:pos="1016"/>
          <w:tab w:val="left" w:pos="9686"/>
        </w:tabs>
        <w:spacing w:before="58"/>
        <w:ind w:right="815" w:hanging="143"/>
        <w:rPr>
          <w:b/>
        </w:rPr>
      </w:pPr>
      <w:r>
        <w:rPr>
          <w:b/>
        </w:rPr>
        <w:t xml:space="preserve">Иски об оспаривании решения общего собрания об увольнении с занимаемой должности от уволенных руководителей ООО подведомственны </w:t>
      </w:r>
      <w:r>
        <w:rPr>
          <w:u w:val="single"/>
        </w:rPr>
        <w:tab/>
      </w:r>
      <w:r>
        <w:rPr>
          <w:b/>
          <w:spacing w:val="-10"/>
        </w:rPr>
        <w:t>.</w:t>
      </w:r>
    </w:p>
    <w:p w14:paraId="3228BFC9" w14:textId="77777777" w:rsidR="00643B61" w:rsidRDefault="00643B61">
      <w:pPr>
        <w:pStyle w:val="a3"/>
        <w:spacing w:before="62"/>
        <w:rPr>
          <w:b/>
          <w:sz w:val="22"/>
        </w:rPr>
      </w:pPr>
    </w:p>
    <w:p w14:paraId="60525783" w14:textId="77777777" w:rsidR="00643B61" w:rsidRDefault="000A178E">
      <w:pPr>
        <w:pStyle w:val="2"/>
        <w:ind w:left="3949"/>
      </w:pPr>
      <w:r>
        <w:t>Примерные</w:t>
      </w:r>
      <w:r>
        <w:rPr>
          <w:spacing w:val="-6"/>
        </w:rPr>
        <w:t xml:space="preserve"> </w:t>
      </w:r>
      <w:r>
        <w:t>темы</w:t>
      </w:r>
      <w:r>
        <w:rPr>
          <w:spacing w:val="-9"/>
        </w:rPr>
        <w:t xml:space="preserve"> </w:t>
      </w:r>
      <w:r>
        <w:rPr>
          <w:spacing w:val="-2"/>
        </w:rPr>
        <w:t>докладов</w:t>
      </w:r>
    </w:p>
    <w:p w14:paraId="51F42018" w14:textId="77777777" w:rsidR="00643B61" w:rsidRDefault="000A178E">
      <w:pPr>
        <w:pStyle w:val="a5"/>
        <w:numPr>
          <w:ilvl w:val="1"/>
          <w:numId w:val="7"/>
        </w:numPr>
        <w:tabs>
          <w:tab w:val="left" w:pos="1160"/>
        </w:tabs>
        <w:spacing w:before="155"/>
        <w:ind w:hanging="427"/>
        <w:rPr>
          <w:sz w:val="28"/>
        </w:rPr>
      </w:pPr>
      <w:r>
        <w:rPr>
          <w:sz w:val="28"/>
        </w:rPr>
        <w:t>Соотношение</w:t>
      </w:r>
      <w:r>
        <w:rPr>
          <w:spacing w:val="-14"/>
          <w:sz w:val="28"/>
        </w:rPr>
        <w:t xml:space="preserve"> </w:t>
      </w:r>
      <w:r>
        <w:rPr>
          <w:sz w:val="28"/>
        </w:rPr>
        <w:t>категорий</w:t>
      </w:r>
      <w:r>
        <w:rPr>
          <w:spacing w:val="-9"/>
          <w:sz w:val="28"/>
        </w:rPr>
        <w:t xml:space="preserve"> </w:t>
      </w:r>
      <w:r>
        <w:rPr>
          <w:sz w:val="28"/>
        </w:rPr>
        <w:t>«предпринимательство»</w:t>
      </w:r>
      <w:r>
        <w:rPr>
          <w:spacing w:val="-11"/>
          <w:sz w:val="28"/>
        </w:rPr>
        <w:t xml:space="preserve"> </w:t>
      </w:r>
      <w:r>
        <w:rPr>
          <w:sz w:val="28"/>
        </w:rPr>
        <w:t>и</w:t>
      </w:r>
      <w:r>
        <w:rPr>
          <w:spacing w:val="-8"/>
          <w:sz w:val="28"/>
        </w:rPr>
        <w:t xml:space="preserve"> </w:t>
      </w:r>
      <w:r>
        <w:rPr>
          <w:spacing w:val="-2"/>
          <w:sz w:val="28"/>
        </w:rPr>
        <w:t>«бизнес».</w:t>
      </w:r>
    </w:p>
    <w:p w14:paraId="1D801AF4" w14:textId="77777777" w:rsidR="00643B61" w:rsidRDefault="000A178E">
      <w:pPr>
        <w:pStyle w:val="a5"/>
        <w:numPr>
          <w:ilvl w:val="1"/>
          <w:numId w:val="7"/>
        </w:numPr>
        <w:tabs>
          <w:tab w:val="left" w:pos="1160"/>
        </w:tabs>
        <w:spacing w:before="48"/>
        <w:ind w:hanging="427"/>
        <w:rPr>
          <w:sz w:val="28"/>
        </w:rPr>
      </w:pPr>
      <w:r>
        <w:rPr>
          <w:sz w:val="28"/>
        </w:rPr>
        <w:t>Самозанятость</w:t>
      </w:r>
      <w:r>
        <w:rPr>
          <w:spacing w:val="-10"/>
          <w:sz w:val="28"/>
        </w:rPr>
        <w:t xml:space="preserve"> </w:t>
      </w:r>
      <w:r>
        <w:rPr>
          <w:sz w:val="28"/>
        </w:rPr>
        <w:t>как</w:t>
      </w:r>
      <w:r>
        <w:rPr>
          <w:spacing w:val="-6"/>
          <w:sz w:val="28"/>
        </w:rPr>
        <w:t xml:space="preserve"> </w:t>
      </w:r>
      <w:r>
        <w:rPr>
          <w:sz w:val="28"/>
        </w:rPr>
        <w:t>вид</w:t>
      </w:r>
      <w:r>
        <w:rPr>
          <w:spacing w:val="-9"/>
          <w:sz w:val="28"/>
        </w:rPr>
        <w:t xml:space="preserve"> </w:t>
      </w:r>
      <w:r>
        <w:rPr>
          <w:sz w:val="28"/>
        </w:rPr>
        <w:t>деятельности,</w:t>
      </w:r>
      <w:r>
        <w:rPr>
          <w:spacing w:val="-7"/>
          <w:sz w:val="28"/>
        </w:rPr>
        <w:t xml:space="preserve"> </w:t>
      </w:r>
      <w:r>
        <w:rPr>
          <w:sz w:val="28"/>
        </w:rPr>
        <w:t>приносящей</w:t>
      </w:r>
      <w:r>
        <w:rPr>
          <w:spacing w:val="-9"/>
          <w:sz w:val="28"/>
        </w:rPr>
        <w:t xml:space="preserve"> </w:t>
      </w:r>
      <w:r>
        <w:rPr>
          <w:spacing w:val="-2"/>
          <w:sz w:val="28"/>
        </w:rPr>
        <w:t>доход.</w:t>
      </w:r>
    </w:p>
    <w:p w14:paraId="5696BB23" w14:textId="77777777" w:rsidR="00643B61" w:rsidRDefault="000A178E">
      <w:pPr>
        <w:pStyle w:val="a5"/>
        <w:numPr>
          <w:ilvl w:val="1"/>
          <w:numId w:val="7"/>
        </w:numPr>
        <w:tabs>
          <w:tab w:val="left" w:pos="1160"/>
        </w:tabs>
        <w:spacing w:before="48" w:line="278" w:lineRule="auto"/>
        <w:ind w:left="733" w:right="817" w:firstLine="0"/>
        <w:rPr>
          <w:sz w:val="28"/>
        </w:rPr>
      </w:pPr>
      <w:r>
        <w:rPr>
          <w:sz w:val="28"/>
        </w:rPr>
        <w:t xml:space="preserve">Преимущества ООО перед иными формами ведения предпринимательской </w:t>
      </w:r>
      <w:r>
        <w:rPr>
          <w:spacing w:val="-2"/>
          <w:sz w:val="28"/>
        </w:rPr>
        <w:t>деятельности.</w:t>
      </w:r>
    </w:p>
    <w:p w14:paraId="6F9605E7" w14:textId="77777777" w:rsidR="00643B61" w:rsidRDefault="000A178E">
      <w:pPr>
        <w:pStyle w:val="a5"/>
        <w:numPr>
          <w:ilvl w:val="1"/>
          <w:numId w:val="7"/>
        </w:numPr>
        <w:tabs>
          <w:tab w:val="left" w:pos="1160"/>
        </w:tabs>
        <w:spacing w:line="317" w:lineRule="exact"/>
        <w:ind w:hanging="427"/>
        <w:rPr>
          <w:sz w:val="28"/>
        </w:rPr>
      </w:pPr>
      <w:r>
        <w:rPr>
          <w:sz w:val="28"/>
        </w:rPr>
        <w:t>Понятие</w:t>
      </w:r>
      <w:r>
        <w:rPr>
          <w:spacing w:val="-8"/>
          <w:sz w:val="28"/>
        </w:rPr>
        <w:t xml:space="preserve"> </w:t>
      </w:r>
      <w:r>
        <w:rPr>
          <w:sz w:val="28"/>
        </w:rPr>
        <w:t>«корпоративной</w:t>
      </w:r>
      <w:r>
        <w:rPr>
          <w:spacing w:val="-6"/>
          <w:sz w:val="28"/>
        </w:rPr>
        <w:t xml:space="preserve"> </w:t>
      </w:r>
      <w:r>
        <w:rPr>
          <w:sz w:val="28"/>
        </w:rPr>
        <w:t>вуали»</w:t>
      </w:r>
      <w:r>
        <w:rPr>
          <w:spacing w:val="-6"/>
          <w:sz w:val="28"/>
        </w:rPr>
        <w:t xml:space="preserve"> </w:t>
      </w:r>
      <w:r>
        <w:rPr>
          <w:sz w:val="28"/>
        </w:rPr>
        <w:t>и</w:t>
      </w:r>
      <w:r>
        <w:rPr>
          <w:spacing w:val="-6"/>
          <w:sz w:val="28"/>
        </w:rPr>
        <w:t xml:space="preserve"> </w:t>
      </w:r>
      <w:r>
        <w:rPr>
          <w:sz w:val="28"/>
        </w:rPr>
        <w:t>основания</w:t>
      </w:r>
      <w:r>
        <w:rPr>
          <w:spacing w:val="-6"/>
          <w:sz w:val="28"/>
        </w:rPr>
        <w:t xml:space="preserve"> </w:t>
      </w:r>
      <w:r>
        <w:rPr>
          <w:sz w:val="28"/>
        </w:rPr>
        <w:t>ее</w:t>
      </w:r>
      <w:r>
        <w:rPr>
          <w:spacing w:val="-3"/>
          <w:sz w:val="28"/>
        </w:rPr>
        <w:t xml:space="preserve"> </w:t>
      </w:r>
      <w:r>
        <w:rPr>
          <w:spacing w:val="-2"/>
          <w:sz w:val="28"/>
        </w:rPr>
        <w:t>снятия.</w:t>
      </w:r>
    </w:p>
    <w:p w14:paraId="696D671A" w14:textId="77777777" w:rsidR="00643B61" w:rsidRDefault="000A178E">
      <w:pPr>
        <w:pStyle w:val="a5"/>
        <w:numPr>
          <w:ilvl w:val="1"/>
          <w:numId w:val="7"/>
        </w:numPr>
        <w:tabs>
          <w:tab w:val="left" w:pos="1160"/>
          <w:tab w:val="left" w:pos="3304"/>
          <w:tab w:val="left" w:pos="4486"/>
          <w:tab w:val="left" w:pos="5115"/>
          <w:tab w:val="left" w:pos="6745"/>
          <w:tab w:val="left" w:pos="8896"/>
          <w:tab w:val="left" w:pos="10220"/>
        </w:tabs>
        <w:spacing w:before="47" w:line="276" w:lineRule="auto"/>
        <w:ind w:left="733" w:right="818" w:firstLine="0"/>
        <w:rPr>
          <w:sz w:val="28"/>
        </w:rPr>
      </w:pPr>
      <w:r>
        <w:rPr>
          <w:spacing w:val="-2"/>
          <w:sz w:val="28"/>
        </w:rPr>
        <w:t>Корпоративный</w:t>
      </w:r>
      <w:r>
        <w:rPr>
          <w:sz w:val="28"/>
        </w:rPr>
        <w:tab/>
      </w:r>
      <w:r>
        <w:rPr>
          <w:spacing w:val="-2"/>
          <w:sz w:val="28"/>
        </w:rPr>
        <w:t>договор</w:t>
      </w:r>
      <w:r>
        <w:rPr>
          <w:sz w:val="28"/>
        </w:rPr>
        <w:tab/>
      </w:r>
      <w:r>
        <w:rPr>
          <w:spacing w:val="-4"/>
          <w:sz w:val="28"/>
        </w:rPr>
        <w:t>как</w:t>
      </w:r>
      <w:r>
        <w:rPr>
          <w:sz w:val="28"/>
        </w:rPr>
        <w:tab/>
      </w:r>
      <w:r>
        <w:rPr>
          <w:spacing w:val="-2"/>
          <w:sz w:val="28"/>
        </w:rPr>
        <w:t>инструмент</w:t>
      </w:r>
      <w:r>
        <w:rPr>
          <w:sz w:val="28"/>
        </w:rPr>
        <w:tab/>
      </w:r>
      <w:r>
        <w:rPr>
          <w:spacing w:val="-2"/>
          <w:sz w:val="28"/>
        </w:rPr>
        <w:t>корпоративного</w:t>
      </w:r>
      <w:r>
        <w:rPr>
          <w:sz w:val="28"/>
        </w:rPr>
        <w:tab/>
      </w:r>
      <w:r>
        <w:rPr>
          <w:spacing w:val="-2"/>
          <w:sz w:val="28"/>
        </w:rPr>
        <w:t>контроля</w:t>
      </w:r>
      <w:r>
        <w:rPr>
          <w:sz w:val="28"/>
        </w:rPr>
        <w:tab/>
      </w:r>
      <w:r>
        <w:rPr>
          <w:spacing w:val="-10"/>
          <w:sz w:val="28"/>
        </w:rPr>
        <w:t xml:space="preserve">и </w:t>
      </w:r>
      <w:r>
        <w:rPr>
          <w:sz w:val="28"/>
        </w:rPr>
        <w:t>защиты инвестиций.</w:t>
      </w:r>
    </w:p>
    <w:p w14:paraId="251937C6" w14:textId="77777777" w:rsidR="00643B61" w:rsidRDefault="000A178E">
      <w:pPr>
        <w:pStyle w:val="a5"/>
        <w:numPr>
          <w:ilvl w:val="1"/>
          <w:numId w:val="7"/>
        </w:numPr>
        <w:tabs>
          <w:tab w:val="left" w:pos="1160"/>
        </w:tabs>
        <w:spacing w:before="2"/>
        <w:ind w:hanging="427"/>
        <w:rPr>
          <w:sz w:val="28"/>
        </w:rPr>
      </w:pPr>
      <w:r>
        <w:rPr>
          <w:sz w:val="28"/>
        </w:rPr>
        <w:t>Перспективы</w:t>
      </w:r>
      <w:r>
        <w:rPr>
          <w:spacing w:val="-12"/>
          <w:sz w:val="28"/>
        </w:rPr>
        <w:t xml:space="preserve"> </w:t>
      </w:r>
      <w:r>
        <w:rPr>
          <w:sz w:val="28"/>
        </w:rPr>
        <w:t>развития</w:t>
      </w:r>
      <w:r>
        <w:rPr>
          <w:spacing w:val="-7"/>
          <w:sz w:val="28"/>
        </w:rPr>
        <w:t xml:space="preserve"> </w:t>
      </w:r>
      <w:r>
        <w:rPr>
          <w:sz w:val="28"/>
        </w:rPr>
        <w:t>малого</w:t>
      </w:r>
      <w:r>
        <w:rPr>
          <w:spacing w:val="-8"/>
          <w:sz w:val="28"/>
        </w:rPr>
        <w:t xml:space="preserve"> </w:t>
      </w:r>
      <w:r>
        <w:rPr>
          <w:sz w:val="28"/>
        </w:rPr>
        <w:t>предпринимательства</w:t>
      </w:r>
      <w:r>
        <w:rPr>
          <w:spacing w:val="-8"/>
          <w:sz w:val="28"/>
        </w:rPr>
        <w:t xml:space="preserve"> </w:t>
      </w:r>
      <w:r>
        <w:rPr>
          <w:sz w:val="28"/>
        </w:rPr>
        <w:t>в</w:t>
      </w:r>
      <w:r>
        <w:rPr>
          <w:spacing w:val="-7"/>
          <w:sz w:val="28"/>
        </w:rPr>
        <w:t xml:space="preserve"> </w:t>
      </w:r>
      <w:r>
        <w:rPr>
          <w:spacing w:val="-2"/>
          <w:sz w:val="28"/>
        </w:rPr>
        <w:t>России</w:t>
      </w:r>
    </w:p>
    <w:p w14:paraId="537D6CE9" w14:textId="77777777" w:rsidR="00643B61" w:rsidRDefault="000A178E">
      <w:pPr>
        <w:pStyle w:val="a5"/>
        <w:numPr>
          <w:ilvl w:val="1"/>
          <w:numId w:val="7"/>
        </w:numPr>
        <w:tabs>
          <w:tab w:val="left" w:pos="1160"/>
        </w:tabs>
        <w:spacing w:before="48"/>
        <w:ind w:hanging="427"/>
        <w:rPr>
          <w:sz w:val="28"/>
        </w:rPr>
      </w:pPr>
      <w:r>
        <w:rPr>
          <w:sz w:val="28"/>
        </w:rPr>
        <w:t>Специфика</w:t>
      </w:r>
      <w:r>
        <w:rPr>
          <w:spacing w:val="-12"/>
          <w:sz w:val="28"/>
        </w:rPr>
        <w:t xml:space="preserve"> </w:t>
      </w:r>
      <w:r>
        <w:rPr>
          <w:sz w:val="28"/>
        </w:rPr>
        <w:t>государственных</w:t>
      </w:r>
      <w:r>
        <w:rPr>
          <w:spacing w:val="-8"/>
          <w:sz w:val="28"/>
        </w:rPr>
        <w:t xml:space="preserve"> </w:t>
      </w:r>
      <w:r>
        <w:rPr>
          <w:sz w:val="28"/>
        </w:rPr>
        <w:t>форм</w:t>
      </w:r>
      <w:r>
        <w:rPr>
          <w:spacing w:val="-10"/>
          <w:sz w:val="28"/>
        </w:rPr>
        <w:t xml:space="preserve"> </w:t>
      </w:r>
      <w:r>
        <w:rPr>
          <w:sz w:val="28"/>
        </w:rPr>
        <w:t>ведения</w:t>
      </w:r>
      <w:r>
        <w:rPr>
          <w:spacing w:val="-11"/>
          <w:sz w:val="28"/>
        </w:rPr>
        <w:t xml:space="preserve"> </w:t>
      </w:r>
      <w:r>
        <w:rPr>
          <w:spacing w:val="-2"/>
          <w:sz w:val="28"/>
        </w:rPr>
        <w:t>бизнеса</w:t>
      </w:r>
    </w:p>
    <w:p w14:paraId="0DC81983" w14:textId="77777777" w:rsidR="00643B61" w:rsidRDefault="000A178E">
      <w:pPr>
        <w:pStyle w:val="a5"/>
        <w:numPr>
          <w:ilvl w:val="1"/>
          <w:numId w:val="7"/>
        </w:numPr>
        <w:tabs>
          <w:tab w:val="left" w:pos="1160"/>
        </w:tabs>
        <w:spacing w:before="47"/>
        <w:ind w:hanging="427"/>
        <w:rPr>
          <w:sz w:val="28"/>
        </w:rPr>
      </w:pPr>
      <w:r>
        <w:rPr>
          <w:sz w:val="28"/>
        </w:rPr>
        <w:t>Система</w:t>
      </w:r>
      <w:r>
        <w:rPr>
          <w:spacing w:val="-6"/>
          <w:sz w:val="28"/>
        </w:rPr>
        <w:t xml:space="preserve"> </w:t>
      </w:r>
      <w:r>
        <w:rPr>
          <w:sz w:val="28"/>
        </w:rPr>
        <w:t>управления</w:t>
      </w:r>
      <w:r>
        <w:rPr>
          <w:spacing w:val="-5"/>
          <w:sz w:val="28"/>
        </w:rPr>
        <w:t xml:space="preserve"> </w:t>
      </w:r>
      <w:r>
        <w:rPr>
          <w:sz w:val="28"/>
        </w:rPr>
        <w:t>и</w:t>
      </w:r>
      <w:r>
        <w:rPr>
          <w:spacing w:val="-5"/>
          <w:sz w:val="28"/>
        </w:rPr>
        <w:t xml:space="preserve"> </w:t>
      </w:r>
      <w:r>
        <w:rPr>
          <w:sz w:val="28"/>
        </w:rPr>
        <w:t>контроля</w:t>
      </w:r>
      <w:r>
        <w:rPr>
          <w:spacing w:val="-5"/>
          <w:sz w:val="28"/>
        </w:rPr>
        <w:t xml:space="preserve"> </w:t>
      </w:r>
      <w:r>
        <w:rPr>
          <w:sz w:val="28"/>
        </w:rPr>
        <w:t>в</w:t>
      </w:r>
      <w:r>
        <w:rPr>
          <w:spacing w:val="-6"/>
          <w:sz w:val="28"/>
        </w:rPr>
        <w:t xml:space="preserve"> </w:t>
      </w:r>
      <w:r>
        <w:rPr>
          <w:spacing w:val="-2"/>
          <w:sz w:val="28"/>
        </w:rPr>
        <w:t>корпорациях</w:t>
      </w:r>
    </w:p>
    <w:p w14:paraId="50877B86" w14:textId="77777777" w:rsidR="00643B61" w:rsidRDefault="000A178E">
      <w:pPr>
        <w:pStyle w:val="a5"/>
        <w:numPr>
          <w:ilvl w:val="1"/>
          <w:numId w:val="7"/>
        </w:numPr>
        <w:tabs>
          <w:tab w:val="left" w:pos="1160"/>
        </w:tabs>
        <w:spacing w:before="50" w:line="276" w:lineRule="auto"/>
        <w:ind w:left="733" w:right="813" w:firstLine="0"/>
        <w:rPr>
          <w:sz w:val="28"/>
        </w:rPr>
      </w:pPr>
      <w:r>
        <w:rPr>
          <w:sz w:val="28"/>
        </w:rPr>
        <w:t>Право на заключение корпоративного договора в хозяйственном обществе</w:t>
      </w:r>
      <w:r>
        <w:rPr>
          <w:spacing w:val="-2"/>
          <w:sz w:val="28"/>
        </w:rPr>
        <w:t xml:space="preserve"> </w:t>
      </w:r>
      <w:r>
        <w:rPr>
          <w:sz w:val="28"/>
        </w:rPr>
        <w:t>и его реализация.</w:t>
      </w:r>
    </w:p>
    <w:p w14:paraId="789AA1B6" w14:textId="77777777" w:rsidR="00643B61" w:rsidRDefault="000A178E">
      <w:pPr>
        <w:pStyle w:val="a5"/>
        <w:numPr>
          <w:ilvl w:val="1"/>
          <w:numId w:val="7"/>
        </w:numPr>
        <w:tabs>
          <w:tab w:val="left" w:pos="1159"/>
        </w:tabs>
        <w:spacing w:before="1"/>
        <w:ind w:left="1159" w:hanging="426"/>
        <w:rPr>
          <w:sz w:val="28"/>
        </w:rPr>
      </w:pPr>
      <w:r>
        <w:rPr>
          <w:sz w:val="28"/>
        </w:rPr>
        <w:t>Цели</w:t>
      </w:r>
      <w:r>
        <w:rPr>
          <w:spacing w:val="-6"/>
          <w:sz w:val="28"/>
        </w:rPr>
        <w:t xml:space="preserve"> </w:t>
      </w:r>
      <w:r>
        <w:rPr>
          <w:sz w:val="28"/>
        </w:rPr>
        <w:t>и</w:t>
      </w:r>
      <w:r>
        <w:rPr>
          <w:spacing w:val="-6"/>
          <w:sz w:val="28"/>
        </w:rPr>
        <w:t xml:space="preserve"> </w:t>
      </w:r>
      <w:r>
        <w:rPr>
          <w:sz w:val="28"/>
        </w:rPr>
        <w:t>методы</w:t>
      </w:r>
      <w:r>
        <w:rPr>
          <w:spacing w:val="-6"/>
          <w:sz w:val="28"/>
        </w:rPr>
        <w:t xml:space="preserve"> </w:t>
      </w:r>
      <w:r>
        <w:rPr>
          <w:sz w:val="28"/>
        </w:rPr>
        <w:t>проверки</w:t>
      </w:r>
      <w:r>
        <w:rPr>
          <w:spacing w:val="-5"/>
          <w:sz w:val="28"/>
        </w:rPr>
        <w:t xml:space="preserve"> </w:t>
      </w:r>
      <w:r>
        <w:rPr>
          <w:sz w:val="28"/>
        </w:rPr>
        <w:t>должной</w:t>
      </w:r>
      <w:r>
        <w:rPr>
          <w:spacing w:val="-6"/>
          <w:sz w:val="28"/>
        </w:rPr>
        <w:t xml:space="preserve"> </w:t>
      </w:r>
      <w:r>
        <w:rPr>
          <w:sz w:val="28"/>
        </w:rPr>
        <w:t>добросовестности</w:t>
      </w:r>
      <w:r>
        <w:rPr>
          <w:spacing w:val="-9"/>
          <w:sz w:val="28"/>
        </w:rPr>
        <w:t xml:space="preserve"> </w:t>
      </w:r>
      <w:r>
        <w:rPr>
          <w:sz w:val="28"/>
        </w:rPr>
        <w:t>при</w:t>
      </w:r>
      <w:r>
        <w:rPr>
          <w:spacing w:val="-5"/>
          <w:sz w:val="28"/>
        </w:rPr>
        <w:t xml:space="preserve"> </w:t>
      </w:r>
      <w:r>
        <w:rPr>
          <w:sz w:val="28"/>
        </w:rPr>
        <w:t>сделках</w:t>
      </w:r>
      <w:r>
        <w:rPr>
          <w:spacing w:val="1"/>
          <w:sz w:val="28"/>
        </w:rPr>
        <w:t xml:space="preserve"> </w:t>
      </w:r>
      <w:r>
        <w:rPr>
          <w:spacing w:val="-4"/>
          <w:sz w:val="28"/>
        </w:rPr>
        <w:t>M&amp;A.</w:t>
      </w:r>
    </w:p>
    <w:p w14:paraId="5F3AC1BF" w14:textId="77777777" w:rsidR="00643B61" w:rsidRDefault="00643B61">
      <w:pPr>
        <w:pStyle w:val="a3"/>
      </w:pPr>
    </w:p>
    <w:p w14:paraId="6C279553" w14:textId="77777777" w:rsidR="00643B61" w:rsidRDefault="00643B61">
      <w:pPr>
        <w:pStyle w:val="a3"/>
        <w:spacing w:before="91"/>
      </w:pPr>
    </w:p>
    <w:p w14:paraId="4598824B" w14:textId="77777777" w:rsidR="00643B61" w:rsidRDefault="000A178E">
      <w:pPr>
        <w:pStyle w:val="2"/>
        <w:ind w:left="1750"/>
      </w:pPr>
      <w:r>
        <w:t>Примерный</w:t>
      </w:r>
      <w:r>
        <w:rPr>
          <w:spacing w:val="-7"/>
        </w:rPr>
        <w:t xml:space="preserve"> </w:t>
      </w:r>
      <w:r>
        <w:t>перечень</w:t>
      </w:r>
      <w:r>
        <w:rPr>
          <w:spacing w:val="-6"/>
        </w:rPr>
        <w:t xml:space="preserve"> </w:t>
      </w:r>
      <w:r>
        <w:t>тем</w:t>
      </w:r>
      <w:r>
        <w:rPr>
          <w:spacing w:val="-5"/>
        </w:rPr>
        <w:t xml:space="preserve"> </w:t>
      </w:r>
      <w:r>
        <w:t>для</w:t>
      </w:r>
      <w:r>
        <w:rPr>
          <w:spacing w:val="-6"/>
        </w:rPr>
        <w:t xml:space="preserve"> </w:t>
      </w:r>
      <w:r>
        <w:t>выполнения</w:t>
      </w:r>
      <w:r>
        <w:rPr>
          <w:spacing w:val="-7"/>
        </w:rPr>
        <w:t xml:space="preserve"> </w:t>
      </w:r>
      <w:r>
        <w:t>проектной</w:t>
      </w:r>
      <w:r>
        <w:rPr>
          <w:spacing w:val="-5"/>
        </w:rPr>
        <w:t xml:space="preserve"> </w:t>
      </w:r>
      <w:r>
        <w:rPr>
          <w:spacing w:val="-2"/>
        </w:rPr>
        <w:t>работы</w:t>
      </w:r>
    </w:p>
    <w:p w14:paraId="06CB5BE1" w14:textId="77777777" w:rsidR="00643B61" w:rsidRDefault="000A178E">
      <w:pPr>
        <w:pStyle w:val="a5"/>
        <w:numPr>
          <w:ilvl w:val="2"/>
          <w:numId w:val="7"/>
        </w:numPr>
        <w:tabs>
          <w:tab w:val="left" w:pos="1583"/>
        </w:tabs>
        <w:spacing w:before="43"/>
        <w:ind w:left="1583" w:hanging="284"/>
        <w:rPr>
          <w:sz w:val="28"/>
        </w:rPr>
      </w:pPr>
      <w:r>
        <w:rPr>
          <w:sz w:val="28"/>
        </w:rPr>
        <w:t>Разработка</w:t>
      </w:r>
      <w:r>
        <w:rPr>
          <w:spacing w:val="-10"/>
          <w:sz w:val="28"/>
        </w:rPr>
        <w:t xml:space="preserve"> </w:t>
      </w:r>
      <w:r>
        <w:rPr>
          <w:sz w:val="28"/>
        </w:rPr>
        <w:t>типового</w:t>
      </w:r>
      <w:r>
        <w:rPr>
          <w:spacing w:val="-8"/>
          <w:sz w:val="28"/>
        </w:rPr>
        <w:t xml:space="preserve"> </w:t>
      </w:r>
      <w:r>
        <w:rPr>
          <w:sz w:val="28"/>
        </w:rPr>
        <w:t>корпоративного</w:t>
      </w:r>
      <w:r>
        <w:rPr>
          <w:spacing w:val="-8"/>
          <w:sz w:val="28"/>
        </w:rPr>
        <w:t xml:space="preserve"> </w:t>
      </w:r>
      <w:r>
        <w:rPr>
          <w:spacing w:val="-2"/>
          <w:sz w:val="28"/>
        </w:rPr>
        <w:t>договора.</w:t>
      </w:r>
    </w:p>
    <w:p w14:paraId="4290780B" w14:textId="77777777" w:rsidR="00643B61" w:rsidRDefault="000A178E">
      <w:pPr>
        <w:pStyle w:val="a5"/>
        <w:numPr>
          <w:ilvl w:val="2"/>
          <w:numId w:val="7"/>
        </w:numPr>
        <w:tabs>
          <w:tab w:val="left" w:pos="1583"/>
        </w:tabs>
        <w:spacing w:before="50"/>
        <w:ind w:left="1583" w:hanging="284"/>
        <w:rPr>
          <w:sz w:val="28"/>
        </w:rPr>
      </w:pPr>
      <w:r>
        <w:rPr>
          <w:sz w:val="28"/>
        </w:rPr>
        <w:t>Разработка</w:t>
      </w:r>
      <w:r>
        <w:rPr>
          <w:spacing w:val="-5"/>
          <w:sz w:val="28"/>
        </w:rPr>
        <w:t xml:space="preserve"> </w:t>
      </w:r>
      <w:r>
        <w:rPr>
          <w:sz w:val="28"/>
        </w:rPr>
        <w:t>устава</w:t>
      </w:r>
      <w:r>
        <w:rPr>
          <w:spacing w:val="-5"/>
          <w:sz w:val="28"/>
        </w:rPr>
        <w:t xml:space="preserve"> </w:t>
      </w:r>
      <w:r>
        <w:rPr>
          <w:spacing w:val="-4"/>
          <w:sz w:val="28"/>
        </w:rPr>
        <w:t>ООО.</w:t>
      </w:r>
    </w:p>
    <w:p w14:paraId="3B5A0567" w14:textId="77777777" w:rsidR="00643B61" w:rsidRDefault="00643B61">
      <w:pPr>
        <w:rPr>
          <w:sz w:val="28"/>
        </w:rPr>
        <w:sectPr w:rsidR="00643B61">
          <w:pgSz w:w="11920" w:h="16850"/>
          <w:pgMar w:top="1060" w:right="320" w:bottom="1180" w:left="400" w:header="0" w:footer="932" w:gutter="0"/>
          <w:cols w:space="720"/>
        </w:sectPr>
      </w:pPr>
    </w:p>
    <w:p w14:paraId="078E1E3B" w14:textId="77777777" w:rsidR="00643B61" w:rsidRDefault="000A178E">
      <w:pPr>
        <w:pStyle w:val="a5"/>
        <w:numPr>
          <w:ilvl w:val="2"/>
          <w:numId w:val="7"/>
        </w:numPr>
        <w:tabs>
          <w:tab w:val="left" w:pos="1583"/>
        </w:tabs>
        <w:spacing w:before="65" w:line="278" w:lineRule="auto"/>
        <w:ind w:left="733" w:right="817" w:firstLine="566"/>
        <w:jc w:val="both"/>
        <w:rPr>
          <w:sz w:val="28"/>
        </w:rPr>
      </w:pPr>
      <w:r>
        <w:rPr>
          <w:sz w:val="28"/>
        </w:rPr>
        <w:lastRenderedPageBreak/>
        <w:t>Подготовка проекта соглашения о слиянии хозяйственных обществ (без участия АО).</w:t>
      </w:r>
    </w:p>
    <w:p w14:paraId="722A80CB" w14:textId="77777777" w:rsidR="00643B61" w:rsidRDefault="000A178E">
      <w:pPr>
        <w:pStyle w:val="a5"/>
        <w:numPr>
          <w:ilvl w:val="2"/>
          <w:numId w:val="7"/>
        </w:numPr>
        <w:tabs>
          <w:tab w:val="left" w:pos="1583"/>
        </w:tabs>
        <w:spacing w:line="276" w:lineRule="auto"/>
        <w:ind w:left="733" w:right="817" w:firstLine="566"/>
        <w:jc w:val="both"/>
        <w:rPr>
          <w:sz w:val="28"/>
        </w:rPr>
      </w:pPr>
      <w:r>
        <w:rPr>
          <w:sz w:val="28"/>
        </w:rPr>
        <w:t>Подготовка проекта соглашения о слиянии хозяйственных обществ (с участием АО).</w:t>
      </w:r>
    </w:p>
    <w:p w14:paraId="639BD0E6" w14:textId="77777777" w:rsidR="00643B61" w:rsidRDefault="000A178E">
      <w:pPr>
        <w:pStyle w:val="a5"/>
        <w:numPr>
          <w:ilvl w:val="2"/>
          <w:numId w:val="7"/>
        </w:numPr>
        <w:tabs>
          <w:tab w:val="left" w:pos="1583"/>
        </w:tabs>
        <w:ind w:left="1583" w:hanging="284"/>
        <w:jc w:val="both"/>
        <w:rPr>
          <w:sz w:val="28"/>
        </w:rPr>
      </w:pPr>
      <w:r>
        <w:rPr>
          <w:sz w:val="28"/>
        </w:rPr>
        <w:t>Подготовка</w:t>
      </w:r>
      <w:r>
        <w:rPr>
          <w:spacing w:val="-6"/>
          <w:sz w:val="28"/>
        </w:rPr>
        <w:t xml:space="preserve"> </w:t>
      </w:r>
      <w:r>
        <w:rPr>
          <w:sz w:val="28"/>
        </w:rPr>
        <w:t>проекта</w:t>
      </w:r>
      <w:r>
        <w:rPr>
          <w:spacing w:val="-7"/>
          <w:sz w:val="28"/>
        </w:rPr>
        <w:t xml:space="preserve"> </w:t>
      </w:r>
      <w:r>
        <w:rPr>
          <w:sz w:val="28"/>
        </w:rPr>
        <w:t>соглашения</w:t>
      </w:r>
      <w:r>
        <w:rPr>
          <w:spacing w:val="-6"/>
          <w:sz w:val="28"/>
        </w:rPr>
        <w:t xml:space="preserve"> </w:t>
      </w:r>
      <w:r>
        <w:rPr>
          <w:sz w:val="28"/>
        </w:rPr>
        <w:t>о</w:t>
      </w:r>
      <w:r>
        <w:rPr>
          <w:spacing w:val="-5"/>
          <w:sz w:val="28"/>
        </w:rPr>
        <w:t xml:space="preserve"> </w:t>
      </w:r>
      <w:r>
        <w:rPr>
          <w:sz w:val="28"/>
        </w:rPr>
        <w:t>присоединении</w:t>
      </w:r>
      <w:r>
        <w:rPr>
          <w:spacing w:val="-5"/>
          <w:sz w:val="28"/>
        </w:rPr>
        <w:t xml:space="preserve"> </w:t>
      </w:r>
      <w:r>
        <w:rPr>
          <w:sz w:val="28"/>
        </w:rPr>
        <w:t>(без</w:t>
      </w:r>
      <w:r>
        <w:rPr>
          <w:spacing w:val="-6"/>
          <w:sz w:val="28"/>
        </w:rPr>
        <w:t xml:space="preserve"> </w:t>
      </w:r>
      <w:r>
        <w:rPr>
          <w:sz w:val="28"/>
        </w:rPr>
        <w:t>участия</w:t>
      </w:r>
      <w:r>
        <w:rPr>
          <w:spacing w:val="-4"/>
          <w:sz w:val="28"/>
        </w:rPr>
        <w:t xml:space="preserve"> АО).</w:t>
      </w:r>
    </w:p>
    <w:p w14:paraId="6BA9E9C9" w14:textId="77777777" w:rsidR="00643B61" w:rsidRDefault="000A178E">
      <w:pPr>
        <w:pStyle w:val="a5"/>
        <w:numPr>
          <w:ilvl w:val="2"/>
          <w:numId w:val="7"/>
        </w:numPr>
        <w:tabs>
          <w:tab w:val="left" w:pos="1583"/>
        </w:tabs>
        <w:spacing w:before="43"/>
        <w:ind w:left="1583" w:hanging="284"/>
        <w:jc w:val="both"/>
        <w:rPr>
          <w:sz w:val="28"/>
        </w:rPr>
      </w:pPr>
      <w:r>
        <w:rPr>
          <w:sz w:val="28"/>
        </w:rPr>
        <w:t>Подготовка</w:t>
      </w:r>
      <w:r>
        <w:rPr>
          <w:spacing w:val="-7"/>
          <w:sz w:val="28"/>
        </w:rPr>
        <w:t xml:space="preserve"> </w:t>
      </w:r>
      <w:r>
        <w:rPr>
          <w:sz w:val="28"/>
        </w:rPr>
        <w:t>проекта</w:t>
      </w:r>
      <w:r>
        <w:rPr>
          <w:spacing w:val="-8"/>
          <w:sz w:val="28"/>
        </w:rPr>
        <w:t xml:space="preserve"> </w:t>
      </w:r>
      <w:r>
        <w:rPr>
          <w:sz w:val="28"/>
        </w:rPr>
        <w:t>соглашения</w:t>
      </w:r>
      <w:r>
        <w:rPr>
          <w:spacing w:val="-6"/>
          <w:sz w:val="28"/>
        </w:rPr>
        <w:t xml:space="preserve"> </w:t>
      </w:r>
      <w:r>
        <w:rPr>
          <w:sz w:val="28"/>
        </w:rPr>
        <w:t>о</w:t>
      </w:r>
      <w:r>
        <w:rPr>
          <w:spacing w:val="-9"/>
          <w:sz w:val="28"/>
        </w:rPr>
        <w:t xml:space="preserve"> </w:t>
      </w:r>
      <w:r>
        <w:rPr>
          <w:sz w:val="28"/>
        </w:rPr>
        <w:t>присоединении</w:t>
      </w:r>
      <w:r>
        <w:rPr>
          <w:spacing w:val="-6"/>
          <w:sz w:val="28"/>
        </w:rPr>
        <w:t xml:space="preserve"> </w:t>
      </w:r>
      <w:r>
        <w:rPr>
          <w:sz w:val="28"/>
        </w:rPr>
        <w:t>(с</w:t>
      </w:r>
      <w:r>
        <w:rPr>
          <w:spacing w:val="-7"/>
          <w:sz w:val="28"/>
        </w:rPr>
        <w:t xml:space="preserve"> </w:t>
      </w:r>
      <w:r>
        <w:rPr>
          <w:sz w:val="28"/>
        </w:rPr>
        <w:t>участием</w:t>
      </w:r>
      <w:r>
        <w:rPr>
          <w:spacing w:val="-6"/>
          <w:sz w:val="28"/>
        </w:rPr>
        <w:t xml:space="preserve"> </w:t>
      </w:r>
      <w:r>
        <w:rPr>
          <w:spacing w:val="-4"/>
          <w:sz w:val="28"/>
        </w:rPr>
        <w:t>АО).</w:t>
      </w:r>
    </w:p>
    <w:p w14:paraId="707AA2E0" w14:textId="77777777" w:rsidR="00643B61" w:rsidRDefault="000A178E">
      <w:pPr>
        <w:pStyle w:val="a5"/>
        <w:numPr>
          <w:ilvl w:val="2"/>
          <w:numId w:val="7"/>
        </w:numPr>
        <w:tabs>
          <w:tab w:val="left" w:pos="1583"/>
        </w:tabs>
        <w:spacing w:before="48" w:line="276" w:lineRule="auto"/>
        <w:ind w:left="733" w:right="815" w:firstLine="566"/>
        <w:jc w:val="both"/>
        <w:rPr>
          <w:sz w:val="28"/>
        </w:rPr>
      </w:pPr>
      <w:r>
        <w:rPr>
          <w:sz w:val="28"/>
        </w:rPr>
        <w:t>Разработка предпринимательского договора с включение обеспечительных условий (неустойка, задаток, обеспечительный платеж, независимая гарантия и т.д.).</w:t>
      </w:r>
    </w:p>
    <w:p w14:paraId="2BC76A15" w14:textId="77777777" w:rsidR="00643B61" w:rsidRDefault="000A178E">
      <w:pPr>
        <w:pStyle w:val="a5"/>
        <w:numPr>
          <w:ilvl w:val="2"/>
          <w:numId w:val="7"/>
        </w:numPr>
        <w:tabs>
          <w:tab w:val="left" w:pos="1725"/>
        </w:tabs>
        <w:spacing w:before="1" w:line="276" w:lineRule="auto"/>
        <w:ind w:left="733" w:right="816" w:firstLine="566"/>
        <w:jc w:val="both"/>
        <w:rPr>
          <w:sz w:val="28"/>
        </w:rPr>
      </w:pPr>
      <w:r>
        <w:rPr>
          <w:sz w:val="28"/>
        </w:rPr>
        <w:t>Разработка предпринимательского договора с включением положений</w:t>
      </w:r>
      <w:r>
        <w:rPr>
          <w:spacing w:val="40"/>
          <w:sz w:val="28"/>
        </w:rPr>
        <w:t xml:space="preserve"> </w:t>
      </w:r>
      <w:r>
        <w:rPr>
          <w:sz w:val="28"/>
        </w:rPr>
        <w:t>о гарантии возмещения потерь.</w:t>
      </w:r>
    </w:p>
    <w:p w14:paraId="1C3D611A" w14:textId="77777777" w:rsidR="00643B61" w:rsidRDefault="000A178E">
      <w:pPr>
        <w:pStyle w:val="a5"/>
        <w:numPr>
          <w:ilvl w:val="2"/>
          <w:numId w:val="7"/>
        </w:numPr>
        <w:tabs>
          <w:tab w:val="left" w:pos="1725"/>
        </w:tabs>
        <w:spacing w:before="1" w:line="276" w:lineRule="auto"/>
        <w:ind w:left="733" w:right="816" w:firstLine="566"/>
        <w:jc w:val="both"/>
        <w:rPr>
          <w:sz w:val="28"/>
        </w:rPr>
      </w:pPr>
      <w:r>
        <w:rPr>
          <w:sz w:val="28"/>
        </w:rPr>
        <w:t>Разработка предпринимательского договора с включением заверений</w:t>
      </w:r>
      <w:r>
        <w:rPr>
          <w:spacing w:val="40"/>
          <w:sz w:val="28"/>
        </w:rPr>
        <w:t xml:space="preserve"> </w:t>
      </w:r>
      <w:r>
        <w:rPr>
          <w:sz w:val="28"/>
        </w:rPr>
        <w:t>об обстоятельствах.</w:t>
      </w:r>
    </w:p>
    <w:p w14:paraId="79C2E222" w14:textId="77777777" w:rsidR="00643B61" w:rsidRDefault="000A178E">
      <w:pPr>
        <w:pStyle w:val="a5"/>
        <w:numPr>
          <w:ilvl w:val="2"/>
          <w:numId w:val="7"/>
        </w:numPr>
        <w:tabs>
          <w:tab w:val="left" w:pos="1725"/>
        </w:tabs>
        <w:spacing w:line="276" w:lineRule="auto"/>
        <w:ind w:left="733" w:right="811" w:firstLine="566"/>
        <w:jc w:val="both"/>
        <w:rPr>
          <w:sz w:val="28"/>
        </w:rPr>
      </w:pPr>
      <w:r>
        <w:rPr>
          <w:sz w:val="28"/>
        </w:rPr>
        <w:t>Подготовка плана проведения Due Diligence (юридический, финансовый и т.д. - на выбор).</w:t>
      </w:r>
    </w:p>
    <w:p w14:paraId="446A1B53" w14:textId="77777777" w:rsidR="00643B61" w:rsidRDefault="00643B61">
      <w:pPr>
        <w:pStyle w:val="a3"/>
        <w:spacing w:before="52"/>
      </w:pPr>
    </w:p>
    <w:p w14:paraId="35A72B6D" w14:textId="77777777" w:rsidR="00643B61" w:rsidRDefault="000A178E">
      <w:pPr>
        <w:pStyle w:val="2"/>
        <w:ind w:left="2497"/>
        <w:jc w:val="both"/>
      </w:pPr>
      <w:r>
        <w:t>Пример</w:t>
      </w:r>
      <w:r>
        <w:rPr>
          <w:spacing w:val="-8"/>
        </w:rPr>
        <w:t xml:space="preserve"> </w:t>
      </w:r>
      <w:r>
        <w:t>типовых</w:t>
      </w:r>
      <w:r>
        <w:rPr>
          <w:spacing w:val="-5"/>
        </w:rPr>
        <w:t xml:space="preserve"> </w:t>
      </w:r>
      <w:r>
        <w:t>ситуационных</w:t>
      </w:r>
      <w:r>
        <w:rPr>
          <w:spacing w:val="-4"/>
        </w:rPr>
        <w:t xml:space="preserve"> </w:t>
      </w:r>
      <w:r>
        <w:t>задач</w:t>
      </w:r>
      <w:r>
        <w:rPr>
          <w:spacing w:val="-6"/>
        </w:rPr>
        <w:t xml:space="preserve"> </w:t>
      </w:r>
      <w:r>
        <w:t>по</w:t>
      </w:r>
      <w:r>
        <w:rPr>
          <w:spacing w:val="-4"/>
        </w:rPr>
        <w:t xml:space="preserve"> </w:t>
      </w:r>
      <w:r>
        <w:rPr>
          <w:spacing w:val="-2"/>
        </w:rPr>
        <w:t>дисциплине</w:t>
      </w:r>
    </w:p>
    <w:p w14:paraId="6939BA21" w14:textId="77777777" w:rsidR="00643B61" w:rsidRDefault="000A178E">
      <w:pPr>
        <w:pStyle w:val="a3"/>
        <w:spacing w:before="156"/>
        <w:ind w:left="733" w:right="813" w:firstLine="566"/>
        <w:jc w:val="both"/>
      </w:pPr>
      <w:r>
        <w:rPr>
          <w:b/>
        </w:rPr>
        <w:t>Пример 1</w:t>
      </w:r>
      <w:r>
        <w:t>. Акционерное общество «А» намерено приобрести 100% акций АО «Б». В результате ранее проведенных сделок компания «А» уже приобрела 25% акций компании «Б» и направила акционерам компании «А» предложение о покупке принадлежащих им акций.</w:t>
      </w:r>
    </w:p>
    <w:p w14:paraId="66A67368" w14:textId="77777777" w:rsidR="00643B61" w:rsidRDefault="000A178E">
      <w:pPr>
        <w:spacing w:before="1"/>
        <w:ind w:left="733" w:right="823" w:firstLine="566"/>
        <w:jc w:val="both"/>
        <w:rPr>
          <w:i/>
          <w:sz w:val="28"/>
        </w:rPr>
      </w:pPr>
      <w:r>
        <w:rPr>
          <w:i/>
          <w:sz w:val="28"/>
        </w:rPr>
        <w:t>Проанализируйте задачу. Возникла ли у компании «А» обязанность по приобретению акций, если согласие дадут не все оставшиеся акционеры?</w:t>
      </w:r>
    </w:p>
    <w:p w14:paraId="1AA63A72" w14:textId="77777777" w:rsidR="00643B61" w:rsidRDefault="000A178E">
      <w:pPr>
        <w:ind w:left="733" w:right="816" w:firstLine="566"/>
        <w:jc w:val="both"/>
        <w:rPr>
          <w:i/>
          <w:sz w:val="28"/>
        </w:rPr>
      </w:pPr>
      <w:r>
        <w:rPr>
          <w:i/>
          <w:sz w:val="28"/>
        </w:rPr>
        <w:t>Вправе ли АО «А» предложить акционерам, отказавшимся от продажи более</w:t>
      </w:r>
      <w:r>
        <w:rPr>
          <w:i/>
          <w:spacing w:val="7"/>
          <w:sz w:val="28"/>
        </w:rPr>
        <w:t xml:space="preserve"> </w:t>
      </w:r>
      <w:r>
        <w:rPr>
          <w:i/>
          <w:sz w:val="28"/>
        </w:rPr>
        <w:t>высокую</w:t>
      </w:r>
      <w:r>
        <w:rPr>
          <w:i/>
          <w:spacing w:val="6"/>
          <w:sz w:val="28"/>
        </w:rPr>
        <w:t xml:space="preserve"> </w:t>
      </w:r>
      <w:r>
        <w:rPr>
          <w:i/>
          <w:sz w:val="28"/>
        </w:rPr>
        <w:t>выкупную</w:t>
      </w:r>
      <w:r>
        <w:rPr>
          <w:i/>
          <w:spacing w:val="6"/>
          <w:sz w:val="28"/>
        </w:rPr>
        <w:t xml:space="preserve"> </w:t>
      </w:r>
      <w:r>
        <w:rPr>
          <w:i/>
          <w:sz w:val="28"/>
        </w:rPr>
        <w:t>цену?</w:t>
      </w:r>
      <w:r>
        <w:rPr>
          <w:i/>
          <w:spacing w:val="8"/>
          <w:sz w:val="28"/>
        </w:rPr>
        <w:t xml:space="preserve"> </w:t>
      </w:r>
      <w:r>
        <w:rPr>
          <w:i/>
          <w:sz w:val="28"/>
        </w:rPr>
        <w:t>Вправе</w:t>
      </w:r>
      <w:r>
        <w:rPr>
          <w:i/>
          <w:spacing w:val="6"/>
          <w:sz w:val="28"/>
        </w:rPr>
        <w:t xml:space="preserve"> </w:t>
      </w:r>
      <w:r>
        <w:rPr>
          <w:i/>
          <w:sz w:val="28"/>
        </w:rPr>
        <w:t>ли</w:t>
      </w:r>
      <w:r>
        <w:rPr>
          <w:i/>
          <w:spacing w:val="8"/>
          <w:sz w:val="28"/>
        </w:rPr>
        <w:t xml:space="preserve"> </w:t>
      </w:r>
      <w:r>
        <w:rPr>
          <w:i/>
          <w:sz w:val="28"/>
        </w:rPr>
        <w:t>акционеры,</w:t>
      </w:r>
      <w:r>
        <w:rPr>
          <w:i/>
          <w:spacing w:val="6"/>
          <w:sz w:val="28"/>
        </w:rPr>
        <w:t xml:space="preserve"> </w:t>
      </w:r>
      <w:r>
        <w:rPr>
          <w:i/>
          <w:sz w:val="28"/>
        </w:rPr>
        <w:t>заключившие</w:t>
      </w:r>
      <w:r>
        <w:rPr>
          <w:i/>
          <w:spacing w:val="7"/>
          <w:sz w:val="28"/>
        </w:rPr>
        <w:t xml:space="preserve"> </w:t>
      </w:r>
      <w:r>
        <w:rPr>
          <w:i/>
          <w:sz w:val="28"/>
        </w:rPr>
        <w:t>сделки</w:t>
      </w:r>
      <w:r>
        <w:rPr>
          <w:i/>
          <w:spacing w:val="8"/>
          <w:sz w:val="28"/>
        </w:rPr>
        <w:t xml:space="preserve"> </w:t>
      </w:r>
      <w:r>
        <w:rPr>
          <w:i/>
          <w:sz w:val="28"/>
        </w:rPr>
        <w:t>с</w:t>
      </w:r>
      <w:r>
        <w:rPr>
          <w:i/>
          <w:spacing w:val="8"/>
          <w:sz w:val="28"/>
        </w:rPr>
        <w:t xml:space="preserve"> </w:t>
      </w:r>
      <w:r>
        <w:rPr>
          <w:i/>
          <w:spacing w:val="-7"/>
          <w:sz w:val="28"/>
        </w:rPr>
        <w:t>АО</w:t>
      </w:r>
    </w:p>
    <w:p w14:paraId="761CDCD6" w14:textId="77777777" w:rsidR="00643B61" w:rsidRDefault="000A178E">
      <w:pPr>
        <w:spacing w:line="242" w:lineRule="auto"/>
        <w:ind w:left="733" w:right="824"/>
        <w:jc w:val="both"/>
        <w:rPr>
          <w:i/>
          <w:sz w:val="28"/>
        </w:rPr>
      </w:pPr>
      <w:r>
        <w:rPr>
          <w:i/>
          <w:sz w:val="28"/>
        </w:rPr>
        <w:t>«А» на основе первого предложения о выкупе требовать доплаты, если цена выкупа по последующим предложениям будет расти?</w:t>
      </w:r>
    </w:p>
    <w:p w14:paraId="4C50EB23" w14:textId="77777777" w:rsidR="00643B61" w:rsidRDefault="00643B61">
      <w:pPr>
        <w:pStyle w:val="a3"/>
        <w:spacing w:before="42"/>
        <w:rPr>
          <w:i/>
        </w:rPr>
      </w:pPr>
    </w:p>
    <w:p w14:paraId="57597F0C" w14:textId="77777777" w:rsidR="00643B61" w:rsidRDefault="000A178E">
      <w:pPr>
        <w:pStyle w:val="a3"/>
        <w:ind w:left="733" w:right="808" w:firstLine="566"/>
        <w:jc w:val="both"/>
        <w:rPr>
          <w:i/>
        </w:rPr>
      </w:pPr>
      <w:r>
        <w:rPr>
          <w:b/>
        </w:rPr>
        <w:t xml:space="preserve">Пример 2. </w:t>
      </w:r>
      <w:r>
        <w:t>ООО «Проспект», в отношении которого принято решение о ликвидации, приобрело акции АО «Рассвет». От имени покупателя договор заключил генеральный директор ООО. Акционеры АО, узнав, что ООО находится в процессе ликвидации, потребовали признать договор купли- продажи недействительным, т.к. полагали, что с момента принятия решения о ликвидации юридическое лицо утрачивает право совершать данные сделки</w:t>
      </w:r>
      <w:r>
        <w:rPr>
          <w:i/>
        </w:rPr>
        <w:t>.</w:t>
      </w:r>
    </w:p>
    <w:p w14:paraId="1F6BC754" w14:textId="77777777" w:rsidR="00643B61" w:rsidRDefault="000A178E">
      <w:pPr>
        <w:spacing w:line="322" w:lineRule="exact"/>
        <w:ind w:left="1299"/>
        <w:jc w:val="both"/>
        <w:rPr>
          <w:i/>
          <w:sz w:val="28"/>
        </w:rPr>
      </w:pPr>
      <w:r>
        <w:rPr>
          <w:i/>
          <w:sz w:val="28"/>
        </w:rPr>
        <w:t>Оцените</w:t>
      </w:r>
      <w:r>
        <w:rPr>
          <w:i/>
          <w:spacing w:val="55"/>
          <w:sz w:val="28"/>
        </w:rPr>
        <w:t xml:space="preserve"> </w:t>
      </w:r>
      <w:r>
        <w:rPr>
          <w:i/>
          <w:sz w:val="28"/>
        </w:rPr>
        <w:t>аргументы</w:t>
      </w:r>
      <w:r>
        <w:rPr>
          <w:i/>
          <w:spacing w:val="58"/>
          <w:sz w:val="28"/>
        </w:rPr>
        <w:t xml:space="preserve"> </w:t>
      </w:r>
      <w:r>
        <w:rPr>
          <w:i/>
          <w:sz w:val="28"/>
        </w:rPr>
        <w:t>истца.</w:t>
      </w:r>
      <w:r>
        <w:rPr>
          <w:i/>
          <w:spacing w:val="59"/>
          <w:sz w:val="28"/>
        </w:rPr>
        <w:t xml:space="preserve"> </w:t>
      </w:r>
      <w:r>
        <w:rPr>
          <w:i/>
          <w:sz w:val="28"/>
        </w:rPr>
        <w:t>Нарушены</w:t>
      </w:r>
      <w:r>
        <w:rPr>
          <w:i/>
          <w:spacing w:val="58"/>
          <w:sz w:val="28"/>
        </w:rPr>
        <w:t xml:space="preserve"> </w:t>
      </w:r>
      <w:r>
        <w:rPr>
          <w:i/>
          <w:sz w:val="28"/>
        </w:rPr>
        <w:t>ли</w:t>
      </w:r>
      <w:r>
        <w:rPr>
          <w:i/>
          <w:spacing w:val="57"/>
          <w:sz w:val="28"/>
        </w:rPr>
        <w:t xml:space="preserve"> </w:t>
      </w:r>
      <w:r>
        <w:rPr>
          <w:i/>
          <w:sz w:val="28"/>
        </w:rPr>
        <w:t>права</w:t>
      </w:r>
      <w:r>
        <w:rPr>
          <w:i/>
          <w:spacing w:val="59"/>
          <w:sz w:val="28"/>
        </w:rPr>
        <w:t xml:space="preserve"> </w:t>
      </w:r>
      <w:r>
        <w:rPr>
          <w:i/>
          <w:sz w:val="28"/>
        </w:rPr>
        <w:t>АО</w:t>
      </w:r>
      <w:r>
        <w:rPr>
          <w:i/>
          <w:spacing w:val="58"/>
          <w:sz w:val="28"/>
        </w:rPr>
        <w:t xml:space="preserve"> </w:t>
      </w:r>
      <w:r>
        <w:rPr>
          <w:i/>
          <w:sz w:val="28"/>
        </w:rPr>
        <w:t>и</w:t>
      </w:r>
      <w:r>
        <w:rPr>
          <w:i/>
          <w:spacing w:val="58"/>
          <w:sz w:val="28"/>
        </w:rPr>
        <w:t xml:space="preserve"> </w:t>
      </w:r>
      <w:r>
        <w:rPr>
          <w:i/>
          <w:sz w:val="28"/>
        </w:rPr>
        <w:t>его</w:t>
      </w:r>
      <w:r>
        <w:rPr>
          <w:i/>
          <w:spacing w:val="58"/>
          <w:sz w:val="28"/>
        </w:rPr>
        <w:t xml:space="preserve"> </w:t>
      </w:r>
      <w:r>
        <w:rPr>
          <w:i/>
          <w:spacing w:val="-2"/>
          <w:sz w:val="28"/>
        </w:rPr>
        <w:t>участников?</w:t>
      </w:r>
    </w:p>
    <w:p w14:paraId="04CA9E70" w14:textId="77777777" w:rsidR="00643B61" w:rsidRDefault="000A178E">
      <w:pPr>
        <w:ind w:left="733"/>
        <w:jc w:val="both"/>
        <w:rPr>
          <w:i/>
          <w:sz w:val="28"/>
        </w:rPr>
      </w:pPr>
      <w:r>
        <w:rPr>
          <w:i/>
          <w:sz w:val="28"/>
        </w:rPr>
        <w:t>Оцените</w:t>
      </w:r>
      <w:r>
        <w:rPr>
          <w:i/>
          <w:spacing w:val="-11"/>
          <w:sz w:val="28"/>
        </w:rPr>
        <w:t xml:space="preserve"> </w:t>
      </w:r>
      <w:r>
        <w:rPr>
          <w:i/>
          <w:sz w:val="28"/>
        </w:rPr>
        <w:t>правомерность</w:t>
      </w:r>
      <w:r>
        <w:rPr>
          <w:i/>
          <w:spacing w:val="-9"/>
          <w:sz w:val="28"/>
        </w:rPr>
        <w:t xml:space="preserve"> </w:t>
      </w:r>
      <w:r>
        <w:rPr>
          <w:i/>
          <w:sz w:val="28"/>
        </w:rPr>
        <w:t>сделки</w:t>
      </w:r>
      <w:r>
        <w:rPr>
          <w:i/>
          <w:spacing w:val="-7"/>
          <w:sz w:val="28"/>
        </w:rPr>
        <w:t xml:space="preserve"> </w:t>
      </w:r>
      <w:r>
        <w:rPr>
          <w:i/>
          <w:sz w:val="28"/>
        </w:rPr>
        <w:t>купли-продажи</w:t>
      </w:r>
      <w:r>
        <w:rPr>
          <w:i/>
          <w:spacing w:val="-10"/>
          <w:sz w:val="28"/>
        </w:rPr>
        <w:t xml:space="preserve"> </w:t>
      </w:r>
      <w:r>
        <w:rPr>
          <w:i/>
          <w:spacing w:val="-2"/>
          <w:sz w:val="28"/>
        </w:rPr>
        <w:t>акций.</w:t>
      </w:r>
    </w:p>
    <w:p w14:paraId="6C2CD5A6" w14:textId="77777777" w:rsidR="00643B61" w:rsidRDefault="000A178E">
      <w:pPr>
        <w:spacing w:before="156" w:line="276" w:lineRule="auto"/>
        <w:ind w:left="733" w:right="777"/>
        <w:jc w:val="both"/>
        <w:rPr>
          <w:sz w:val="28"/>
        </w:rPr>
      </w:pPr>
      <w:r>
        <w:rPr>
          <w:i/>
          <w:sz w:val="28"/>
        </w:rPr>
        <w:t>Критерии бальной оценки различных форм текущего контроля успеваемости, содержатся в соответствующих</w:t>
      </w:r>
      <w:r>
        <w:rPr>
          <w:i/>
          <w:spacing w:val="-1"/>
          <w:sz w:val="28"/>
        </w:rPr>
        <w:t xml:space="preserve"> </w:t>
      </w:r>
      <w:r>
        <w:rPr>
          <w:i/>
          <w:sz w:val="28"/>
        </w:rPr>
        <w:t>методических рекомендациях Департамента правового регулирования экономической деятельности</w:t>
      </w:r>
      <w:r>
        <w:rPr>
          <w:sz w:val="28"/>
        </w:rPr>
        <w:t>.</w:t>
      </w:r>
    </w:p>
    <w:p w14:paraId="0F0D2C88" w14:textId="77777777" w:rsidR="00643B61" w:rsidRDefault="00643B61">
      <w:pPr>
        <w:spacing w:line="276" w:lineRule="auto"/>
        <w:jc w:val="both"/>
        <w:rPr>
          <w:sz w:val="28"/>
        </w:rPr>
        <w:sectPr w:rsidR="00643B61">
          <w:pgSz w:w="11920" w:h="16850"/>
          <w:pgMar w:top="1060" w:right="320" w:bottom="1180" w:left="400" w:header="0" w:footer="932" w:gutter="0"/>
          <w:cols w:space="720"/>
        </w:sectPr>
      </w:pPr>
    </w:p>
    <w:p w14:paraId="07720E30" w14:textId="77777777" w:rsidR="00643B61" w:rsidRDefault="000A178E">
      <w:pPr>
        <w:pStyle w:val="2"/>
        <w:numPr>
          <w:ilvl w:val="0"/>
          <w:numId w:val="13"/>
        </w:numPr>
        <w:tabs>
          <w:tab w:val="left" w:pos="1159"/>
        </w:tabs>
        <w:spacing w:before="69" w:line="242" w:lineRule="auto"/>
        <w:ind w:left="733" w:right="814" w:firstLine="0"/>
        <w:jc w:val="both"/>
      </w:pPr>
      <w:bookmarkStart w:id="11" w:name="_bookmark11"/>
      <w:bookmarkEnd w:id="11"/>
      <w:r>
        <w:lastRenderedPageBreak/>
        <w:t>Фонд оценочных средств для проведения промежуточной аттестации обучающихся по дисциплине</w:t>
      </w:r>
    </w:p>
    <w:p w14:paraId="3D97046E" w14:textId="77777777" w:rsidR="00643B61" w:rsidRDefault="000A178E">
      <w:pPr>
        <w:pStyle w:val="a3"/>
        <w:spacing w:before="111" w:line="276" w:lineRule="auto"/>
        <w:ind w:left="733" w:right="781"/>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91C441" w14:textId="77777777" w:rsidR="00643B61" w:rsidRDefault="00643B61">
      <w:pPr>
        <w:pStyle w:val="a3"/>
        <w:rPr>
          <w:sz w:val="20"/>
        </w:rPr>
      </w:pPr>
    </w:p>
    <w:p w14:paraId="2422D8B7" w14:textId="77777777" w:rsidR="00643B61" w:rsidRDefault="00643B61">
      <w:pPr>
        <w:pStyle w:val="a3"/>
        <w:spacing w:before="29"/>
        <w:rPr>
          <w:sz w:val="20"/>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271"/>
        <w:gridCol w:w="2319"/>
        <w:gridCol w:w="4187"/>
      </w:tblGrid>
      <w:tr w:rsidR="00643B61" w14:paraId="352401EA" w14:textId="77777777">
        <w:trPr>
          <w:trHeight w:val="1519"/>
        </w:trPr>
        <w:tc>
          <w:tcPr>
            <w:tcW w:w="2096" w:type="dxa"/>
          </w:tcPr>
          <w:p w14:paraId="67E0BBEB" w14:textId="77777777" w:rsidR="00643B61" w:rsidRDefault="000A178E">
            <w:pPr>
              <w:pStyle w:val="TableParagraph"/>
              <w:spacing w:line="242" w:lineRule="auto"/>
              <w:ind w:left="429" w:hanging="70"/>
            </w:pPr>
            <w:r>
              <w:rPr>
                <w:spacing w:val="-2"/>
              </w:rPr>
              <w:t>Наименование компетенции</w:t>
            </w:r>
          </w:p>
        </w:tc>
        <w:tc>
          <w:tcPr>
            <w:tcW w:w="2271" w:type="dxa"/>
          </w:tcPr>
          <w:p w14:paraId="3396259A" w14:textId="77777777" w:rsidR="00643B61" w:rsidRDefault="000A178E">
            <w:pPr>
              <w:pStyle w:val="TableParagraph"/>
              <w:ind w:left="12"/>
              <w:jc w:val="center"/>
            </w:pPr>
            <w:r>
              <w:rPr>
                <w:spacing w:val="-2"/>
              </w:rPr>
              <w:t>Наименование Индикаторов достижения компетенции</w:t>
            </w:r>
          </w:p>
        </w:tc>
        <w:tc>
          <w:tcPr>
            <w:tcW w:w="2319" w:type="dxa"/>
          </w:tcPr>
          <w:p w14:paraId="222D48C2" w14:textId="77777777" w:rsidR="00643B61" w:rsidRDefault="000A178E">
            <w:pPr>
              <w:pStyle w:val="TableParagraph"/>
              <w:ind w:left="16"/>
              <w:jc w:val="center"/>
            </w:pPr>
            <w:r>
              <w:t>Результаты</w:t>
            </w:r>
            <w:r>
              <w:rPr>
                <w:spacing w:val="-14"/>
              </w:rPr>
              <w:t xml:space="preserve"> </w:t>
            </w:r>
            <w:r>
              <w:t xml:space="preserve">обучения (умения и знания), соотнесенные с </w:t>
            </w:r>
            <w:r>
              <w:rPr>
                <w:spacing w:val="-2"/>
              </w:rPr>
              <w:t>индикаторами</w:t>
            </w:r>
          </w:p>
          <w:p w14:paraId="3E4CFCB7" w14:textId="77777777" w:rsidR="00643B61" w:rsidRDefault="000A178E">
            <w:pPr>
              <w:pStyle w:val="TableParagraph"/>
              <w:spacing w:line="252" w:lineRule="exact"/>
              <w:ind w:left="541" w:right="526" w:hanging="3"/>
              <w:jc w:val="center"/>
            </w:pPr>
            <w:r>
              <w:rPr>
                <w:spacing w:val="-2"/>
              </w:rPr>
              <w:t>достижения компетенции</w:t>
            </w:r>
          </w:p>
        </w:tc>
        <w:tc>
          <w:tcPr>
            <w:tcW w:w="4187" w:type="dxa"/>
          </w:tcPr>
          <w:p w14:paraId="2A87C1D6" w14:textId="77777777" w:rsidR="00643B61" w:rsidRDefault="000A178E">
            <w:pPr>
              <w:pStyle w:val="TableParagraph"/>
              <w:spacing w:line="247" w:lineRule="exact"/>
              <w:ind w:left="647"/>
            </w:pPr>
            <w:r>
              <w:t>Типовые</w:t>
            </w:r>
            <w:r>
              <w:rPr>
                <w:spacing w:val="-7"/>
              </w:rPr>
              <w:t xml:space="preserve"> </w:t>
            </w:r>
            <w:r>
              <w:t>контрольные</w:t>
            </w:r>
            <w:r>
              <w:rPr>
                <w:spacing w:val="-7"/>
              </w:rPr>
              <w:t xml:space="preserve"> </w:t>
            </w:r>
            <w:r>
              <w:rPr>
                <w:spacing w:val="-2"/>
              </w:rPr>
              <w:t>задания</w:t>
            </w:r>
          </w:p>
        </w:tc>
      </w:tr>
      <w:tr w:rsidR="00643B61" w14:paraId="40249241" w14:textId="77777777">
        <w:trPr>
          <w:trHeight w:val="270"/>
        </w:trPr>
        <w:tc>
          <w:tcPr>
            <w:tcW w:w="2096" w:type="dxa"/>
            <w:tcBorders>
              <w:bottom w:val="nil"/>
            </w:tcBorders>
          </w:tcPr>
          <w:p w14:paraId="416A3950" w14:textId="77777777" w:rsidR="00643B61" w:rsidRDefault="000A178E">
            <w:pPr>
              <w:pStyle w:val="TableParagraph"/>
              <w:spacing w:line="250" w:lineRule="exact"/>
              <w:ind w:left="110"/>
              <w:rPr>
                <w:sz w:val="24"/>
              </w:rPr>
            </w:pPr>
            <w:r>
              <w:rPr>
                <w:spacing w:val="-2"/>
                <w:sz w:val="24"/>
              </w:rPr>
              <w:t>ПК-</w:t>
            </w:r>
            <w:r>
              <w:rPr>
                <w:spacing w:val="-10"/>
                <w:sz w:val="24"/>
              </w:rPr>
              <w:t>4</w:t>
            </w:r>
          </w:p>
        </w:tc>
        <w:tc>
          <w:tcPr>
            <w:tcW w:w="2271" w:type="dxa"/>
            <w:vMerge w:val="restart"/>
          </w:tcPr>
          <w:p w14:paraId="23257A98" w14:textId="77777777" w:rsidR="00643B61" w:rsidRDefault="000A178E">
            <w:pPr>
              <w:pStyle w:val="TableParagraph"/>
              <w:ind w:left="107" w:right="60"/>
            </w:pPr>
            <w:r>
              <w:rPr>
                <w:spacing w:val="-2"/>
              </w:rPr>
              <w:t xml:space="preserve">1.Анализирует нормативные </w:t>
            </w:r>
            <w:r>
              <w:t xml:space="preserve">правовые акты в </w:t>
            </w:r>
            <w:r>
              <w:rPr>
                <w:spacing w:val="-2"/>
              </w:rPr>
              <w:t>сфере предпринимательской деятельности</w:t>
            </w:r>
          </w:p>
        </w:tc>
        <w:tc>
          <w:tcPr>
            <w:tcW w:w="2319" w:type="dxa"/>
            <w:vMerge w:val="restart"/>
          </w:tcPr>
          <w:p w14:paraId="6FDCEC76" w14:textId="77777777" w:rsidR="00643B61" w:rsidRDefault="000A178E">
            <w:pPr>
              <w:pStyle w:val="TableParagraph"/>
              <w:tabs>
                <w:tab w:val="left" w:pos="1348"/>
              </w:tabs>
              <w:ind w:left="109" w:right="56"/>
              <w:jc w:val="both"/>
            </w:pPr>
            <w:r>
              <w:rPr>
                <w:i/>
                <w:spacing w:val="-2"/>
              </w:rPr>
              <w:t>Знать:</w:t>
            </w:r>
            <w:r>
              <w:rPr>
                <w:i/>
              </w:rPr>
              <w:tab/>
            </w:r>
            <w:r>
              <w:rPr>
                <w:spacing w:val="-2"/>
              </w:rPr>
              <w:t xml:space="preserve">основные нормативно-правовые </w:t>
            </w:r>
            <w:r>
              <w:t xml:space="preserve">акты в сфере </w:t>
            </w:r>
            <w:r>
              <w:rPr>
                <w:spacing w:val="-2"/>
              </w:rPr>
              <w:t>предпринимательской деятельности</w:t>
            </w:r>
          </w:p>
          <w:p w14:paraId="09686381" w14:textId="77777777" w:rsidR="00643B61" w:rsidRDefault="000A178E">
            <w:pPr>
              <w:pStyle w:val="TableParagraph"/>
              <w:ind w:left="109" w:right="56"/>
            </w:pPr>
            <w:r>
              <w:rPr>
                <w:i/>
              </w:rPr>
              <w:t xml:space="preserve">Уметь: </w:t>
            </w:r>
            <w:r>
              <w:t xml:space="preserve">юридически грамотно проводить анализ нормативно правовых актов в </w:t>
            </w:r>
            <w:r>
              <w:rPr>
                <w:spacing w:val="-2"/>
              </w:rPr>
              <w:t>сфере предпринимательской деятельности</w:t>
            </w:r>
          </w:p>
        </w:tc>
        <w:tc>
          <w:tcPr>
            <w:tcW w:w="4187" w:type="dxa"/>
            <w:vMerge w:val="restart"/>
          </w:tcPr>
          <w:p w14:paraId="04BE106D" w14:textId="77777777" w:rsidR="00643B61" w:rsidRDefault="000A178E">
            <w:pPr>
              <w:pStyle w:val="TableParagraph"/>
              <w:tabs>
                <w:tab w:val="left" w:pos="1107"/>
                <w:tab w:val="left" w:pos="1239"/>
                <w:tab w:val="left" w:pos="1295"/>
                <w:tab w:val="left" w:pos="1437"/>
                <w:tab w:val="left" w:pos="1613"/>
                <w:tab w:val="left" w:pos="1756"/>
                <w:tab w:val="left" w:pos="1786"/>
                <w:tab w:val="left" w:pos="1942"/>
                <w:tab w:val="left" w:pos="2032"/>
                <w:tab w:val="left" w:pos="2103"/>
                <w:tab w:val="left" w:pos="2145"/>
                <w:tab w:val="left" w:pos="2297"/>
                <w:tab w:val="left" w:pos="2352"/>
                <w:tab w:val="left" w:pos="2471"/>
                <w:tab w:val="left" w:pos="2654"/>
                <w:tab w:val="left" w:pos="2828"/>
                <w:tab w:val="left" w:pos="2925"/>
                <w:tab w:val="left" w:pos="2978"/>
                <w:tab w:val="left" w:pos="3009"/>
                <w:tab w:val="left" w:pos="3048"/>
                <w:tab w:val="left" w:pos="3126"/>
                <w:tab w:val="left" w:pos="3388"/>
                <w:tab w:val="left" w:pos="3556"/>
                <w:tab w:val="left" w:pos="3588"/>
                <w:tab w:val="left" w:pos="3736"/>
                <w:tab w:val="left" w:pos="3855"/>
              </w:tabs>
              <w:ind w:left="109" w:right="91" w:firstLine="566"/>
              <w:rPr>
                <w:i/>
                <w:sz w:val="24"/>
              </w:rPr>
            </w:pPr>
            <w:r>
              <w:rPr>
                <w:spacing w:val="-2"/>
                <w:sz w:val="24"/>
              </w:rPr>
              <w:t>Между</w:t>
            </w:r>
            <w:r>
              <w:rPr>
                <w:sz w:val="24"/>
              </w:rPr>
              <w:tab/>
            </w:r>
            <w:r>
              <w:rPr>
                <w:sz w:val="24"/>
              </w:rPr>
              <w:tab/>
            </w:r>
            <w:r>
              <w:rPr>
                <w:sz w:val="24"/>
              </w:rPr>
              <w:tab/>
            </w:r>
            <w:r>
              <w:rPr>
                <w:sz w:val="24"/>
              </w:rPr>
              <w:tab/>
            </w:r>
            <w:r>
              <w:rPr>
                <w:sz w:val="24"/>
              </w:rPr>
              <w:tab/>
            </w:r>
            <w:r>
              <w:rPr>
                <w:sz w:val="24"/>
              </w:rPr>
              <w:tab/>
            </w:r>
            <w:r>
              <w:rPr>
                <w:spacing w:val="-6"/>
                <w:sz w:val="24"/>
              </w:rPr>
              <w:t>АО</w:t>
            </w:r>
            <w:r>
              <w:rPr>
                <w:sz w:val="24"/>
              </w:rPr>
              <w:tab/>
            </w:r>
            <w:r>
              <w:rPr>
                <w:sz w:val="24"/>
              </w:rPr>
              <w:tab/>
            </w:r>
            <w:r>
              <w:rPr>
                <w:sz w:val="24"/>
              </w:rPr>
              <w:tab/>
            </w:r>
            <w:r>
              <w:rPr>
                <w:sz w:val="24"/>
              </w:rPr>
              <w:tab/>
            </w:r>
            <w:r>
              <w:rPr>
                <w:sz w:val="24"/>
              </w:rPr>
              <w:tab/>
            </w:r>
            <w:r>
              <w:rPr>
                <w:sz w:val="24"/>
              </w:rPr>
              <w:tab/>
            </w:r>
            <w:r>
              <w:rPr>
                <w:spacing w:val="-2"/>
                <w:sz w:val="24"/>
              </w:rPr>
              <w:t>"Исток-П" (продавец)</w:t>
            </w:r>
            <w:r>
              <w:rPr>
                <w:sz w:val="24"/>
              </w:rPr>
              <w:tab/>
            </w:r>
            <w:r>
              <w:rPr>
                <w:sz w:val="24"/>
              </w:rPr>
              <w:tab/>
            </w:r>
            <w:r>
              <w:rPr>
                <w:sz w:val="24"/>
              </w:rPr>
              <w:tab/>
            </w:r>
            <w:r>
              <w:rPr>
                <w:sz w:val="24"/>
              </w:rPr>
              <w:tab/>
            </w:r>
            <w:r>
              <w:rPr>
                <w:spacing w:val="-10"/>
                <w:sz w:val="24"/>
              </w:rPr>
              <w:t>и</w:t>
            </w:r>
            <w:r>
              <w:rPr>
                <w:sz w:val="24"/>
              </w:rPr>
              <w:tab/>
            </w:r>
            <w:r>
              <w:rPr>
                <w:sz w:val="24"/>
              </w:rPr>
              <w:tab/>
            </w:r>
            <w:r>
              <w:rPr>
                <w:sz w:val="24"/>
              </w:rPr>
              <w:tab/>
            </w:r>
            <w:r>
              <w:rPr>
                <w:sz w:val="24"/>
              </w:rPr>
              <w:tab/>
            </w:r>
            <w:r>
              <w:rPr>
                <w:sz w:val="24"/>
              </w:rPr>
              <w:tab/>
            </w:r>
            <w:r>
              <w:rPr>
                <w:sz w:val="24"/>
              </w:rPr>
              <w:tab/>
            </w:r>
            <w:r>
              <w:rPr>
                <w:spacing w:val="-2"/>
                <w:sz w:val="24"/>
              </w:rPr>
              <w:t>Ивановым</w:t>
            </w:r>
            <w:r>
              <w:rPr>
                <w:sz w:val="24"/>
              </w:rPr>
              <w:tab/>
            </w:r>
            <w:r>
              <w:rPr>
                <w:sz w:val="24"/>
              </w:rPr>
              <w:tab/>
            </w:r>
            <w:r>
              <w:rPr>
                <w:sz w:val="24"/>
              </w:rPr>
              <w:tab/>
            </w:r>
            <w:r>
              <w:rPr>
                <w:spacing w:val="-36"/>
                <w:sz w:val="24"/>
              </w:rPr>
              <w:t xml:space="preserve"> </w:t>
            </w:r>
            <w:r>
              <w:rPr>
                <w:spacing w:val="-2"/>
                <w:sz w:val="24"/>
              </w:rPr>
              <w:t>А.П. (покупатель)</w:t>
            </w:r>
            <w:r>
              <w:rPr>
                <w:sz w:val="24"/>
              </w:rPr>
              <w:tab/>
            </w:r>
            <w:r>
              <w:rPr>
                <w:sz w:val="24"/>
              </w:rPr>
              <w:tab/>
            </w:r>
            <w:r>
              <w:rPr>
                <w:spacing w:val="-35"/>
                <w:sz w:val="24"/>
              </w:rPr>
              <w:t xml:space="preserve"> </w:t>
            </w:r>
            <w:r>
              <w:rPr>
                <w:sz w:val="24"/>
              </w:rPr>
              <w:t>заключен</w:t>
            </w:r>
            <w:r>
              <w:rPr>
                <w:sz w:val="24"/>
              </w:rPr>
              <w:tab/>
            </w:r>
            <w:r>
              <w:rPr>
                <w:sz w:val="24"/>
              </w:rPr>
              <w:tab/>
            </w:r>
            <w:r>
              <w:rPr>
                <w:spacing w:val="-2"/>
                <w:sz w:val="24"/>
              </w:rPr>
              <w:t>договор</w:t>
            </w:r>
            <w:r>
              <w:rPr>
                <w:sz w:val="24"/>
              </w:rPr>
              <w:tab/>
            </w:r>
            <w:r>
              <w:rPr>
                <w:sz w:val="24"/>
              </w:rPr>
              <w:tab/>
            </w:r>
            <w:r>
              <w:rPr>
                <w:spacing w:val="-6"/>
                <w:sz w:val="24"/>
              </w:rPr>
              <w:t xml:space="preserve">от </w:t>
            </w:r>
            <w:r>
              <w:rPr>
                <w:sz w:val="24"/>
              </w:rPr>
              <w:t>купли-продажи</w:t>
            </w:r>
            <w:r>
              <w:rPr>
                <w:spacing w:val="80"/>
                <w:sz w:val="24"/>
              </w:rPr>
              <w:t xml:space="preserve"> </w:t>
            </w:r>
            <w:r>
              <w:rPr>
                <w:sz w:val="24"/>
              </w:rPr>
              <w:t>земельного</w:t>
            </w:r>
            <w:r>
              <w:rPr>
                <w:spacing w:val="80"/>
                <w:sz w:val="24"/>
              </w:rPr>
              <w:t xml:space="preserve"> </w:t>
            </w:r>
            <w:r>
              <w:rPr>
                <w:sz w:val="24"/>
              </w:rPr>
              <w:t>участка. От</w:t>
            </w:r>
            <w:r>
              <w:rPr>
                <w:spacing w:val="40"/>
                <w:sz w:val="24"/>
              </w:rPr>
              <w:t xml:space="preserve"> </w:t>
            </w:r>
            <w:r>
              <w:rPr>
                <w:sz w:val="24"/>
              </w:rPr>
              <w:t>имени</w:t>
            </w:r>
            <w:r>
              <w:rPr>
                <w:spacing w:val="40"/>
                <w:sz w:val="24"/>
              </w:rPr>
              <w:t xml:space="preserve"> </w:t>
            </w:r>
            <w:r>
              <w:rPr>
                <w:sz w:val="24"/>
              </w:rPr>
              <w:t>АО</w:t>
            </w:r>
            <w:r>
              <w:rPr>
                <w:spacing w:val="40"/>
                <w:sz w:val="24"/>
              </w:rPr>
              <w:t xml:space="preserve"> </w:t>
            </w:r>
            <w:r>
              <w:rPr>
                <w:sz w:val="24"/>
              </w:rPr>
              <w:t>"</w:t>
            </w:r>
            <w:r>
              <w:rPr>
                <w:spacing w:val="40"/>
                <w:sz w:val="24"/>
              </w:rPr>
              <w:t xml:space="preserve"> </w:t>
            </w:r>
            <w:r>
              <w:rPr>
                <w:sz w:val="24"/>
              </w:rPr>
              <w:t>Исток-П</w:t>
            </w:r>
            <w:r>
              <w:rPr>
                <w:spacing w:val="40"/>
                <w:sz w:val="24"/>
              </w:rPr>
              <w:t xml:space="preserve"> </w:t>
            </w:r>
            <w:r>
              <w:rPr>
                <w:sz w:val="24"/>
              </w:rPr>
              <w:t>"</w:t>
            </w:r>
            <w:r>
              <w:rPr>
                <w:spacing w:val="40"/>
                <w:sz w:val="24"/>
              </w:rPr>
              <w:t xml:space="preserve"> </w:t>
            </w:r>
            <w:r>
              <w:rPr>
                <w:sz w:val="24"/>
              </w:rPr>
              <w:t xml:space="preserve">договор </w:t>
            </w:r>
            <w:r>
              <w:rPr>
                <w:spacing w:val="-2"/>
                <w:sz w:val="24"/>
              </w:rPr>
              <w:t>подписан</w:t>
            </w:r>
            <w:r>
              <w:rPr>
                <w:sz w:val="24"/>
              </w:rPr>
              <w:tab/>
            </w:r>
            <w:r>
              <w:rPr>
                <w:sz w:val="24"/>
              </w:rPr>
              <w:tab/>
            </w:r>
            <w:r>
              <w:rPr>
                <w:sz w:val="24"/>
              </w:rPr>
              <w:tab/>
            </w:r>
            <w:r>
              <w:rPr>
                <w:sz w:val="24"/>
              </w:rPr>
              <w:tab/>
            </w:r>
            <w:r>
              <w:rPr>
                <w:sz w:val="24"/>
              </w:rPr>
              <w:tab/>
            </w:r>
            <w:r>
              <w:rPr>
                <w:sz w:val="24"/>
              </w:rPr>
              <w:tab/>
            </w:r>
            <w:r>
              <w:rPr>
                <w:spacing w:val="-2"/>
                <w:sz w:val="24"/>
              </w:rPr>
              <w:t>Астаховым</w:t>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 xml:space="preserve">А.Г., </w:t>
            </w:r>
            <w:r>
              <w:rPr>
                <w:sz w:val="24"/>
              </w:rPr>
              <w:t>выступающим</w:t>
            </w:r>
            <w:r>
              <w:rPr>
                <w:spacing w:val="40"/>
                <w:sz w:val="24"/>
              </w:rPr>
              <w:t xml:space="preserve"> </w:t>
            </w:r>
            <w:r>
              <w:rPr>
                <w:sz w:val="24"/>
              </w:rPr>
              <w:t>в</w:t>
            </w:r>
            <w:r>
              <w:rPr>
                <w:spacing w:val="40"/>
                <w:sz w:val="24"/>
              </w:rPr>
              <w:t xml:space="preserve"> </w:t>
            </w:r>
            <w:r>
              <w:rPr>
                <w:sz w:val="24"/>
              </w:rPr>
              <w:t>качестве</w:t>
            </w:r>
            <w:r>
              <w:rPr>
                <w:spacing w:val="40"/>
                <w:sz w:val="24"/>
              </w:rPr>
              <w:t xml:space="preserve"> </w:t>
            </w:r>
            <w:r>
              <w:rPr>
                <w:sz w:val="24"/>
              </w:rPr>
              <w:t xml:space="preserve">директора </w:t>
            </w:r>
            <w:r>
              <w:rPr>
                <w:spacing w:val="-2"/>
                <w:sz w:val="24"/>
              </w:rPr>
              <w:t>общества.</w:t>
            </w:r>
            <w:r>
              <w:rPr>
                <w:sz w:val="24"/>
              </w:rPr>
              <w:tab/>
            </w:r>
            <w:r>
              <w:rPr>
                <w:sz w:val="24"/>
              </w:rPr>
              <w:tab/>
            </w:r>
            <w:r>
              <w:rPr>
                <w:sz w:val="24"/>
              </w:rPr>
              <w:tab/>
            </w:r>
            <w:r>
              <w:rPr>
                <w:spacing w:val="-2"/>
                <w:sz w:val="24"/>
              </w:rPr>
              <w:t>Несколько</w:t>
            </w:r>
            <w:r>
              <w:rPr>
                <w:sz w:val="24"/>
              </w:rPr>
              <w:tab/>
            </w:r>
            <w:r>
              <w:rPr>
                <w:sz w:val="24"/>
              </w:rPr>
              <w:tab/>
            </w:r>
            <w:r>
              <w:rPr>
                <w:spacing w:val="-59"/>
                <w:sz w:val="24"/>
              </w:rPr>
              <w:t xml:space="preserve"> </w:t>
            </w:r>
            <w:r>
              <w:rPr>
                <w:spacing w:val="-2"/>
                <w:sz w:val="24"/>
              </w:rPr>
              <w:t xml:space="preserve">акционеров, </w:t>
            </w:r>
            <w:r>
              <w:rPr>
                <w:sz w:val="24"/>
              </w:rPr>
              <w:t>узнав про сделку, обратились в суд</w:t>
            </w:r>
            <w:r>
              <w:rPr>
                <w:spacing w:val="28"/>
                <w:sz w:val="24"/>
              </w:rPr>
              <w:t xml:space="preserve"> </w:t>
            </w:r>
            <w:r>
              <w:rPr>
                <w:sz w:val="24"/>
              </w:rPr>
              <w:t xml:space="preserve">с </w:t>
            </w:r>
            <w:r>
              <w:rPr>
                <w:spacing w:val="-2"/>
                <w:sz w:val="24"/>
              </w:rPr>
              <w:t>требованием</w:t>
            </w:r>
            <w:r>
              <w:rPr>
                <w:sz w:val="24"/>
              </w:rPr>
              <w:tab/>
            </w:r>
            <w:r>
              <w:rPr>
                <w:sz w:val="24"/>
              </w:rPr>
              <w:tab/>
            </w:r>
            <w:r>
              <w:rPr>
                <w:sz w:val="24"/>
              </w:rPr>
              <w:tab/>
            </w:r>
            <w:r>
              <w:rPr>
                <w:sz w:val="24"/>
              </w:rPr>
              <w:tab/>
            </w:r>
            <w:r>
              <w:rPr>
                <w:sz w:val="24"/>
              </w:rPr>
              <w:tab/>
            </w:r>
            <w:r>
              <w:rPr>
                <w:spacing w:val="-2"/>
                <w:sz w:val="24"/>
              </w:rPr>
              <w:t>признать</w:t>
            </w:r>
            <w:r>
              <w:rPr>
                <w:sz w:val="24"/>
              </w:rPr>
              <w:tab/>
            </w:r>
            <w:r>
              <w:rPr>
                <w:sz w:val="24"/>
              </w:rPr>
              <w:tab/>
            </w:r>
            <w:r>
              <w:rPr>
                <w:sz w:val="24"/>
              </w:rPr>
              <w:tab/>
            </w:r>
            <w:r>
              <w:rPr>
                <w:sz w:val="24"/>
              </w:rPr>
              <w:tab/>
            </w:r>
            <w:r>
              <w:rPr>
                <w:sz w:val="24"/>
              </w:rPr>
              <w:tab/>
            </w:r>
            <w:r>
              <w:rPr>
                <w:sz w:val="24"/>
              </w:rPr>
              <w:tab/>
            </w:r>
            <w:r>
              <w:rPr>
                <w:spacing w:val="-2"/>
                <w:sz w:val="24"/>
              </w:rPr>
              <w:t>сделку недействительной,</w:t>
            </w:r>
            <w:r>
              <w:rPr>
                <w:sz w:val="24"/>
              </w:rPr>
              <w:tab/>
            </w:r>
            <w:r>
              <w:rPr>
                <w:sz w:val="24"/>
              </w:rPr>
              <w:tab/>
            </w:r>
            <w:r>
              <w:rPr>
                <w:sz w:val="24"/>
              </w:rPr>
              <w:tab/>
            </w:r>
            <w:r>
              <w:rPr>
                <w:sz w:val="24"/>
              </w:rPr>
              <w:tab/>
            </w:r>
            <w:r>
              <w:rPr>
                <w:spacing w:val="-45"/>
                <w:sz w:val="24"/>
              </w:rPr>
              <w:t xml:space="preserve"> </w:t>
            </w:r>
            <w:r>
              <w:rPr>
                <w:sz w:val="24"/>
              </w:rPr>
              <w:t>т.к.</w:t>
            </w:r>
            <w:r>
              <w:rPr>
                <w:sz w:val="24"/>
              </w:rPr>
              <w:tab/>
            </w:r>
            <w:r>
              <w:rPr>
                <w:sz w:val="24"/>
              </w:rPr>
              <w:tab/>
            </w:r>
            <w:r>
              <w:rPr>
                <w:sz w:val="24"/>
              </w:rPr>
              <w:tab/>
            </w:r>
            <w:r>
              <w:rPr>
                <w:sz w:val="24"/>
              </w:rPr>
              <w:tab/>
            </w:r>
            <w:r>
              <w:rPr>
                <w:sz w:val="24"/>
              </w:rPr>
              <w:tab/>
            </w:r>
            <w:r>
              <w:rPr>
                <w:spacing w:val="-2"/>
                <w:sz w:val="24"/>
              </w:rPr>
              <w:t xml:space="preserve">решением </w:t>
            </w:r>
            <w:r>
              <w:rPr>
                <w:sz w:val="24"/>
              </w:rPr>
              <w:t>Арбитражного</w:t>
            </w:r>
            <w:r>
              <w:rPr>
                <w:spacing w:val="80"/>
                <w:sz w:val="24"/>
              </w:rPr>
              <w:t xml:space="preserve"> </w:t>
            </w:r>
            <w:r>
              <w:rPr>
                <w:sz w:val="24"/>
              </w:rPr>
              <w:t>суда,</w:t>
            </w:r>
            <w:r>
              <w:rPr>
                <w:spacing w:val="80"/>
                <w:sz w:val="24"/>
              </w:rPr>
              <w:t xml:space="preserve"> </w:t>
            </w:r>
            <w:r>
              <w:rPr>
                <w:sz w:val="24"/>
              </w:rPr>
              <w:t>вступившим</w:t>
            </w:r>
            <w:r>
              <w:rPr>
                <w:spacing w:val="80"/>
                <w:sz w:val="24"/>
              </w:rPr>
              <w:t xml:space="preserve"> </w:t>
            </w:r>
            <w:r>
              <w:rPr>
                <w:sz w:val="24"/>
              </w:rPr>
              <w:t>в силу</w:t>
            </w:r>
            <w:r>
              <w:rPr>
                <w:spacing w:val="27"/>
                <w:sz w:val="24"/>
              </w:rPr>
              <w:t xml:space="preserve"> </w:t>
            </w:r>
            <w:r>
              <w:rPr>
                <w:sz w:val="24"/>
              </w:rPr>
              <w:t>до</w:t>
            </w:r>
            <w:r>
              <w:rPr>
                <w:spacing w:val="32"/>
                <w:sz w:val="24"/>
              </w:rPr>
              <w:t xml:space="preserve"> </w:t>
            </w:r>
            <w:r>
              <w:rPr>
                <w:sz w:val="24"/>
              </w:rPr>
              <w:t>заключения</w:t>
            </w:r>
            <w:r>
              <w:rPr>
                <w:spacing w:val="32"/>
                <w:sz w:val="24"/>
              </w:rPr>
              <w:t xml:space="preserve"> </w:t>
            </w:r>
            <w:r>
              <w:rPr>
                <w:sz w:val="24"/>
              </w:rPr>
              <w:t>сделки,</w:t>
            </w:r>
            <w:r>
              <w:rPr>
                <w:spacing w:val="35"/>
                <w:sz w:val="24"/>
              </w:rPr>
              <w:t xml:space="preserve"> </w:t>
            </w:r>
            <w:r>
              <w:rPr>
                <w:sz w:val="24"/>
              </w:rPr>
              <w:t xml:space="preserve">решение </w:t>
            </w:r>
            <w:r>
              <w:rPr>
                <w:spacing w:val="-2"/>
                <w:sz w:val="24"/>
              </w:rPr>
              <w:t>общего</w:t>
            </w:r>
            <w:r>
              <w:rPr>
                <w:sz w:val="24"/>
              </w:rPr>
              <w:tab/>
            </w:r>
            <w:r>
              <w:rPr>
                <w:spacing w:val="-2"/>
                <w:sz w:val="24"/>
              </w:rPr>
              <w:t>собрания</w:t>
            </w:r>
            <w:r>
              <w:rPr>
                <w:sz w:val="24"/>
              </w:rPr>
              <w:tab/>
            </w:r>
            <w:r>
              <w:rPr>
                <w:sz w:val="24"/>
              </w:rPr>
              <w:tab/>
            </w:r>
            <w:r>
              <w:rPr>
                <w:sz w:val="24"/>
              </w:rPr>
              <w:tab/>
            </w:r>
            <w:r>
              <w:rPr>
                <w:spacing w:val="-2"/>
                <w:sz w:val="24"/>
              </w:rPr>
              <w:t>акционеров</w:t>
            </w:r>
            <w:r>
              <w:rPr>
                <w:sz w:val="24"/>
              </w:rPr>
              <w:tab/>
            </w:r>
            <w:r>
              <w:rPr>
                <w:sz w:val="24"/>
              </w:rPr>
              <w:tab/>
            </w:r>
            <w:r>
              <w:rPr>
                <w:sz w:val="24"/>
              </w:rPr>
              <w:tab/>
            </w:r>
            <w:r>
              <w:rPr>
                <w:spacing w:val="-6"/>
                <w:sz w:val="24"/>
              </w:rPr>
              <w:t xml:space="preserve">АО </w:t>
            </w:r>
            <w:r>
              <w:rPr>
                <w:sz w:val="24"/>
              </w:rPr>
              <w:t>"Исток-П</w:t>
            </w:r>
            <w:r>
              <w:rPr>
                <w:spacing w:val="40"/>
                <w:sz w:val="24"/>
              </w:rPr>
              <w:t xml:space="preserve"> </w:t>
            </w:r>
            <w:r>
              <w:rPr>
                <w:sz w:val="24"/>
              </w:rPr>
              <w:t>"</w:t>
            </w:r>
            <w:r>
              <w:rPr>
                <w:spacing w:val="40"/>
                <w:sz w:val="24"/>
              </w:rPr>
              <w:t xml:space="preserve"> </w:t>
            </w:r>
            <w:r>
              <w:rPr>
                <w:sz w:val="24"/>
              </w:rPr>
              <w:t>об</w:t>
            </w:r>
            <w:r>
              <w:rPr>
                <w:spacing w:val="40"/>
                <w:sz w:val="24"/>
              </w:rPr>
              <w:t xml:space="preserve"> </w:t>
            </w:r>
            <w:r>
              <w:rPr>
                <w:sz w:val="24"/>
              </w:rPr>
              <w:t>избрании</w:t>
            </w:r>
            <w:r>
              <w:rPr>
                <w:spacing w:val="40"/>
                <w:sz w:val="24"/>
              </w:rPr>
              <w:t xml:space="preserve"> </w:t>
            </w:r>
            <w:r>
              <w:rPr>
                <w:sz w:val="24"/>
              </w:rPr>
              <w:t xml:space="preserve">директором </w:t>
            </w:r>
            <w:r>
              <w:rPr>
                <w:spacing w:val="-2"/>
                <w:sz w:val="24"/>
              </w:rPr>
              <w:t>общества</w:t>
            </w:r>
            <w:r>
              <w:rPr>
                <w:sz w:val="24"/>
              </w:rPr>
              <w:tab/>
            </w:r>
            <w:r>
              <w:rPr>
                <w:sz w:val="24"/>
              </w:rPr>
              <w:tab/>
            </w:r>
            <w:r>
              <w:rPr>
                <w:sz w:val="24"/>
              </w:rPr>
              <w:tab/>
            </w:r>
            <w:r>
              <w:rPr>
                <w:spacing w:val="-2"/>
                <w:sz w:val="24"/>
              </w:rPr>
              <w:t>Астахова</w:t>
            </w:r>
            <w:r>
              <w:rPr>
                <w:sz w:val="24"/>
              </w:rPr>
              <w:tab/>
            </w:r>
            <w:r>
              <w:rPr>
                <w:sz w:val="24"/>
              </w:rPr>
              <w:tab/>
            </w:r>
            <w:r>
              <w:rPr>
                <w:sz w:val="24"/>
              </w:rPr>
              <w:tab/>
            </w:r>
            <w:r>
              <w:rPr>
                <w:spacing w:val="-4"/>
                <w:sz w:val="24"/>
              </w:rPr>
              <w:t>А.Г.</w:t>
            </w:r>
            <w:r>
              <w:rPr>
                <w:sz w:val="24"/>
              </w:rPr>
              <w:tab/>
            </w:r>
            <w:r>
              <w:rPr>
                <w:sz w:val="24"/>
              </w:rPr>
              <w:tab/>
            </w:r>
            <w:r>
              <w:rPr>
                <w:sz w:val="24"/>
              </w:rPr>
              <w:tab/>
            </w:r>
            <w:r>
              <w:rPr>
                <w:sz w:val="24"/>
              </w:rPr>
              <w:tab/>
            </w:r>
            <w:r>
              <w:rPr>
                <w:sz w:val="24"/>
              </w:rPr>
              <w:tab/>
            </w:r>
            <w:r>
              <w:rPr>
                <w:spacing w:val="-2"/>
                <w:sz w:val="24"/>
              </w:rPr>
              <w:t>признано недействительным,</w:t>
            </w:r>
            <w:r>
              <w:rPr>
                <w:sz w:val="24"/>
              </w:rPr>
              <w:tab/>
            </w:r>
            <w:r>
              <w:rPr>
                <w:sz w:val="24"/>
              </w:rPr>
              <w:tab/>
            </w:r>
            <w:r>
              <w:rPr>
                <w:sz w:val="24"/>
              </w:rPr>
              <w:tab/>
            </w:r>
            <w:r>
              <w:rPr>
                <w:sz w:val="24"/>
              </w:rPr>
              <w:tab/>
            </w:r>
            <w:r>
              <w:rPr>
                <w:sz w:val="24"/>
              </w:rPr>
              <w:tab/>
            </w:r>
            <w:r>
              <w:rPr>
                <w:sz w:val="24"/>
              </w:rPr>
              <w:tab/>
            </w:r>
            <w:r>
              <w:rPr>
                <w:spacing w:val="-4"/>
                <w:sz w:val="24"/>
              </w:rPr>
              <w:t>т.к.</w:t>
            </w:r>
            <w:r>
              <w:rPr>
                <w:sz w:val="24"/>
              </w:rPr>
              <w:tab/>
            </w:r>
            <w:r>
              <w:rPr>
                <w:sz w:val="24"/>
              </w:rPr>
              <w:tab/>
            </w:r>
            <w:r>
              <w:rPr>
                <w:sz w:val="24"/>
              </w:rPr>
              <w:tab/>
            </w:r>
            <w:r>
              <w:rPr>
                <w:sz w:val="24"/>
              </w:rPr>
              <w:tab/>
            </w:r>
            <w:r>
              <w:rPr>
                <w:sz w:val="24"/>
              </w:rPr>
              <w:tab/>
            </w:r>
            <w:r>
              <w:rPr>
                <w:spacing w:val="-4"/>
                <w:sz w:val="24"/>
              </w:rPr>
              <w:t xml:space="preserve">было </w:t>
            </w:r>
            <w:r>
              <w:rPr>
                <w:sz w:val="24"/>
              </w:rPr>
              <w:t xml:space="preserve">нарушено требование о кворуме ОС. </w:t>
            </w:r>
            <w:r>
              <w:rPr>
                <w:i/>
                <w:spacing w:val="-2"/>
                <w:sz w:val="24"/>
              </w:rPr>
              <w:t>Определите</w:t>
            </w:r>
            <w:r>
              <w:rPr>
                <w:i/>
                <w:sz w:val="24"/>
              </w:rPr>
              <w:tab/>
            </w:r>
            <w:r>
              <w:rPr>
                <w:i/>
                <w:sz w:val="24"/>
              </w:rPr>
              <w:tab/>
            </w:r>
            <w:r>
              <w:rPr>
                <w:i/>
                <w:sz w:val="24"/>
              </w:rPr>
              <w:tab/>
            </w:r>
            <w:r>
              <w:rPr>
                <w:i/>
                <w:sz w:val="24"/>
              </w:rPr>
              <w:tab/>
            </w:r>
            <w:r>
              <w:rPr>
                <w:i/>
                <w:sz w:val="24"/>
              </w:rPr>
              <w:tab/>
            </w:r>
            <w:r>
              <w:rPr>
                <w:i/>
                <w:sz w:val="24"/>
              </w:rPr>
              <w:tab/>
            </w:r>
            <w:r>
              <w:rPr>
                <w:i/>
                <w:sz w:val="24"/>
              </w:rPr>
              <w:tab/>
            </w:r>
            <w:r>
              <w:rPr>
                <w:i/>
                <w:spacing w:val="-2"/>
                <w:sz w:val="24"/>
              </w:rPr>
              <w:t>действительность сделки.</w:t>
            </w:r>
            <w:r>
              <w:rPr>
                <w:i/>
                <w:sz w:val="24"/>
              </w:rPr>
              <w:tab/>
            </w:r>
            <w:r>
              <w:rPr>
                <w:i/>
                <w:sz w:val="24"/>
              </w:rPr>
              <w:tab/>
            </w:r>
            <w:r>
              <w:rPr>
                <w:i/>
                <w:spacing w:val="-2"/>
                <w:sz w:val="24"/>
              </w:rPr>
              <w:t>Вправе</w:t>
            </w:r>
            <w:r>
              <w:rPr>
                <w:i/>
                <w:sz w:val="24"/>
              </w:rPr>
              <w:tab/>
            </w:r>
            <w:r>
              <w:rPr>
                <w:i/>
                <w:sz w:val="24"/>
              </w:rPr>
              <w:tab/>
            </w:r>
            <w:r>
              <w:rPr>
                <w:i/>
                <w:sz w:val="24"/>
              </w:rPr>
              <w:tab/>
            </w:r>
            <w:r>
              <w:rPr>
                <w:i/>
                <w:sz w:val="24"/>
              </w:rPr>
              <w:tab/>
            </w:r>
            <w:r>
              <w:rPr>
                <w:i/>
                <w:sz w:val="24"/>
              </w:rPr>
              <w:tab/>
            </w:r>
            <w:r>
              <w:rPr>
                <w:i/>
                <w:spacing w:val="-6"/>
                <w:sz w:val="24"/>
              </w:rPr>
              <w:t>ли</w:t>
            </w:r>
            <w:r>
              <w:rPr>
                <w:i/>
                <w:sz w:val="24"/>
              </w:rPr>
              <w:tab/>
            </w:r>
            <w:r>
              <w:rPr>
                <w:i/>
                <w:sz w:val="24"/>
              </w:rPr>
              <w:tab/>
            </w:r>
            <w:r>
              <w:rPr>
                <w:i/>
                <w:sz w:val="24"/>
              </w:rPr>
              <w:tab/>
            </w:r>
            <w:r>
              <w:rPr>
                <w:i/>
                <w:sz w:val="24"/>
              </w:rPr>
              <w:tab/>
            </w:r>
            <w:r>
              <w:rPr>
                <w:i/>
                <w:spacing w:val="-2"/>
                <w:sz w:val="24"/>
              </w:rPr>
              <w:t>акционеры оспаривать</w:t>
            </w:r>
            <w:r>
              <w:rPr>
                <w:i/>
                <w:sz w:val="24"/>
              </w:rPr>
              <w:tab/>
            </w:r>
            <w:r>
              <w:rPr>
                <w:i/>
                <w:sz w:val="24"/>
              </w:rPr>
              <w:tab/>
            </w:r>
            <w:r>
              <w:rPr>
                <w:i/>
                <w:sz w:val="24"/>
              </w:rPr>
              <w:tab/>
            </w:r>
            <w:r>
              <w:rPr>
                <w:i/>
                <w:sz w:val="24"/>
              </w:rPr>
              <w:tab/>
            </w:r>
            <w:r>
              <w:rPr>
                <w:i/>
                <w:spacing w:val="-2"/>
                <w:sz w:val="24"/>
              </w:rPr>
              <w:t>сделки</w:t>
            </w:r>
            <w:r>
              <w:rPr>
                <w:i/>
                <w:sz w:val="24"/>
              </w:rPr>
              <w:tab/>
            </w:r>
            <w:r>
              <w:rPr>
                <w:i/>
                <w:sz w:val="24"/>
              </w:rPr>
              <w:tab/>
            </w:r>
            <w:r>
              <w:rPr>
                <w:i/>
                <w:sz w:val="24"/>
              </w:rPr>
              <w:tab/>
            </w:r>
            <w:r>
              <w:rPr>
                <w:i/>
                <w:sz w:val="24"/>
              </w:rPr>
              <w:tab/>
            </w:r>
            <w:r>
              <w:rPr>
                <w:i/>
                <w:spacing w:val="-2"/>
                <w:sz w:val="24"/>
              </w:rPr>
              <w:t xml:space="preserve">общества? </w:t>
            </w:r>
            <w:r>
              <w:rPr>
                <w:i/>
                <w:sz w:val="24"/>
              </w:rPr>
              <w:t>Какими</w:t>
            </w:r>
            <w:r>
              <w:rPr>
                <w:i/>
                <w:spacing w:val="30"/>
                <w:sz w:val="24"/>
              </w:rPr>
              <w:t xml:space="preserve">  </w:t>
            </w:r>
            <w:r>
              <w:rPr>
                <w:i/>
                <w:sz w:val="24"/>
              </w:rPr>
              <w:t>НПА</w:t>
            </w:r>
            <w:r>
              <w:rPr>
                <w:i/>
                <w:spacing w:val="31"/>
                <w:sz w:val="24"/>
              </w:rPr>
              <w:t xml:space="preserve">  </w:t>
            </w:r>
            <w:r>
              <w:rPr>
                <w:i/>
                <w:sz w:val="24"/>
              </w:rPr>
              <w:t>регулируется</w:t>
            </w:r>
            <w:r>
              <w:rPr>
                <w:i/>
                <w:spacing w:val="31"/>
                <w:sz w:val="24"/>
              </w:rPr>
              <w:t xml:space="preserve">  </w:t>
            </w:r>
            <w:r>
              <w:rPr>
                <w:i/>
                <w:spacing w:val="-2"/>
                <w:sz w:val="24"/>
              </w:rPr>
              <w:t>данный</w:t>
            </w:r>
          </w:p>
          <w:p w14:paraId="0A88E0CB" w14:textId="77777777" w:rsidR="00643B61" w:rsidRDefault="000A178E">
            <w:pPr>
              <w:pStyle w:val="TableParagraph"/>
              <w:spacing w:line="261" w:lineRule="exact"/>
              <w:ind w:left="109"/>
              <w:rPr>
                <w:i/>
                <w:sz w:val="24"/>
              </w:rPr>
            </w:pPr>
            <w:r>
              <w:rPr>
                <w:i/>
                <w:spacing w:val="-2"/>
                <w:sz w:val="24"/>
              </w:rPr>
              <w:t>вопрос?</w:t>
            </w:r>
          </w:p>
        </w:tc>
      </w:tr>
      <w:tr w:rsidR="00643B61" w14:paraId="53C7FB02" w14:textId="77777777">
        <w:trPr>
          <w:trHeight w:val="266"/>
        </w:trPr>
        <w:tc>
          <w:tcPr>
            <w:tcW w:w="2096" w:type="dxa"/>
            <w:tcBorders>
              <w:top w:val="nil"/>
              <w:bottom w:val="nil"/>
            </w:tcBorders>
          </w:tcPr>
          <w:p w14:paraId="560B9E87" w14:textId="77777777" w:rsidR="00643B61" w:rsidRDefault="000A178E">
            <w:pPr>
              <w:pStyle w:val="TableParagraph"/>
              <w:spacing w:line="246" w:lineRule="exact"/>
              <w:ind w:left="110"/>
              <w:rPr>
                <w:sz w:val="24"/>
              </w:rPr>
            </w:pPr>
            <w:r>
              <w:rPr>
                <w:spacing w:val="-2"/>
                <w:sz w:val="24"/>
              </w:rPr>
              <w:t>Способность</w:t>
            </w:r>
          </w:p>
        </w:tc>
        <w:tc>
          <w:tcPr>
            <w:tcW w:w="2271" w:type="dxa"/>
            <w:vMerge/>
            <w:tcBorders>
              <w:top w:val="nil"/>
            </w:tcBorders>
          </w:tcPr>
          <w:p w14:paraId="16CD95DC" w14:textId="77777777" w:rsidR="00643B61" w:rsidRDefault="00643B61">
            <w:pPr>
              <w:rPr>
                <w:sz w:val="2"/>
                <w:szCs w:val="2"/>
              </w:rPr>
            </w:pPr>
          </w:p>
        </w:tc>
        <w:tc>
          <w:tcPr>
            <w:tcW w:w="2319" w:type="dxa"/>
            <w:vMerge/>
            <w:tcBorders>
              <w:top w:val="nil"/>
            </w:tcBorders>
          </w:tcPr>
          <w:p w14:paraId="67FAD337" w14:textId="77777777" w:rsidR="00643B61" w:rsidRDefault="00643B61">
            <w:pPr>
              <w:rPr>
                <w:sz w:val="2"/>
                <w:szCs w:val="2"/>
              </w:rPr>
            </w:pPr>
          </w:p>
        </w:tc>
        <w:tc>
          <w:tcPr>
            <w:tcW w:w="4187" w:type="dxa"/>
            <w:vMerge/>
            <w:tcBorders>
              <w:top w:val="nil"/>
            </w:tcBorders>
          </w:tcPr>
          <w:p w14:paraId="1C85CAF6" w14:textId="77777777" w:rsidR="00643B61" w:rsidRDefault="00643B61">
            <w:pPr>
              <w:rPr>
                <w:sz w:val="2"/>
                <w:szCs w:val="2"/>
              </w:rPr>
            </w:pPr>
          </w:p>
        </w:tc>
      </w:tr>
      <w:tr w:rsidR="00643B61" w14:paraId="7E28E3C6" w14:textId="77777777">
        <w:trPr>
          <w:trHeight w:val="266"/>
        </w:trPr>
        <w:tc>
          <w:tcPr>
            <w:tcW w:w="2096" w:type="dxa"/>
            <w:tcBorders>
              <w:top w:val="nil"/>
              <w:bottom w:val="nil"/>
            </w:tcBorders>
          </w:tcPr>
          <w:p w14:paraId="39F56C0B" w14:textId="77777777" w:rsidR="00643B61" w:rsidRDefault="000A178E">
            <w:pPr>
              <w:pStyle w:val="TableParagraph"/>
              <w:spacing w:line="246" w:lineRule="exact"/>
              <w:ind w:left="110"/>
              <w:rPr>
                <w:sz w:val="24"/>
              </w:rPr>
            </w:pPr>
            <w:r>
              <w:rPr>
                <w:spacing w:val="-2"/>
                <w:sz w:val="24"/>
              </w:rPr>
              <w:t>осуществлять</w:t>
            </w:r>
          </w:p>
        </w:tc>
        <w:tc>
          <w:tcPr>
            <w:tcW w:w="2271" w:type="dxa"/>
            <w:vMerge/>
            <w:tcBorders>
              <w:top w:val="nil"/>
            </w:tcBorders>
          </w:tcPr>
          <w:p w14:paraId="173EC68D" w14:textId="77777777" w:rsidR="00643B61" w:rsidRDefault="00643B61">
            <w:pPr>
              <w:rPr>
                <w:sz w:val="2"/>
                <w:szCs w:val="2"/>
              </w:rPr>
            </w:pPr>
          </w:p>
        </w:tc>
        <w:tc>
          <w:tcPr>
            <w:tcW w:w="2319" w:type="dxa"/>
            <w:vMerge/>
            <w:tcBorders>
              <w:top w:val="nil"/>
            </w:tcBorders>
          </w:tcPr>
          <w:p w14:paraId="5E53DFEB" w14:textId="77777777" w:rsidR="00643B61" w:rsidRDefault="00643B61">
            <w:pPr>
              <w:rPr>
                <w:sz w:val="2"/>
                <w:szCs w:val="2"/>
              </w:rPr>
            </w:pPr>
          </w:p>
        </w:tc>
        <w:tc>
          <w:tcPr>
            <w:tcW w:w="4187" w:type="dxa"/>
            <w:vMerge/>
            <w:tcBorders>
              <w:top w:val="nil"/>
            </w:tcBorders>
          </w:tcPr>
          <w:p w14:paraId="52C22C43" w14:textId="77777777" w:rsidR="00643B61" w:rsidRDefault="00643B61">
            <w:pPr>
              <w:rPr>
                <w:sz w:val="2"/>
                <w:szCs w:val="2"/>
              </w:rPr>
            </w:pPr>
          </w:p>
        </w:tc>
      </w:tr>
      <w:tr w:rsidR="00643B61" w14:paraId="5850EBCD" w14:textId="77777777">
        <w:trPr>
          <w:trHeight w:val="265"/>
        </w:trPr>
        <w:tc>
          <w:tcPr>
            <w:tcW w:w="2096" w:type="dxa"/>
            <w:tcBorders>
              <w:top w:val="nil"/>
              <w:bottom w:val="nil"/>
            </w:tcBorders>
          </w:tcPr>
          <w:p w14:paraId="01B7102E" w14:textId="77777777" w:rsidR="00643B61" w:rsidRDefault="000A178E">
            <w:pPr>
              <w:pStyle w:val="TableParagraph"/>
              <w:spacing w:line="246" w:lineRule="exact"/>
              <w:ind w:left="110"/>
              <w:rPr>
                <w:sz w:val="24"/>
              </w:rPr>
            </w:pPr>
            <w:r>
              <w:rPr>
                <w:sz w:val="24"/>
              </w:rPr>
              <w:t>правовой</w:t>
            </w:r>
            <w:r>
              <w:rPr>
                <w:spacing w:val="-5"/>
                <w:sz w:val="24"/>
              </w:rPr>
              <w:t xml:space="preserve"> </w:t>
            </w:r>
            <w:r>
              <w:rPr>
                <w:spacing w:val="-2"/>
                <w:sz w:val="24"/>
              </w:rPr>
              <w:t>анализ</w:t>
            </w:r>
          </w:p>
        </w:tc>
        <w:tc>
          <w:tcPr>
            <w:tcW w:w="2271" w:type="dxa"/>
            <w:vMerge/>
            <w:tcBorders>
              <w:top w:val="nil"/>
            </w:tcBorders>
          </w:tcPr>
          <w:p w14:paraId="66F461E4" w14:textId="77777777" w:rsidR="00643B61" w:rsidRDefault="00643B61">
            <w:pPr>
              <w:rPr>
                <w:sz w:val="2"/>
                <w:szCs w:val="2"/>
              </w:rPr>
            </w:pPr>
          </w:p>
        </w:tc>
        <w:tc>
          <w:tcPr>
            <w:tcW w:w="2319" w:type="dxa"/>
            <w:vMerge/>
            <w:tcBorders>
              <w:top w:val="nil"/>
            </w:tcBorders>
          </w:tcPr>
          <w:p w14:paraId="485C55FA" w14:textId="77777777" w:rsidR="00643B61" w:rsidRDefault="00643B61">
            <w:pPr>
              <w:rPr>
                <w:sz w:val="2"/>
                <w:szCs w:val="2"/>
              </w:rPr>
            </w:pPr>
          </w:p>
        </w:tc>
        <w:tc>
          <w:tcPr>
            <w:tcW w:w="4187" w:type="dxa"/>
            <w:vMerge/>
            <w:tcBorders>
              <w:top w:val="nil"/>
            </w:tcBorders>
          </w:tcPr>
          <w:p w14:paraId="195B22C0" w14:textId="77777777" w:rsidR="00643B61" w:rsidRDefault="00643B61">
            <w:pPr>
              <w:rPr>
                <w:sz w:val="2"/>
                <w:szCs w:val="2"/>
              </w:rPr>
            </w:pPr>
          </w:p>
        </w:tc>
      </w:tr>
      <w:tr w:rsidR="00643B61" w14:paraId="09BFD304" w14:textId="77777777">
        <w:trPr>
          <w:trHeight w:val="265"/>
        </w:trPr>
        <w:tc>
          <w:tcPr>
            <w:tcW w:w="2096" w:type="dxa"/>
            <w:tcBorders>
              <w:top w:val="nil"/>
              <w:bottom w:val="nil"/>
            </w:tcBorders>
          </w:tcPr>
          <w:p w14:paraId="3372FF53" w14:textId="77777777" w:rsidR="00643B61" w:rsidRDefault="000A178E">
            <w:pPr>
              <w:pStyle w:val="TableParagraph"/>
              <w:spacing w:line="246" w:lineRule="exact"/>
              <w:ind w:left="110"/>
              <w:rPr>
                <w:sz w:val="24"/>
              </w:rPr>
            </w:pPr>
            <w:r>
              <w:rPr>
                <w:spacing w:val="-2"/>
                <w:sz w:val="24"/>
              </w:rPr>
              <w:t>положений</w:t>
            </w:r>
          </w:p>
        </w:tc>
        <w:tc>
          <w:tcPr>
            <w:tcW w:w="2271" w:type="dxa"/>
            <w:vMerge/>
            <w:tcBorders>
              <w:top w:val="nil"/>
            </w:tcBorders>
          </w:tcPr>
          <w:p w14:paraId="5DB9E38D" w14:textId="77777777" w:rsidR="00643B61" w:rsidRDefault="00643B61">
            <w:pPr>
              <w:rPr>
                <w:sz w:val="2"/>
                <w:szCs w:val="2"/>
              </w:rPr>
            </w:pPr>
          </w:p>
        </w:tc>
        <w:tc>
          <w:tcPr>
            <w:tcW w:w="2319" w:type="dxa"/>
            <w:vMerge/>
            <w:tcBorders>
              <w:top w:val="nil"/>
            </w:tcBorders>
          </w:tcPr>
          <w:p w14:paraId="3F5B6E3E" w14:textId="77777777" w:rsidR="00643B61" w:rsidRDefault="00643B61">
            <w:pPr>
              <w:rPr>
                <w:sz w:val="2"/>
                <w:szCs w:val="2"/>
              </w:rPr>
            </w:pPr>
          </w:p>
        </w:tc>
        <w:tc>
          <w:tcPr>
            <w:tcW w:w="4187" w:type="dxa"/>
            <w:vMerge/>
            <w:tcBorders>
              <w:top w:val="nil"/>
            </w:tcBorders>
          </w:tcPr>
          <w:p w14:paraId="31A10815" w14:textId="77777777" w:rsidR="00643B61" w:rsidRDefault="00643B61">
            <w:pPr>
              <w:rPr>
                <w:sz w:val="2"/>
                <w:szCs w:val="2"/>
              </w:rPr>
            </w:pPr>
          </w:p>
        </w:tc>
      </w:tr>
      <w:tr w:rsidR="00643B61" w14:paraId="688405A3" w14:textId="77777777">
        <w:trPr>
          <w:trHeight w:val="266"/>
        </w:trPr>
        <w:tc>
          <w:tcPr>
            <w:tcW w:w="2096" w:type="dxa"/>
            <w:tcBorders>
              <w:top w:val="nil"/>
              <w:bottom w:val="nil"/>
            </w:tcBorders>
          </w:tcPr>
          <w:p w14:paraId="1F0EFB93" w14:textId="77777777" w:rsidR="00643B61" w:rsidRDefault="000A178E">
            <w:pPr>
              <w:pStyle w:val="TableParagraph"/>
              <w:spacing w:line="246" w:lineRule="exact"/>
              <w:ind w:left="110"/>
              <w:rPr>
                <w:sz w:val="24"/>
              </w:rPr>
            </w:pPr>
            <w:r>
              <w:rPr>
                <w:spacing w:val="-2"/>
                <w:sz w:val="24"/>
              </w:rPr>
              <w:t>финансового,</w:t>
            </w:r>
          </w:p>
        </w:tc>
        <w:tc>
          <w:tcPr>
            <w:tcW w:w="2271" w:type="dxa"/>
            <w:vMerge/>
            <w:tcBorders>
              <w:top w:val="nil"/>
            </w:tcBorders>
          </w:tcPr>
          <w:p w14:paraId="1CD5F5F2" w14:textId="77777777" w:rsidR="00643B61" w:rsidRDefault="00643B61">
            <w:pPr>
              <w:rPr>
                <w:sz w:val="2"/>
                <w:szCs w:val="2"/>
              </w:rPr>
            </w:pPr>
          </w:p>
        </w:tc>
        <w:tc>
          <w:tcPr>
            <w:tcW w:w="2319" w:type="dxa"/>
            <w:vMerge/>
            <w:tcBorders>
              <w:top w:val="nil"/>
            </w:tcBorders>
          </w:tcPr>
          <w:p w14:paraId="5748F996" w14:textId="77777777" w:rsidR="00643B61" w:rsidRDefault="00643B61">
            <w:pPr>
              <w:rPr>
                <w:sz w:val="2"/>
                <w:szCs w:val="2"/>
              </w:rPr>
            </w:pPr>
          </w:p>
        </w:tc>
        <w:tc>
          <w:tcPr>
            <w:tcW w:w="4187" w:type="dxa"/>
            <w:vMerge/>
            <w:tcBorders>
              <w:top w:val="nil"/>
            </w:tcBorders>
          </w:tcPr>
          <w:p w14:paraId="259BE3EF" w14:textId="77777777" w:rsidR="00643B61" w:rsidRDefault="00643B61">
            <w:pPr>
              <w:rPr>
                <w:sz w:val="2"/>
                <w:szCs w:val="2"/>
              </w:rPr>
            </w:pPr>
          </w:p>
        </w:tc>
      </w:tr>
      <w:tr w:rsidR="00643B61" w14:paraId="6E8E3861" w14:textId="77777777">
        <w:trPr>
          <w:trHeight w:val="265"/>
        </w:trPr>
        <w:tc>
          <w:tcPr>
            <w:tcW w:w="2096" w:type="dxa"/>
            <w:tcBorders>
              <w:top w:val="nil"/>
              <w:bottom w:val="nil"/>
            </w:tcBorders>
          </w:tcPr>
          <w:p w14:paraId="2BD938CD" w14:textId="77777777" w:rsidR="00643B61" w:rsidRDefault="000A178E">
            <w:pPr>
              <w:pStyle w:val="TableParagraph"/>
              <w:spacing w:line="246" w:lineRule="exact"/>
              <w:ind w:left="110"/>
              <w:rPr>
                <w:sz w:val="24"/>
              </w:rPr>
            </w:pPr>
            <w:r>
              <w:rPr>
                <w:sz w:val="24"/>
              </w:rPr>
              <w:t>налогового</w:t>
            </w:r>
            <w:r>
              <w:rPr>
                <w:spacing w:val="-1"/>
                <w:sz w:val="24"/>
              </w:rPr>
              <w:t xml:space="preserve"> </w:t>
            </w:r>
            <w:r>
              <w:rPr>
                <w:spacing w:val="-10"/>
                <w:sz w:val="24"/>
              </w:rPr>
              <w:t>и</w:t>
            </w:r>
          </w:p>
        </w:tc>
        <w:tc>
          <w:tcPr>
            <w:tcW w:w="2271" w:type="dxa"/>
            <w:vMerge/>
            <w:tcBorders>
              <w:top w:val="nil"/>
            </w:tcBorders>
          </w:tcPr>
          <w:p w14:paraId="4764CA3E" w14:textId="77777777" w:rsidR="00643B61" w:rsidRDefault="00643B61">
            <w:pPr>
              <w:rPr>
                <w:sz w:val="2"/>
                <w:szCs w:val="2"/>
              </w:rPr>
            </w:pPr>
          </w:p>
        </w:tc>
        <w:tc>
          <w:tcPr>
            <w:tcW w:w="2319" w:type="dxa"/>
            <w:vMerge/>
            <w:tcBorders>
              <w:top w:val="nil"/>
            </w:tcBorders>
          </w:tcPr>
          <w:p w14:paraId="00AF8817" w14:textId="77777777" w:rsidR="00643B61" w:rsidRDefault="00643B61">
            <w:pPr>
              <w:rPr>
                <w:sz w:val="2"/>
                <w:szCs w:val="2"/>
              </w:rPr>
            </w:pPr>
          </w:p>
        </w:tc>
        <w:tc>
          <w:tcPr>
            <w:tcW w:w="4187" w:type="dxa"/>
            <w:vMerge/>
            <w:tcBorders>
              <w:top w:val="nil"/>
            </w:tcBorders>
          </w:tcPr>
          <w:p w14:paraId="69048C7B" w14:textId="77777777" w:rsidR="00643B61" w:rsidRDefault="00643B61">
            <w:pPr>
              <w:rPr>
                <w:sz w:val="2"/>
                <w:szCs w:val="2"/>
              </w:rPr>
            </w:pPr>
          </w:p>
        </w:tc>
      </w:tr>
      <w:tr w:rsidR="00643B61" w14:paraId="5AD626B9" w14:textId="77777777">
        <w:trPr>
          <w:trHeight w:val="266"/>
        </w:trPr>
        <w:tc>
          <w:tcPr>
            <w:tcW w:w="2096" w:type="dxa"/>
            <w:tcBorders>
              <w:top w:val="nil"/>
              <w:bottom w:val="nil"/>
            </w:tcBorders>
          </w:tcPr>
          <w:p w14:paraId="6115C38B" w14:textId="77777777" w:rsidR="00643B61" w:rsidRDefault="000A178E">
            <w:pPr>
              <w:pStyle w:val="TableParagraph"/>
              <w:spacing w:line="246" w:lineRule="exact"/>
              <w:ind w:left="110"/>
              <w:rPr>
                <w:sz w:val="24"/>
              </w:rPr>
            </w:pPr>
            <w:r>
              <w:rPr>
                <w:spacing w:val="-2"/>
                <w:sz w:val="24"/>
              </w:rPr>
              <w:t>бюджетного</w:t>
            </w:r>
          </w:p>
        </w:tc>
        <w:tc>
          <w:tcPr>
            <w:tcW w:w="2271" w:type="dxa"/>
            <w:vMerge/>
            <w:tcBorders>
              <w:top w:val="nil"/>
            </w:tcBorders>
          </w:tcPr>
          <w:p w14:paraId="1AFB9154" w14:textId="77777777" w:rsidR="00643B61" w:rsidRDefault="00643B61">
            <w:pPr>
              <w:rPr>
                <w:sz w:val="2"/>
                <w:szCs w:val="2"/>
              </w:rPr>
            </w:pPr>
          </w:p>
        </w:tc>
        <w:tc>
          <w:tcPr>
            <w:tcW w:w="2319" w:type="dxa"/>
            <w:vMerge/>
            <w:tcBorders>
              <w:top w:val="nil"/>
            </w:tcBorders>
          </w:tcPr>
          <w:p w14:paraId="4002F139" w14:textId="77777777" w:rsidR="00643B61" w:rsidRDefault="00643B61">
            <w:pPr>
              <w:rPr>
                <w:sz w:val="2"/>
                <w:szCs w:val="2"/>
              </w:rPr>
            </w:pPr>
          </w:p>
        </w:tc>
        <w:tc>
          <w:tcPr>
            <w:tcW w:w="4187" w:type="dxa"/>
            <w:vMerge/>
            <w:tcBorders>
              <w:top w:val="nil"/>
            </w:tcBorders>
          </w:tcPr>
          <w:p w14:paraId="4BECE9E7" w14:textId="77777777" w:rsidR="00643B61" w:rsidRDefault="00643B61">
            <w:pPr>
              <w:rPr>
                <w:sz w:val="2"/>
                <w:szCs w:val="2"/>
              </w:rPr>
            </w:pPr>
          </w:p>
        </w:tc>
      </w:tr>
      <w:tr w:rsidR="00643B61" w14:paraId="1DAFCF2A" w14:textId="77777777">
        <w:trPr>
          <w:trHeight w:val="266"/>
        </w:trPr>
        <w:tc>
          <w:tcPr>
            <w:tcW w:w="2096" w:type="dxa"/>
            <w:tcBorders>
              <w:top w:val="nil"/>
              <w:bottom w:val="nil"/>
            </w:tcBorders>
          </w:tcPr>
          <w:p w14:paraId="64985EF2" w14:textId="77777777" w:rsidR="00643B61" w:rsidRDefault="000A178E">
            <w:pPr>
              <w:pStyle w:val="TableParagraph"/>
              <w:spacing w:line="246" w:lineRule="exact"/>
              <w:ind w:left="110"/>
              <w:rPr>
                <w:sz w:val="24"/>
              </w:rPr>
            </w:pPr>
            <w:r>
              <w:rPr>
                <w:spacing w:val="-2"/>
                <w:sz w:val="24"/>
              </w:rPr>
              <w:t>законодательства</w:t>
            </w:r>
          </w:p>
        </w:tc>
        <w:tc>
          <w:tcPr>
            <w:tcW w:w="2271" w:type="dxa"/>
            <w:vMerge/>
            <w:tcBorders>
              <w:top w:val="nil"/>
            </w:tcBorders>
          </w:tcPr>
          <w:p w14:paraId="447F5EA7" w14:textId="77777777" w:rsidR="00643B61" w:rsidRDefault="00643B61">
            <w:pPr>
              <w:rPr>
                <w:sz w:val="2"/>
                <w:szCs w:val="2"/>
              </w:rPr>
            </w:pPr>
          </w:p>
        </w:tc>
        <w:tc>
          <w:tcPr>
            <w:tcW w:w="2319" w:type="dxa"/>
            <w:vMerge/>
            <w:tcBorders>
              <w:top w:val="nil"/>
            </w:tcBorders>
          </w:tcPr>
          <w:p w14:paraId="655F065B" w14:textId="77777777" w:rsidR="00643B61" w:rsidRDefault="00643B61">
            <w:pPr>
              <w:rPr>
                <w:sz w:val="2"/>
                <w:szCs w:val="2"/>
              </w:rPr>
            </w:pPr>
          </w:p>
        </w:tc>
        <w:tc>
          <w:tcPr>
            <w:tcW w:w="4187" w:type="dxa"/>
            <w:vMerge/>
            <w:tcBorders>
              <w:top w:val="nil"/>
            </w:tcBorders>
          </w:tcPr>
          <w:p w14:paraId="0983BB29" w14:textId="77777777" w:rsidR="00643B61" w:rsidRDefault="00643B61">
            <w:pPr>
              <w:rPr>
                <w:sz w:val="2"/>
                <w:szCs w:val="2"/>
              </w:rPr>
            </w:pPr>
          </w:p>
        </w:tc>
      </w:tr>
      <w:tr w:rsidR="00643B61" w14:paraId="68E4E41D" w14:textId="77777777">
        <w:trPr>
          <w:trHeight w:val="265"/>
        </w:trPr>
        <w:tc>
          <w:tcPr>
            <w:tcW w:w="2096" w:type="dxa"/>
            <w:tcBorders>
              <w:top w:val="nil"/>
              <w:bottom w:val="nil"/>
            </w:tcBorders>
          </w:tcPr>
          <w:p w14:paraId="7CAB4BBB" w14:textId="77777777" w:rsidR="00643B61" w:rsidRDefault="000A178E">
            <w:pPr>
              <w:pStyle w:val="TableParagraph"/>
              <w:spacing w:line="246" w:lineRule="exact"/>
              <w:ind w:left="110"/>
              <w:rPr>
                <w:sz w:val="24"/>
              </w:rPr>
            </w:pPr>
            <w:r>
              <w:rPr>
                <w:sz w:val="24"/>
              </w:rPr>
              <w:t>в</w:t>
            </w:r>
            <w:r>
              <w:rPr>
                <w:spacing w:val="-1"/>
                <w:sz w:val="24"/>
              </w:rPr>
              <w:t xml:space="preserve"> </w:t>
            </w:r>
            <w:r>
              <w:rPr>
                <w:spacing w:val="-2"/>
                <w:sz w:val="24"/>
              </w:rPr>
              <w:t>современных</w:t>
            </w:r>
          </w:p>
        </w:tc>
        <w:tc>
          <w:tcPr>
            <w:tcW w:w="2271" w:type="dxa"/>
            <w:vMerge/>
            <w:tcBorders>
              <w:top w:val="nil"/>
            </w:tcBorders>
          </w:tcPr>
          <w:p w14:paraId="52853E18" w14:textId="77777777" w:rsidR="00643B61" w:rsidRDefault="00643B61">
            <w:pPr>
              <w:rPr>
                <w:sz w:val="2"/>
                <w:szCs w:val="2"/>
              </w:rPr>
            </w:pPr>
          </w:p>
        </w:tc>
        <w:tc>
          <w:tcPr>
            <w:tcW w:w="2319" w:type="dxa"/>
            <w:vMerge/>
            <w:tcBorders>
              <w:top w:val="nil"/>
            </w:tcBorders>
          </w:tcPr>
          <w:p w14:paraId="5CABED9E" w14:textId="77777777" w:rsidR="00643B61" w:rsidRDefault="00643B61">
            <w:pPr>
              <w:rPr>
                <w:sz w:val="2"/>
                <w:szCs w:val="2"/>
              </w:rPr>
            </w:pPr>
          </w:p>
        </w:tc>
        <w:tc>
          <w:tcPr>
            <w:tcW w:w="4187" w:type="dxa"/>
            <w:vMerge/>
            <w:tcBorders>
              <w:top w:val="nil"/>
            </w:tcBorders>
          </w:tcPr>
          <w:p w14:paraId="4AC7AA81" w14:textId="77777777" w:rsidR="00643B61" w:rsidRDefault="00643B61">
            <w:pPr>
              <w:rPr>
                <w:sz w:val="2"/>
                <w:szCs w:val="2"/>
              </w:rPr>
            </w:pPr>
          </w:p>
        </w:tc>
      </w:tr>
      <w:tr w:rsidR="00643B61" w14:paraId="654F135C" w14:textId="77777777">
        <w:trPr>
          <w:trHeight w:val="266"/>
        </w:trPr>
        <w:tc>
          <w:tcPr>
            <w:tcW w:w="2096" w:type="dxa"/>
            <w:tcBorders>
              <w:top w:val="nil"/>
              <w:bottom w:val="nil"/>
            </w:tcBorders>
          </w:tcPr>
          <w:p w14:paraId="301010CA" w14:textId="77777777" w:rsidR="00643B61" w:rsidRDefault="000A178E">
            <w:pPr>
              <w:pStyle w:val="TableParagraph"/>
              <w:spacing w:line="246" w:lineRule="exact"/>
              <w:ind w:left="110"/>
              <w:rPr>
                <w:sz w:val="24"/>
              </w:rPr>
            </w:pPr>
            <w:r>
              <w:rPr>
                <w:spacing w:val="-2"/>
                <w:sz w:val="24"/>
              </w:rPr>
              <w:t>условиях</w:t>
            </w:r>
          </w:p>
        </w:tc>
        <w:tc>
          <w:tcPr>
            <w:tcW w:w="2271" w:type="dxa"/>
            <w:vMerge/>
            <w:tcBorders>
              <w:top w:val="nil"/>
            </w:tcBorders>
          </w:tcPr>
          <w:p w14:paraId="7360F091" w14:textId="77777777" w:rsidR="00643B61" w:rsidRDefault="00643B61">
            <w:pPr>
              <w:rPr>
                <w:sz w:val="2"/>
                <w:szCs w:val="2"/>
              </w:rPr>
            </w:pPr>
          </w:p>
        </w:tc>
        <w:tc>
          <w:tcPr>
            <w:tcW w:w="2319" w:type="dxa"/>
            <w:vMerge/>
            <w:tcBorders>
              <w:top w:val="nil"/>
            </w:tcBorders>
          </w:tcPr>
          <w:p w14:paraId="68F9ED0D" w14:textId="77777777" w:rsidR="00643B61" w:rsidRDefault="00643B61">
            <w:pPr>
              <w:rPr>
                <w:sz w:val="2"/>
                <w:szCs w:val="2"/>
              </w:rPr>
            </w:pPr>
          </w:p>
        </w:tc>
        <w:tc>
          <w:tcPr>
            <w:tcW w:w="4187" w:type="dxa"/>
            <w:vMerge/>
            <w:tcBorders>
              <w:top w:val="nil"/>
            </w:tcBorders>
          </w:tcPr>
          <w:p w14:paraId="5707E7A9" w14:textId="77777777" w:rsidR="00643B61" w:rsidRDefault="00643B61">
            <w:pPr>
              <w:rPr>
                <w:sz w:val="2"/>
                <w:szCs w:val="2"/>
              </w:rPr>
            </w:pPr>
          </w:p>
        </w:tc>
      </w:tr>
      <w:tr w:rsidR="00643B61" w14:paraId="103277A3" w14:textId="77777777">
        <w:trPr>
          <w:trHeight w:val="265"/>
        </w:trPr>
        <w:tc>
          <w:tcPr>
            <w:tcW w:w="2096" w:type="dxa"/>
            <w:tcBorders>
              <w:top w:val="nil"/>
              <w:bottom w:val="nil"/>
            </w:tcBorders>
          </w:tcPr>
          <w:p w14:paraId="25A6AFE0" w14:textId="77777777" w:rsidR="00643B61" w:rsidRDefault="000A178E">
            <w:pPr>
              <w:pStyle w:val="TableParagraph"/>
              <w:spacing w:line="246" w:lineRule="exact"/>
              <w:ind w:left="110"/>
              <w:rPr>
                <w:sz w:val="24"/>
              </w:rPr>
            </w:pPr>
            <w:r>
              <w:rPr>
                <w:spacing w:val="-2"/>
                <w:sz w:val="24"/>
              </w:rPr>
              <w:t>российской</w:t>
            </w:r>
          </w:p>
        </w:tc>
        <w:tc>
          <w:tcPr>
            <w:tcW w:w="2271" w:type="dxa"/>
            <w:vMerge/>
            <w:tcBorders>
              <w:top w:val="nil"/>
            </w:tcBorders>
          </w:tcPr>
          <w:p w14:paraId="06B5FD18" w14:textId="77777777" w:rsidR="00643B61" w:rsidRDefault="00643B61">
            <w:pPr>
              <w:rPr>
                <w:sz w:val="2"/>
                <w:szCs w:val="2"/>
              </w:rPr>
            </w:pPr>
          </w:p>
        </w:tc>
        <w:tc>
          <w:tcPr>
            <w:tcW w:w="2319" w:type="dxa"/>
            <w:vMerge/>
            <w:tcBorders>
              <w:top w:val="nil"/>
            </w:tcBorders>
          </w:tcPr>
          <w:p w14:paraId="0EBB3798" w14:textId="77777777" w:rsidR="00643B61" w:rsidRDefault="00643B61">
            <w:pPr>
              <w:rPr>
                <w:sz w:val="2"/>
                <w:szCs w:val="2"/>
              </w:rPr>
            </w:pPr>
          </w:p>
        </w:tc>
        <w:tc>
          <w:tcPr>
            <w:tcW w:w="4187" w:type="dxa"/>
            <w:vMerge/>
            <w:tcBorders>
              <w:top w:val="nil"/>
            </w:tcBorders>
          </w:tcPr>
          <w:p w14:paraId="3F508CB3" w14:textId="77777777" w:rsidR="00643B61" w:rsidRDefault="00643B61">
            <w:pPr>
              <w:rPr>
                <w:sz w:val="2"/>
                <w:szCs w:val="2"/>
              </w:rPr>
            </w:pPr>
          </w:p>
        </w:tc>
      </w:tr>
      <w:tr w:rsidR="00643B61" w14:paraId="3FF1FFF0" w14:textId="77777777">
        <w:trPr>
          <w:trHeight w:val="3031"/>
        </w:trPr>
        <w:tc>
          <w:tcPr>
            <w:tcW w:w="2096" w:type="dxa"/>
            <w:tcBorders>
              <w:top w:val="nil"/>
              <w:bottom w:val="nil"/>
            </w:tcBorders>
          </w:tcPr>
          <w:p w14:paraId="7B245C10" w14:textId="77777777" w:rsidR="00643B61" w:rsidRDefault="000A178E">
            <w:pPr>
              <w:pStyle w:val="TableParagraph"/>
              <w:spacing w:line="266" w:lineRule="exact"/>
              <w:ind w:left="110"/>
              <w:rPr>
                <w:sz w:val="24"/>
              </w:rPr>
            </w:pPr>
            <w:r>
              <w:rPr>
                <w:spacing w:val="-2"/>
                <w:sz w:val="24"/>
              </w:rPr>
              <w:t>экономики</w:t>
            </w:r>
          </w:p>
        </w:tc>
        <w:tc>
          <w:tcPr>
            <w:tcW w:w="2271" w:type="dxa"/>
            <w:vMerge/>
            <w:tcBorders>
              <w:top w:val="nil"/>
            </w:tcBorders>
          </w:tcPr>
          <w:p w14:paraId="3CECC654" w14:textId="77777777" w:rsidR="00643B61" w:rsidRDefault="00643B61">
            <w:pPr>
              <w:rPr>
                <w:sz w:val="2"/>
                <w:szCs w:val="2"/>
              </w:rPr>
            </w:pPr>
          </w:p>
        </w:tc>
        <w:tc>
          <w:tcPr>
            <w:tcW w:w="2319" w:type="dxa"/>
            <w:vMerge/>
            <w:tcBorders>
              <w:top w:val="nil"/>
            </w:tcBorders>
          </w:tcPr>
          <w:p w14:paraId="6281495F" w14:textId="77777777" w:rsidR="00643B61" w:rsidRDefault="00643B61">
            <w:pPr>
              <w:rPr>
                <w:sz w:val="2"/>
                <w:szCs w:val="2"/>
              </w:rPr>
            </w:pPr>
          </w:p>
        </w:tc>
        <w:tc>
          <w:tcPr>
            <w:tcW w:w="4187" w:type="dxa"/>
            <w:vMerge/>
            <w:tcBorders>
              <w:top w:val="nil"/>
            </w:tcBorders>
          </w:tcPr>
          <w:p w14:paraId="14E8BEF2" w14:textId="77777777" w:rsidR="00643B61" w:rsidRDefault="00643B61">
            <w:pPr>
              <w:rPr>
                <w:sz w:val="2"/>
                <w:szCs w:val="2"/>
              </w:rPr>
            </w:pPr>
          </w:p>
        </w:tc>
      </w:tr>
      <w:tr w:rsidR="00643B61" w14:paraId="7410C9FE" w14:textId="77777777">
        <w:trPr>
          <w:trHeight w:val="245"/>
        </w:trPr>
        <w:tc>
          <w:tcPr>
            <w:tcW w:w="2096" w:type="dxa"/>
            <w:tcBorders>
              <w:top w:val="nil"/>
              <w:bottom w:val="nil"/>
            </w:tcBorders>
          </w:tcPr>
          <w:p w14:paraId="41F4729A" w14:textId="77777777" w:rsidR="00643B61" w:rsidRDefault="00643B61">
            <w:pPr>
              <w:pStyle w:val="TableParagraph"/>
              <w:rPr>
                <w:sz w:val="16"/>
              </w:rPr>
            </w:pPr>
          </w:p>
        </w:tc>
        <w:tc>
          <w:tcPr>
            <w:tcW w:w="2271" w:type="dxa"/>
            <w:tcBorders>
              <w:bottom w:val="nil"/>
            </w:tcBorders>
          </w:tcPr>
          <w:p w14:paraId="59DD64AC" w14:textId="77777777" w:rsidR="00643B61" w:rsidRDefault="000A178E">
            <w:pPr>
              <w:pStyle w:val="TableParagraph"/>
              <w:spacing w:line="226" w:lineRule="exact"/>
              <w:ind w:left="107"/>
            </w:pPr>
            <w:r>
              <w:rPr>
                <w:spacing w:val="-2"/>
              </w:rPr>
              <w:t>2.Формирует</w:t>
            </w:r>
          </w:p>
        </w:tc>
        <w:tc>
          <w:tcPr>
            <w:tcW w:w="2319" w:type="dxa"/>
            <w:tcBorders>
              <w:bottom w:val="nil"/>
            </w:tcBorders>
          </w:tcPr>
          <w:p w14:paraId="1D6BF573" w14:textId="77777777" w:rsidR="00643B61" w:rsidRDefault="000A178E">
            <w:pPr>
              <w:pStyle w:val="TableParagraph"/>
              <w:tabs>
                <w:tab w:val="left" w:pos="1768"/>
              </w:tabs>
              <w:spacing w:line="226" w:lineRule="exact"/>
              <w:ind w:left="109"/>
            </w:pPr>
            <w:r>
              <w:rPr>
                <w:i/>
                <w:spacing w:val="-2"/>
              </w:rPr>
              <w:t>Знать:</w:t>
            </w:r>
            <w:r>
              <w:rPr>
                <w:i/>
              </w:rPr>
              <w:tab/>
            </w:r>
            <w:r>
              <w:rPr>
                <w:spacing w:val="-4"/>
              </w:rPr>
              <w:t>виды</w:t>
            </w:r>
          </w:p>
        </w:tc>
        <w:tc>
          <w:tcPr>
            <w:tcW w:w="4187" w:type="dxa"/>
            <w:vMerge w:val="restart"/>
          </w:tcPr>
          <w:p w14:paraId="51B403E2" w14:textId="77777777" w:rsidR="00643B61" w:rsidRDefault="000A178E">
            <w:pPr>
              <w:pStyle w:val="TableParagraph"/>
              <w:tabs>
                <w:tab w:val="left" w:pos="2222"/>
              </w:tabs>
              <w:ind w:left="109" w:right="96" w:firstLine="566"/>
              <w:jc w:val="both"/>
              <w:rPr>
                <w:sz w:val="24"/>
              </w:rPr>
            </w:pPr>
            <w:r>
              <w:rPr>
                <w:sz w:val="24"/>
              </w:rPr>
              <w:t xml:space="preserve">Участники Общества с </w:t>
            </w:r>
            <w:r>
              <w:rPr>
                <w:spacing w:val="-2"/>
                <w:sz w:val="24"/>
              </w:rPr>
              <w:t>ограниченной</w:t>
            </w:r>
            <w:r>
              <w:rPr>
                <w:sz w:val="24"/>
              </w:rPr>
              <w:tab/>
            </w:r>
            <w:r>
              <w:rPr>
                <w:spacing w:val="-2"/>
                <w:sz w:val="24"/>
              </w:rPr>
              <w:t>ответственностью</w:t>
            </w:r>
          </w:p>
          <w:p w14:paraId="0205DD68" w14:textId="77777777" w:rsidR="00643B61" w:rsidRDefault="000A178E">
            <w:pPr>
              <w:pStyle w:val="TableParagraph"/>
              <w:tabs>
                <w:tab w:val="left" w:pos="2071"/>
              </w:tabs>
              <w:ind w:left="109" w:right="96"/>
              <w:jc w:val="both"/>
              <w:rPr>
                <w:sz w:val="24"/>
              </w:rPr>
            </w:pPr>
            <w:r>
              <w:rPr>
                <w:sz w:val="24"/>
              </w:rPr>
              <w:t xml:space="preserve">«Заря» приняли решение увеличить размер имущества ООО «Заря» путем внесения в него вкладов. Однако в уставе ООО «Заря» отсутствуют </w:t>
            </w:r>
            <w:r>
              <w:rPr>
                <w:spacing w:val="-2"/>
                <w:sz w:val="24"/>
              </w:rPr>
              <w:t>положения,</w:t>
            </w:r>
            <w:r>
              <w:rPr>
                <w:sz w:val="24"/>
              </w:rPr>
              <w:tab/>
            </w:r>
            <w:r>
              <w:rPr>
                <w:spacing w:val="-2"/>
                <w:sz w:val="24"/>
              </w:rPr>
              <w:t xml:space="preserve">регламентирующие </w:t>
            </w:r>
            <w:r>
              <w:rPr>
                <w:sz w:val="24"/>
              </w:rPr>
              <w:t>увеличение имущества таким</w:t>
            </w:r>
            <w:r>
              <w:rPr>
                <w:spacing w:val="80"/>
                <w:sz w:val="24"/>
              </w:rPr>
              <w:t xml:space="preserve"> </w:t>
            </w:r>
            <w:r>
              <w:rPr>
                <w:spacing w:val="-2"/>
                <w:sz w:val="24"/>
              </w:rPr>
              <w:t>образом.</w:t>
            </w:r>
          </w:p>
          <w:p w14:paraId="360B8C43" w14:textId="77777777" w:rsidR="00643B61" w:rsidRDefault="000A178E">
            <w:pPr>
              <w:pStyle w:val="TableParagraph"/>
              <w:spacing w:line="270" w:lineRule="atLeast"/>
              <w:ind w:left="109" w:right="95"/>
              <w:jc w:val="both"/>
              <w:rPr>
                <w:i/>
                <w:sz w:val="24"/>
              </w:rPr>
            </w:pPr>
            <w:r>
              <w:rPr>
                <w:i/>
                <w:sz w:val="24"/>
              </w:rPr>
              <w:t>Вправе ли участники внести вклады в имущество ООО</w:t>
            </w:r>
            <w:r>
              <w:rPr>
                <w:i/>
                <w:spacing w:val="-1"/>
                <w:sz w:val="24"/>
              </w:rPr>
              <w:t xml:space="preserve"> </w:t>
            </w:r>
            <w:r>
              <w:rPr>
                <w:i/>
                <w:sz w:val="24"/>
              </w:rPr>
              <w:t>«Заря» на основании решения? Каким локальным актом регулируется данный вопрос? Сформулируйте</w:t>
            </w:r>
            <w:r>
              <w:rPr>
                <w:i/>
                <w:spacing w:val="30"/>
                <w:sz w:val="24"/>
              </w:rPr>
              <w:t xml:space="preserve"> </w:t>
            </w:r>
            <w:r>
              <w:rPr>
                <w:i/>
                <w:sz w:val="24"/>
              </w:rPr>
              <w:t>необходимые</w:t>
            </w:r>
            <w:r>
              <w:rPr>
                <w:i/>
                <w:spacing w:val="30"/>
                <w:sz w:val="24"/>
              </w:rPr>
              <w:t xml:space="preserve"> </w:t>
            </w:r>
            <w:r>
              <w:rPr>
                <w:i/>
                <w:spacing w:val="-2"/>
                <w:sz w:val="24"/>
              </w:rPr>
              <w:t>нормы,</w:t>
            </w:r>
          </w:p>
        </w:tc>
      </w:tr>
      <w:tr w:rsidR="00643B61" w14:paraId="6A7A2A9D" w14:textId="77777777">
        <w:trPr>
          <w:trHeight w:val="243"/>
        </w:trPr>
        <w:tc>
          <w:tcPr>
            <w:tcW w:w="2096" w:type="dxa"/>
            <w:tcBorders>
              <w:top w:val="nil"/>
              <w:bottom w:val="nil"/>
            </w:tcBorders>
          </w:tcPr>
          <w:p w14:paraId="43221C72" w14:textId="77777777" w:rsidR="00643B61" w:rsidRDefault="00643B61">
            <w:pPr>
              <w:pStyle w:val="TableParagraph"/>
              <w:rPr>
                <w:sz w:val="16"/>
              </w:rPr>
            </w:pPr>
          </w:p>
        </w:tc>
        <w:tc>
          <w:tcPr>
            <w:tcW w:w="2271" w:type="dxa"/>
            <w:tcBorders>
              <w:top w:val="nil"/>
              <w:bottom w:val="nil"/>
            </w:tcBorders>
          </w:tcPr>
          <w:p w14:paraId="0EAA0EF8" w14:textId="77777777" w:rsidR="00643B61" w:rsidRDefault="000A178E">
            <w:pPr>
              <w:pStyle w:val="TableParagraph"/>
              <w:spacing w:line="223" w:lineRule="exact"/>
              <w:ind w:left="107"/>
            </w:pPr>
            <w:r>
              <w:rPr>
                <w:spacing w:val="-2"/>
              </w:rPr>
              <w:t>локальные</w:t>
            </w:r>
          </w:p>
        </w:tc>
        <w:tc>
          <w:tcPr>
            <w:tcW w:w="2319" w:type="dxa"/>
            <w:tcBorders>
              <w:top w:val="nil"/>
              <w:bottom w:val="nil"/>
            </w:tcBorders>
          </w:tcPr>
          <w:p w14:paraId="2D0CF37F" w14:textId="77777777" w:rsidR="00643B61" w:rsidRDefault="000A178E">
            <w:pPr>
              <w:pStyle w:val="TableParagraph"/>
              <w:spacing w:line="223" w:lineRule="exact"/>
              <w:ind w:left="109"/>
            </w:pPr>
            <w:r>
              <w:rPr>
                <w:spacing w:val="-2"/>
              </w:rPr>
              <w:t>локальных</w:t>
            </w:r>
          </w:p>
        </w:tc>
        <w:tc>
          <w:tcPr>
            <w:tcW w:w="4187" w:type="dxa"/>
            <w:vMerge/>
            <w:tcBorders>
              <w:top w:val="nil"/>
            </w:tcBorders>
          </w:tcPr>
          <w:p w14:paraId="64E619D7" w14:textId="77777777" w:rsidR="00643B61" w:rsidRDefault="00643B61">
            <w:pPr>
              <w:rPr>
                <w:sz w:val="2"/>
                <w:szCs w:val="2"/>
              </w:rPr>
            </w:pPr>
          </w:p>
        </w:tc>
      </w:tr>
      <w:tr w:rsidR="00643B61" w14:paraId="47A77452" w14:textId="77777777">
        <w:trPr>
          <w:trHeight w:val="243"/>
        </w:trPr>
        <w:tc>
          <w:tcPr>
            <w:tcW w:w="2096" w:type="dxa"/>
            <w:tcBorders>
              <w:top w:val="nil"/>
              <w:bottom w:val="nil"/>
            </w:tcBorders>
          </w:tcPr>
          <w:p w14:paraId="6BC1BD3F" w14:textId="77777777" w:rsidR="00643B61" w:rsidRDefault="00643B61">
            <w:pPr>
              <w:pStyle w:val="TableParagraph"/>
              <w:rPr>
                <w:sz w:val="16"/>
              </w:rPr>
            </w:pPr>
          </w:p>
        </w:tc>
        <w:tc>
          <w:tcPr>
            <w:tcW w:w="2271" w:type="dxa"/>
            <w:tcBorders>
              <w:top w:val="nil"/>
              <w:bottom w:val="nil"/>
            </w:tcBorders>
          </w:tcPr>
          <w:p w14:paraId="02860F87" w14:textId="77777777" w:rsidR="00643B61" w:rsidRDefault="000A178E">
            <w:pPr>
              <w:pStyle w:val="TableParagraph"/>
              <w:spacing w:line="223" w:lineRule="exact"/>
              <w:ind w:left="107"/>
            </w:pPr>
            <w:r>
              <w:rPr>
                <w:spacing w:val="-2"/>
              </w:rPr>
              <w:t>корпоративные</w:t>
            </w:r>
          </w:p>
        </w:tc>
        <w:tc>
          <w:tcPr>
            <w:tcW w:w="2319" w:type="dxa"/>
            <w:tcBorders>
              <w:top w:val="nil"/>
              <w:bottom w:val="nil"/>
            </w:tcBorders>
          </w:tcPr>
          <w:p w14:paraId="6C0E6869" w14:textId="77777777" w:rsidR="00643B61" w:rsidRDefault="000A178E">
            <w:pPr>
              <w:pStyle w:val="TableParagraph"/>
              <w:spacing w:line="223" w:lineRule="exact"/>
              <w:ind w:left="109"/>
            </w:pPr>
            <w:r>
              <w:rPr>
                <w:spacing w:val="-2"/>
              </w:rPr>
              <w:t>корпоративных</w:t>
            </w:r>
          </w:p>
        </w:tc>
        <w:tc>
          <w:tcPr>
            <w:tcW w:w="4187" w:type="dxa"/>
            <w:vMerge/>
            <w:tcBorders>
              <w:top w:val="nil"/>
            </w:tcBorders>
          </w:tcPr>
          <w:p w14:paraId="7FC87117" w14:textId="77777777" w:rsidR="00643B61" w:rsidRDefault="00643B61">
            <w:pPr>
              <w:rPr>
                <w:sz w:val="2"/>
                <w:szCs w:val="2"/>
              </w:rPr>
            </w:pPr>
          </w:p>
        </w:tc>
      </w:tr>
      <w:tr w:rsidR="00643B61" w14:paraId="5201B3F1" w14:textId="77777777">
        <w:trPr>
          <w:trHeight w:val="243"/>
        </w:trPr>
        <w:tc>
          <w:tcPr>
            <w:tcW w:w="2096" w:type="dxa"/>
            <w:tcBorders>
              <w:top w:val="nil"/>
              <w:bottom w:val="nil"/>
            </w:tcBorders>
          </w:tcPr>
          <w:p w14:paraId="7E263617" w14:textId="77777777" w:rsidR="00643B61" w:rsidRDefault="00643B61">
            <w:pPr>
              <w:pStyle w:val="TableParagraph"/>
              <w:rPr>
                <w:sz w:val="16"/>
              </w:rPr>
            </w:pPr>
          </w:p>
        </w:tc>
        <w:tc>
          <w:tcPr>
            <w:tcW w:w="2271" w:type="dxa"/>
            <w:tcBorders>
              <w:top w:val="nil"/>
              <w:bottom w:val="nil"/>
            </w:tcBorders>
          </w:tcPr>
          <w:p w14:paraId="1AF61B6D" w14:textId="77777777" w:rsidR="00643B61" w:rsidRDefault="000A178E">
            <w:pPr>
              <w:pStyle w:val="TableParagraph"/>
              <w:spacing w:line="223" w:lineRule="exact"/>
              <w:ind w:left="107"/>
            </w:pPr>
            <w:r>
              <w:rPr>
                <w:spacing w:val="-2"/>
              </w:rPr>
              <w:t>документы</w:t>
            </w:r>
          </w:p>
        </w:tc>
        <w:tc>
          <w:tcPr>
            <w:tcW w:w="2319" w:type="dxa"/>
            <w:tcBorders>
              <w:top w:val="nil"/>
              <w:bottom w:val="nil"/>
            </w:tcBorders>
          </w:tcPr>
          <w:p w14:paraId="6E86DCDE" w14:textId="77777777" w:rsidR="00643B61" w:rsidRDefault="000A178E">
            <w:pPr>
              <w:pStyle w:val="TableParagraph"/>
              <w:spacing w:line="223" w:lineRule="exact"/>
              <w:ind w:left="109"/>
            </w:pPr>
            <w:r>
              <w:rPr>
                <w:spacing w:val="-2"/>
              </w:rPr>
              <w:t>документов.</w:t>
            </w:r>
          </w:p>
        </w:tc>
        <w:tc>
          <w:tcPr>
            <w:tcW w:w="4187" w:type="dxa"/>
            <w:vMerge/>
            <w:tcBorders>
              <w:top w:val="nil"/>
            </w:tcBorders>
          </w:tcPr>
          <w:p w14:paraId="46D41A4C" w14:textId="77777777" w:rsidR="00643B61" w:rsidRDefault="00643B61">
            <w:pPr>
              <w:rPr>
                <w:sz w:val="2"/>
                <w:szCs w:val="2"/>
              </w:rPr>
            </w:pPr>
          </w:p>
        </w:tc>
      </w:tr>
      <w:tr w:rsidR="00643B61" w14:paraId="70E584DA" w14:textId="77777777">
        <w:trPr>
          <w:trHeight w:val="243"/>
        </w:trPr>
        <w:tc>
          <w:tcPr>
            <w:tcW w:w="2096" w:type="dxa"/>
            <w:tcBorders>
              <w:top w:val="nil"/>
              <w:bottom w:val="nil"/>
            </w:tcBorders>
          </w:tcPr>
          <w:p w14:paraId="266118B1" w14:textId="77777777" w:rsidR="00643B61" w:rsidRDefault="00643B61">
            <w:pPr>
              <w:pStyle w:val="TableParagraph"/>
              <w:rPr>
                <w:sz w:val="16"/>
              </w:rPr>
            </w:pPr>
          </w:p>
        </w:tc>
        <w:tc>
          <w:tcPr>
            <w:tcW w:w="2271" w:type="dxa"/>
            <w:tcBorders>
              <w:top w:val="nil"/>
              <w:bottom w:val="nil"/>
            </w:tcBorders>
          </w:tcPr>
          <w:p w14:paraId="75FD069B" w14:textId="77777777" w:rsidR="00643B61" w:rsidRDefault="00643B61">
            <w:pPr>
              <w:pStyle w:val="TableParagraph"/>
              <w:rPr>
                <w:sz w:val="16"/>
              </w:rPr>
            </w:pPr>
          </w:p>
        </w:tc>
        <w:tc>
          <w:tcPr>
            <w:tcW w:w="2319" w:type="dxa"/>
            <w:tcBorders>
              <w:top w:val="nil"/>
              <w:bottom w:val="nil"/>
            </w:tcBorders>
          </w:tcPr>
          <w:p w14:paraId="06F34D04" w14:textId="77777777" w:rsidR="00643B61" w:rsidRDefault="000A178E">
            <w:pPr>
              <w:pStyle w:val="TableParagraph"/>
              <w:spacing w:line="223" w:lineRule="exact"/>
              <w:ind w:left="109"/>
            </w:pPr>
            <w:r>
              <w:rPr>
                <w:i/>
              </w:rPr>
              <w:t>Уметь:</w:t>
            </w:r>
            <w:r>
              <w:rPr>
                <w:i/>
                <w:spacing w:val="-5"/>
              </w:rPr>
              <w:t xml:space="preserve"> </w:t>
            </w:r>
            <w:r>
              <w:rPr>
                <w:spacing w:val="-2"/>
              </w:rPr>
              <w:t>юридически</w:t>
            </w:r>
          </w:p>
        </w:tc>
        <w:tc>
          <w:tcPr>
            <w:tcW w:w="4187" w:type="dxa"/>
            <w:vMerge/>
            <w:tcBorders>
              <w:top w:val="nil"/>
            </w:tcBorders>
          </w:tcPr>
          <w:p w14:paraId="3EDE4ABA" w14:textId="77777777" w:rsidR="00643B61" w:rsidRDefault="00643B61">
            <w:pPr>
              <w:rPr>
                <w:sz w:val="2"/>
                <w:szCs w:val="2"/>
              </w:rPr>
            </w:pPr>
          </w:p>
        </w:tc>
      </w:tr>
      <w:tr w:rsidR="00643B61" w14:paraId="2D7B9694" w14:textId="77777777">
        <w:trPr>
          <w:trHeight w:val="242"/>
        </w:trPr>
        <w:tc>
          <w:tcPr>
            <w:tcW w:w="2096" w:type="dxa"/>
            <w:tcBorders>
              <w:top w:val="nil"/>
              <w:bottom w:val="nil"/>
            </w:tcBorders>
          </w:tcPr>
          <w:p w14:paraId="3026A3BF" w14:textId="77777777" w:rsidR="00643B61" w:rsidRDefault="00643B61">
            <w:pPr>
              <w:pStyle w:val="TableParagraph"/>
              <w:rPr>
                <w:sz w:val="16"/>
              </w:rPr>
            </w:pPr>
          </w:p>
        </w:tc>
        <w:tc>
          <w:tcPr>
            <w:tcW w:w="2271" w:type="dxa"/>
            <w:tcBorders>
              <w:top w:val="nil"/>
              <w:bottom w:val="nil"/>
            </w:tcBorders>
          </w:tcPr>
          <w:p w14:paraId="5564964D" w14:textId="77777777" w:rsidR="00643B61" w:rsidRDefault="00643B61">
            <w:pPr>
              <w:pStyle w:val="TableParagraph"/>
              <w:rPr>
                <w:sz w:val="16"/>
              </w:rPr>
            </w:pPr>
          </w:p>
        </w:tc>
        <w:tc>
          <w:tcPr>
            <w:tcW w:w="2319" w:type="dxa"/>
            <w:tcBorders>
              <w:top w:val="nil"/>
              <w:bottom w:val="nil"/>
            </w:tcBorders>
          </w:tcPr>
          <w:p w14:paraId="0EE6DF7E" w14:textId="77777777" w:rsidR="00643B61" w:rsidRDefault="000A178E">
            <w:pPr>
              <w:pStyle w:val="TableParagraph"/>
              <w:spacing w:line="222" w:lineRule="exact"/>
              <w:ind w:left="109"/>
            </w:pPr>
            <w:r>
              <w:t>грамотно</w:t>
            </w:r>
            <w:r>
              <w:rPr>
                <w:spacing w:val="-1"/>
              </w:rPr>
              <w:t xml:space="preserve"> </w:t>
            </w:r>
            <w:r>
              <w:rPr>
                <w:spacing w:val="-2"/>
              </w:rPr>
              <w:t>составлять</w:t>
            </w:r>
          </w:p>
        </w:tc>
        <w:tc>
          <w:tcPr>
            <w:tcW w:w="4187" w:type="dxa"/>
            <w:vMerge/>
            <w:tcBorders>
              <w:top w:val="nil"/>
            </w:tcBorders>
          </w:tcPr>
          <w:p w14:paraId="4A189E3E" w14:textId="77777777" w:rsidR="00643B61" w:rsidRDefault="00643B61">
            <w:pPr>
              <w:rPr>
                <w:sz w:val="2"/>
                <w:szCs w:val="2"/>
              </w:rPr>
            </w:pPr>
          </w:p>
        </w:tc>
      </w:tr>
      <w:tr w:rsidR="00643B61" w14:paraId="73A9F2D9" w14:textId="77777777">
        <w:trPr>
          <w:trHeight w:val="243"/>
        </w:trPr>
        <w:tc>
          <w:tcPr>
            <w:tcW w:w="2096" w:type="dxa"/>
            <w:tcBorders>
              <w:top w:val="nil"/>
              <w:bottom w:val="nil"/>
            </w:tcBorders>
          </w:tcPr>
          <w:p w14:paraId="794C6E60" w14:textId="77777777" w:rsidR="00643B61" w:rsidRDefault="00643B61">
            <w:pPr>
              <w:pStyle w:val="TableParagraph"/>
              <w:rPr>
                <w:sz w:val="16"/>
              </w:rPr>
            </w:pPr>
          </w:p>
        </w:tc>
        <w:tc>
          <w:tcPr>
            <w:tcW w:w="2271" w:type="dxa"/>
            <w:tcBorders>
              <w:top w:val="nil"/>
              <w:bottom w:val="nil"/>
            </w:tcBorders>
          </w:tcPr>
          <w:p w14:paraId="04334513" w14:textId="77777777" w:rsidR="00643B61" w:rsidRDefault="00643B61">
            <w:pPr>
              <w:pStyle w:val="TableParagraph"/>
              <w:rPr>
                <w:sz w:val="16"/>
              </w:rPr>
            </w:pPr>
          </w:p>
        </w:tc>
        <w:tc>
          <w:tcPr>
            <w:tcW w:w="2319" w:type="dxa"/>
            <w:tcBorders>
              <w:top w:val="nil"/>
              <w:bottom w:val="nil"/>
            </w:tcBorders>
          </w:tcPr>
          <w:p w14:paraId="3DEDA878" w14:textId="77777777" w:rsidR="00643B61" w:rsidRDefault="000A178E">
            <w:pPr>
              <w:pStyle w:val="TableParagraph"/>
              <w:spacing w:line="223" w:lineRule="exact"/>
              <w:ind w:left="109"/>
            </w:pPr>
            <w:r>
              <w:rPr>
                <w:spacing w:val="-2"/>
              </w:rPr>
              <w:t>локальные</w:t>
            </w:r>
          </w:p>
        </w:tc>
        <w:tc>
          <w:tcPr>
            <w:tcW w:w="4187" w:type="dxa"/>
            <w:vMerge/>
            <w:tcBorders>
              <w:top w:val="nil"/>
            </w:tcBorders>
          </w:tcPr>
          <w:p w14:paraId="6164D0C5" w14:textId="77777777" w:rsidR="00643B61" w:rsidRDefault="00643B61">
            <w:pPr>
              <w:rPr>
                <w:sz w:val="2"/>
                <w:szCs w:val="2"/>
              </w:rPr>
            </w:pPr>
          </w:p>
        </w:tc>
      </w:tr>
      <w:tr w:rsidR="00643B61" w14:paraId="608EFDFB" w14:textId="77777777">
        <w:trPr>
          <w:trHeight w:val="243"/>
        </w:trPr>
        <w:tc>
          <w:tcPr>
            <w:tcW w:w="2096" w:type="dxa"/>
            <w:tcBorders>
              <w:top w:val="nil"/>
              <w:bottom w:val="nil"/>
            </w:tcBorders>
          </w:tcPr>
          <w:p w14:paraId="59D67481" w14:textId="77777777" w:rsidR="00643B61" w:rsidRDefault="00643B61">
            <w:pPr>
              <w:pStyle w:val="TableParagraph"/>
              <w:rPr>
                <w:sz w:val="16"/>
              </w:rPr>
            </w:pPr>
          </w:p>
        </w:tc>
        <w:tc>
          <w:tcPr>
            <w:tcW w:w="2271" w:type="dxa"/>
            <w:tcBorders>
              <w:top w:val="nil"/>
              <w:bottom w:val="nil"/>
            </w:tcBorders>
          </w:tcPr>
          <w:p w14:paraId="13405481" w14:textId="77777777" w:rsidR="00643B61" w:rsidRDefault="00643B61">
            <w:pPr>
              <w:pStyle w:val="TableParagraph"/>
              <w:rPr>
                <w:sz w:val="16"/>
              </w:rPr>
            </w:pPr>
          </w:p>
        </w:tc>
        <w:tc>
          <w:tcPr>
            <w:tcW w:w="2319" w:type="dxa"/>
            <w:tcBorders>
              <w:top w:val="nil"/>
              <w:bottom w:val="nil"/>
            </w:tcBorders>
          </w:tcPr>
          <w:p w14:paraId="25F691F6" w14:textId="77777777" w:rsidR="00643B61" w:rsidRDefault="000A178E">
            <w:pPr>
              <w:pStyle w:val="TableParagraph"/>
              <w:spacing w:line="223" w:lineRule="exact"/>
              <w:ind w:left="109"/>
            </w:pPr>
            <w:r>
              <w:rPr>
                <w:spacing w:val="-2"/>
              </w:rPr>
              <w:t>корпоративные</w:t>
            </w:r>
          </w:p>
        </w:tc>
        <w:tc>
          <w:tcPr>
            <w:tcW w:w="4187" w:type="dxa"/>
            <w:vMerge/>
            <w:tcBorders>
              <w:top w:val="nil"/>
            </w:tcBorders>
          </w:tcPr>
          <w:p w14:paraId="7F4A4D93" w14:textId="77777777" w:rsidR="00643B61" w:rsidRDefault="00643B61">
            <w:pPr>
              <w:rPr>
                <w:sz w:val="2"/>
                <w:szCs w:val="2"/>
              </w:rPr>
            </w:pPr>
          </w:p>
        </w:tc>
      </w:tr>
      <w:tr w:rsidR="00643B61" w14:paraId="249032C7" w14:textId="77777777">
        <w:trPr>
          <w:trHeight w:val="1837"/>
        </w:trPr>
        <w:tc>
          <w:tcPr>
            <w:tcW w:w="2096" w:type="dxa"/>
            <w:tcBorders>
              <w:top w:val="nil"/>
            </w:tcBorders>
          </w:tcPr>
          <w:p w14:paraId="68B27081" w14:textId="77777777" w:rsidR="00643B61" w:rsidRDefault="00643B61">
            <w:pPr>
              <w:pStyle w:val="TableParagraph"/>
              <w:rPr>
                <w:sz w:val="24"/>
              </w:rPr>
            </w:pPr>
          </w:p>
        </w:tc>
        <w:tc>
          <w:tcPr>
            <w:tcW w:w="2271" w:type="dxa"/>
            <w:tcBorders>
              <w:top w:val="nil"/>
            </w:tcBorders>
          </w:tcPr>
          <w:p w14:paraId="2092FB67" w14:textId="77777777" w:rsidR="00643B61" w:rsidRDefault="00643B61">
            <w:pPr>
              <w:pStyle w:val="TableParagraph"/>
              <w:rPr>
                <w:sz w:val="24"/>
              </w:rPr>
            </w:pPr>
          </w:p>
        </w:tc>
        <w:tc>
          <w:tcPr>
            <w:tcW w:w="2319" w:type="dxa"/>
            <w:tcBorders>
              <w:top w:val="nil"/>
            </w:tcBorders>
          </w:tcPr>
          <w:p w14:paraId="41C35F88" w14:textId="77777777" w:rsidR="00643B61" w:rsidRDefault="000A178E">
            <w:pPr>
              <w:pStyle w:val="TableParagraph"/>
              <w:spacing w:line="243" w:lineRule="exact"/>
              <w:ind w:left="109"/>
            </w:pPr>
            <w:r>
              <w:rPr>
                <w:spacing w:val="-2"/>
              </w:rPr>
              <w:t>документы</w:t>
            </w:r>
          </w:p>
        </w:tc>
        <w:tc>
          <w:tcPr>
            <w:tcW w:w="4187" w:type="dxa"/>
            <w:vMerge/>
            <w:tcBorders>
              <w:top w:val="nil"/>
            </w:tcBorders>
          </w:tcPr>
          <w:p w14:paraId="7F34B853" w14:textId="77777777" w:rsidR="00643B61" w:rsidRDefault="00643B61">
            <w:pPr>
              <w:rPr>
                <w:sz w:val="2"/>
                <w:szCs w:val="2"/>
              </w:rPr>
            </w:pPr>
          </w:p>
        </w:tc>
      </w:tr>
    </w:tbl>
    <w:p w14:paraId="4AF8C20D" w14:textId="77777777" w:rsidR="00643B61" w:rsidRDefault="00643B61">
      <w:pPr>
        <w:rPr>
          <w:sz w:val="2"/>
          <w:szCs w:val="2"/>
        </w:rPr>
        <w:sectPr w:rsidR="00643B61">
          <w:pgSz w:w="11920" w:h="16850"/>
          <w:pgMar w:top="1060" w:right="320" w:bottom="1120" w:left="400" w:header="0" w:footer="932"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271"/>
        <w:gridCol w:w="2319"/>
        <w:gridCol w:w="4187"/>
      </w:tblGrid>
      <w:tr w:rsidR="00643B61" w14:paraId="65091F8E" w14:textId="77777777">
        <w:trPr>
          <w:trHeight w:val="277"/>
        </w:trPr>
        <w:tc>
          <w:tcPr>
            <w:tcW w:w="2096" w:type="dxa"/>
            <w:vMerge w:val="restart"/>
          </w:tcPr>
          <w:p w14:paraId="44394AAF" w14:textId="77777777" w:rsidR="00643B61" w:rsidRDefault="00643B61">
            <w:pPr>
              <w:pStyle w:val="TableParagraph"/>
            </w:pPr>
          </w:p>
        </w:tc>
        <w:tc>
          <w:tcPr>
            <w:tcW w:w="2271" w:type="dxa"/>
          </w:tcPr>
          <w:p w14:paraId="64F2ECDF" w14:textId="77777777" w:rsidR="00643B61" w:rsidRDefault="00643B61">
            <w:pPr>
              <w:pStyle w:val="TableParagraph"/>
              <w:rPr>
                <w:sz w:val="20"/>
              </w:rPr>
            </w:pPr>
          </w:p>
        </w:tc>
        <w:tc>
          <w:tcPr>
            <w:tcW w:w="2319" w:type="dxa"/>
          </w:tcPr>
          <w:p w14:paraId="567603EC" w14:textId="77777777" w:rsidR="00643B61" w:rsidRDefault="00643B61">
            <w:pPr>
              <w:pStyle w:val="TableParagraph"/>
              <w:rPr>
                <w:sz w:val="20"/>
              </w:rPr>
            </w:pPr>
          </w:p>
        </w:tc>
        <w:tc>
          <w:tcPr>
            <w:tcW w:w="4187" w:type="dxa"/>
          </w:tcPr>
          <w:p w14:paraId="08815792" w14:textId="77777777" w:rsidR="00643B61" w:rsidRDefault="000A178E">
            <w:pPr>
              <w:pStyle w:val="TableParagraph"/>
              <w:spacing w:line="258" w:lineRule="exact"/>
              <w:ind w:left="109"/>
              <w:rPr>
                <w:i/>
                <w:sz w:val="24"/>
              </w:rPr>
            </w:pPr>
            <w:r>
              <w:rPr>
                <w:i/>
                <w:sz w:val="24"/>
              </w:rPr>
              <w:t>регулирующие</w:t>
            </w:r>
            <w:r>
              <w:rPr>
                <w:i/>
                <w:spacing w:val="-4"/>
                <w:sz w:val="24"/>
              </w:rPr>
              <w:t xml:space="preserve"> </w:t>
            </w:r>
            <w:r>
              <w:rPr>
                <w:i/>
                <w:sz w:val="24"/>
              </w:rPr>
              <w:t>данный</w:t>
            </w:r>
            <w:r>
              <w:rPr>
                <w:i/>
                <w:spacing w:val="-3"/>
                <w:sz w:val="24"/>
              </w:rPr>
              <w:t xml:space="preserve"> </w:t>
            </w:r>
            <w:r>
              <w:rPr>
                <w:i/>
                <w:spacing w:val="-2"/>
                <w:sz w:val="24"/>
              </w:rPr>
              <w:t>вопрос</w:t>
            </w:r>
          </w:p>
        </w:tc>
      </w:tr>
      <w:tr w:rsidR="00643B61" w14:paraId="7481D393" w14:textId="77777777">
        <w:trPr>
          <w:trHeight w:val="245"/>
        </w:trPr>
        <w:tc>
          <w:tcPr>
            <w:tcW w:w="2096" w:type="dxa"/>
            <w:vMerge/>
            <w:tcBorders>
              <w:top w:val="nil"/>
            </w:tcBorders>
          </w:tcPr>
          <w:p w14:paraId="2A0C682C" w14:textId="77777777" w:rsidR="00643B61" w:rsidRDefault="00643B61">
            <w:pPr>
              <w:rPr>
                <w:sz w:val="2"/>
                <w:szCs w:val="2"/>
              </w:rPr>
            </w:pPr>
          </w:p>
        </w:tc>
        <w:tc>
          <w:tcPr>
            <w:tcW w:w="2271" w:type="dxa"/>
            <w:tcBorders>
              <w:bottom w:val="nil"/>
            </w:tcBorders>
          </w:tcPr>
          <w:p w14:paraId="390534CE" w14:textId="77777777" w:rsidR="00643B61" w:rsidRDefault="000A178E">
            <w:pPr>
              <w:pStyle w:val="TableParagraph"/>
              <w:spacing w:line="226" w:lineRule="exact"/>
              <w:ind w:left="107"/>
            </w:pPr>
            <w:r>
              <w:t xml:space="preserve">3. </w:t>
            </w:r>
            <w:r>
              <w:rPr>
                <w:spacing w:val="-2"/>
              </w:rPr>
              <w:t>Разрабатывает</w:t>
            </w:r>
          </w:p>
        </w:tc>
        <w:tc>
          <w:tcPr>
            <w:tcW w:w="2319" w:type="dxa"/>
            <w:tcBorders>
              <w:bottom w:val="nil"/>
            </w:tcBorders>
          </w:tcPr>
          <w:p w14:paraId="17C78DFE" w14:textId="77777777" w:rsidR="00643B61" w:rsidRDefault="000A178E">
            <w:pPr>
              <w:pStyle w:val="TableParagraph"/>
              <w:tabs>
                <w:tab w:val="left" w:pos="1211"/>
                <w:tab w:val="left" w:pos="2133"/>
              </w:tabs>
              <w:spacing w:line="226" w:lineRule="exact"/>
              <w:ind w:left="109"/>
            </w:pPr>
            <w:r>
              <w:rPr>
                <w:i/>
                <w:spacing w:val="-2"/>
              </w:rPr>
              <w:t>Знать:</w:t>
            </w:r>
            <w:r>
              <w:rPr>
                <w:i/>
              </w:rPr>
              <w:tab/>
            </w:r>
            <w:r>
              <w:rPr>
                <w:spacing w:val="-4"/>
              </w:rPr>
              <w:t>виды</w:t>
            </w:r>
            <w:r>
              <w:tab/>
            </w:r>
            <w:r>
              <w:rPr>
                <w:spacing w:val="-10"/>
              </w:rPr>
              <w:t>и</w:t>
            </w:r>
          </w:p>
        </w:tc>
        <w:tc>
          <w:tcPr>
            <w:tcW w:w="4187" w:type="dxa"/>
            <w:vMerge w:val="restart"/>
          </w:tcPr>
          <w:p w14:paraId="5D9F03DE" w14:textId="77777777" w:rsidR="00643B61" w:rsidRDefault="000A178E">
            <w:pPr>
              <w:pStyle w:val="TableParagraph"/>
              <w:ind w:left="109" w:right="89" w:firstLine="316"/>
              <w:jc w:val="both"/>
              <w:rPr>
                <w:sz w:val="24"/>
              </w:rPr>
            </w:pPr>
            <w:r>
              <w:rPr>
                <w:sz w:val="24"/>
              </w:rPr>
              <w:t>На общем собрании ООО было принято решение об избрании 2 директоров</w:t>
            </w:r>
            <w:r>
              <w:rPr>
                <w:spacing w:val="-15"/>
                <w:sz w:val="24"/>
              </w:rPr>
              <w:t xml:space="preserve"> </w:t>
            </w:r>
            <w:r>
              <w:rPr>
                <w:sz w:val="24"/>
              </w:rPr>
              <w:t>общества.</w:t>
            </w:r>
            <w:r>
              <w:rPr>
                <w:spacing w:val="-15"/>
                <w:sz w:val="24"/>
              </w:rPr>
              <w:t xml:space="preserve"> </w:t>
            </w:r>
            <w:r>
              <w:rPr>
                <w:sz w:val="24"/>
              </w:rPr>
              <w:t>В</w:t>
            </w:r>
            <w:r>
              <w:rPr>
                <w:spacing w:val="-15"/>
                <w:sz w:val="24"/>
              </w:rPr>
              <w:t xml:space="preserve"> </w:t>
            </w:r>
            <w:r>
              <w:rPr>
                <w:sz w:val="24"/>
              </w:rPr>
              <w:t>решении</w:t>
            </w:r>
            <w:r>
              <w:rPr>
                <w:spacing w:val="-15"/>
                <w:sz w:val="24"/>
              </w:rPr>
              <w:t xml:space="preserve"> </w:t>
            </w:r>
            <w:r>
              <w:rPr>
                <w:sz w:val="24"/>
              </w:rPr>
              <w:t>было отражено, что в функции первого директора входят вопросы трудовых отношений в обществе, а в функции второго – хозяйственная деятельность общества.</w:t>
            </w:r>
            <w:r>
              <w:rPr>
                <w:spacing w:val="-9"/>
                <w:sz w:val="24"/>
              </w:rPr>
              <w:t xml:space="preserve"> </w:t>
            </w:r>
            <w:r>
              <w:rPr>
                <w:sz w:val="24"/>
              </w:rPr>
              <w:t>По</w:t>
            </w:r>
            <w:r>
              <w:rPr>
                <w:spacing w:val="-10"/>
                <w:sz w:val="24"/>
              </w:rPr>
              <w:t xml:space="preserve"> </w:t>
            </w:r>
            <w:r>
              <w:rPr>
                <w:sz w:val="24"/>
              </w:rPr>
              <w:t>истечении</w:t>
            </w:r>
            <w:r>
              <w:rPr>
                <w:spacing w:val="-11"/>
                <w:sz w:val="24"/>
              </w:rPr>
              <w:t xml:space="preserve"> </w:t>
            </w:r>
            <w:r>
              <w:rPr>
                <w:sz w:val="24"/>
              </w:rPr>
              <w:t>двух</w:t>
            </w:r>
            <w:r>
              <w:rPr>
                <w:spacing w:val="-9"/>
                <w:sz w:val="24"/>
              </w:rPr>
              <w:t xml:space="preserve"> </w:t>
            </w:r>
            <w:r>
              <w:rPr>
                <w:sz w:val="24"/>
              </w:rPr>
              <w:t xml:space="preserve">месяцев, </w:t>
            </w:r>
            <w:r>
              <w:rPr>
                <w:spacing w:val="-4"/>
                <w:sz w:val="24"/>
              </w:rPr>
              <w:t>было</w:t>
            </w:r>
            <w:r>
              <w:rPr>
                <w:spacing w:val="-11"/>
                <w:sz w:val="24"/>
              </w:rPr>
              <w:t xml:space="preserve"> </w:t>
            </w:r>
            <w:r>
              <w:rPr>
                <w:spacing w:val="-4"/>
                <w:sz w:val="24"/>
              </w:rPr>
              <w:t>установлено,</w:t>
            </w:r>
            <w:r>
              <w:rPr>
                <w:spacing w:val="-11"/>
                <w:sz w:val="24"/>
              </w:rPr>
              <w:t xml:space="preserve"> </w:t>
            </w:r>
            <w:r>
              <w:rPr>
                <w:spacing w:val="-4"/>
                <w:sz w:val="24"/>
              </w:rPr>
              <w:t>что</w:t>
            </w:r>
            <w:r>
              <w:rPr>
                <w:spacing w:val="-11"/>
                <w:sz w:val="24"/>
              </w:rPr>
              <w:t xml:space="preserve"> </w:t>
            </w:r>
            <w:r>
              <w:rPr>
                <w:spacing w:val="-4"/>
                <w:sz w:val="24"/>
              </w:rPr>
              <w:t>первый</w:t>
            </w:r>
            <w:r>
              <w:rPr>
                <w:spacing w:val="-11"/>
                <w:sz w:val="24"/>
              </w:rPr>
              <w:t xml:space="preserve"> </w:t>
            </w:r>
            <w:r>
              <w:rPr>
                <w:spacing w:val="-4"/>
                <w:sz w:val="24"/>
              </w:rPr>
              <w:t xml:space="preserve">директор </w:t>
            </w:r>
            <w:r>
              <w:rPr>
                <w:spacing w:val="-2"/>
                <w:sz w:val="24"/>
              </w:rPr>
              <w:t>вышел</w:t>
            </w:r>
            <w:r>
              <w:rPr>
                <w:spacing w:val="-13"/>
                <w:sz w:val="24"/>
              </w:rPr>
              <w:t xml:space="preserve"> </w:t>
            </w:r>
            <w:r>
              <w:rPr>
                <w:spacing w:val="-2"/>
                <w:sz w:val="24"/>
              </w:rPr>
              <w:t>за</w:t>
            </w:r>
            <w:r>
              <w:rPr>
                <w:spacing w:val="-13"/>
                <w:sz w:val="24"/>
              </w:rPr>
              <w:t xml:space="preserve"> </w:t>
            </w:r>
            <w:r>
              <w:rPr>
                <w:spacing w:val="-2"/>
                <w:sz w:val="24"/>
              </w:rPr>
              <w:t>пределы</w:t>
            </w:r>
            <w:r>
              <w:rPr>
                <w:spacing w:val="-13"/>
                <w:sz w:val="24"/>
              </w:rPr>
              <w:t xml:space="preserve"> </w:t>
            </w:r>
            <w:r>
              <w:rPr>
                <w:spacing w:val="-2"/>
                <w:sz w:val="24"/>
              </w:rPr>
              <w:t>своих</w:t>
            </w:r>
            <w:r>
              <w:rPr>
                <w:spacing w:val="-13"/>
                <w:sz w:val="24"/>
              </w:rPr>
              <w:t xml:space="preserve"> </w:t>
            </w:r>
            <w:r>
              <w:rPr>
                <w:spacing w:val="-2"/>
                <w:sz w:val="24"/>
              </w:rPr>
              <w:t>полномочий,</w:t>
            </w:r>
            <w:r>
              <w:rPr>
                <w:spacing w:val="-13"/>
                <w:sz w:val="24"/>
              </w:rPr>
              <w:t xml:space="preserve"> </w:t>
            </w:r>
            <w:r>
              <w:rPr>
                <w:spacing w:val="-2"/>
                <w:sz w:val="24"/>
              </w:rPr>
              <w:t xml:space="preserve">и </w:t>
            </w:r>
            <w:r>
              <w:rPr>
                <w:sz w:val="24"/>
              </w:rPr>
              <w:t>заключил</w:t>
            </w:r>
            <w:r>
              <w:rPr>
                <w:spacing w:val="-15"/>
                <w:sz w:val="24"/>
              </w:rPr>
              <w:t xml:space="preserve"> </w:t>
            </w:r>
            <w:r>
              <w:rPr>
                <w:sz w:val="24"/>
              </w:rPr>
              <w:t>договор</w:t>
            </w:r>
            <w:r>
              <w:rPr>
                <w:spacing w:val="-15"/>
                <w:sz w:val="24"/>
              </w:rPr>
              <w:t xml:space="preserve"> </w:t>
            </w:r>
            <w:r>
              <w:rPr>
                <w:sz w:val="24"/>
              </w:rPr>
              <w:t>от</w:t>
            </w:r>
            <w:r>
              <w:rPr>
                <w:spacing w:val="-15"/>
                <w:sz w:val="24"/>
              </w:rPr>
              <w:t xml:space="preserve"> </w:t>
            </w:r>
            <w:r>
              <w:rPr>
                <w:sz w:val="24"/>
              </w:rPr>
              <w:t>имени</w:t>
            </w:r>
            <w:r>
              <w:rPr>
                <w:spacing w:val="-15"/>
                <w:sz w:val="24"/>
              </w:rPr>
              <w:t xml:space="preserve"> </w:t>
            </w:r>
            <w:r>
              <w:rPr>
                <w:sz w:val="24"/>
              </w:rPr>
              <w:t>общества.</w:t>
            </w:r>
          </w:p>
          <w:p w14:paraId="38643723" w14:textId="77777777" w:rsidR="00643B61" w:rsidRDefault="000A178E">
            <w:pPr>
              <w:pStyle w:val="TableParagraph"/>
              <w:ind w:left="109" w:right="90" w:firstLine="316"/>
              <w:jc w:val="both"/>
              <w:rPr>
                <w:sz w:val="24"/>
              </w:rPr>
            </w:pPr>
            <w:r>
              <w:rPr>
                <w:sz w:val="24"/>
              </w:rPr>
              <w:t xml:space="preserve">В связи с невозможностью выполнить данный договор второй директор обратился в суд с иском о </w:t>
            </w:r>
            <w:r>
              <w:rPr>
                <w:spacing w:val="-2"/>
                <w:sz w:val="24"/>
              </w:rPr>
              <w:t>признании</w:t>
            </w:r>
            <w:r>
              <w:rPr>
                <w:spacing w:val="-13"/>
                <w:sz w:val="24"/>
              </w:rPr>
              <w:t xml:space="preserve"> </w:t>
            </w:r>
            <w:r>
              <w:rPr>
                <w:spacing w:val="-2"/>
                <w:sz w:val="24"/>
              </w:rPr>
              <w:t>договора</w:t>
            </w:r>
            <w:r>
              <w:rPr>
                <w:spacing w:val="-13"/>
                <w:sz w:val="24"/>
              </w:rPr>
              <w:t xml:space="preserve"> </w:t>
            </w:r>
            <w:r>
              <w:rPr>
                <w:spacing w:val="-2"/>
                <w:sz w:val="24"/>
              </w:rPr>
              <w:t xml:space="preserve">недействительным </w:t>
            </w:r>
            <w:r>
              <w:rPr>
                <w:sz w:val="24"/>
              </w:rPr>
              <w:t>в связи с превышением полномочий первым</w:t>
            </w:r>
            <w:r>
              <w:rPr>
                <w:spacing w:val="-13"/>
                <w:sz w:val="24"/>
              </w:rPr>
              <w:t xml:space="preserve"> </w:t>
            </w:r>
            <w:r>
              <w:rPr>
                <w:sz w:val="24"/>
              </w:rPr>
              <w:t>директором.</w:t>
            </w:r>
          </w:p>
          <w:p w14:paraId="77A40B3C" w14:textId="77777777" w:rsidR="00643B61" w:rsidRDefault="000A178E">
            <w:pPr>
              <w:pStyle w:val="TableParagraph"/>
              <w:ind w:left="109" w:right="88" w:firstLine="316"/>
              <w:jc w:val="both"/>
              <w:rPr>
                <w:i/>
                <w:sz w:val="24"/>
              </w:rPr>
            </w:pPr>
            <w:r>
              <w:rPr>
                <w:i/>
                <w:spacing w:val="-4"/>
                <w:sz w:val="24"/>
              </w:rPr>
              <w:t>Каким</w:t>
            </w:r>
            <w:r>
              <w:rPr>
                <w:i/>
                <w:spacing w:val="-7"/>
                <w:sz w:val="24"/>
              </w:rPr>
              <w:t xml:space="preserve"> </w:t>
            </w:r>
            <w:r>
              <w:rPr>
                <w:i/>
                <w:spacing w:val="-4"/>
                <w:sz w:val="24"/>
              </w:rPr>
              <w:t>образом</w:t>
            </w:r>
            <w:r>
              <w:rPr>
                <w:i/>
                <w:spacing w:val="-5"/>
                <w:sz w:val="24"/>
              </w:rPr>
              <w:t xml:space="preserve"> </w:t>
            </w:r>
            <w:r>
              <w:rPr>
                <w:i/>
                <w:spacing w:val="-4"/>
                <w:sz w:val="24"/>
              </w:rPr>
              <w:t>регулируется</w:t>
            </w:r>
            <w:r>
              <w:rPr>
                <w:i/>
                <w:spacing w:val="-5"/>
                <w:sz w:val="24"/>
              </w:rPr>
              <w:t xml:space="preserve"> </w:t>
            </w:r>
            <w:r>
              <w:rPr>
                <w:i/>
                <w:spacing w:val="-4"/>
                <w:sz w:val="24"/>
              </w:rPr>
              <w:t xml:space="preserve">вопрос </w:t>
            </w:r>
            <w:r>
              <w:rPr>
                <w:i/>
                <w:spacing w:val="-2"/>
                <w:sz w:val="24"/>
              </w:rPr>
              <w:t>о</w:t>
            </w:r>
            <w:r>
              <w:rPr>
                <w:i/>
                <w:spacing w:val="-12"/>
                <w:sz w:val="24"/>
              </w:rPr>
              <w:t xml:space="preserve"> </w:t>
            </w:r>
            <w:r>
              <w:rPr>
                <w:i/>
                <w:spacing w:val="-2"/>
                <w:sz w:val="24"/>
              </w:rPr>
              <w:t>полномочиях</w:t>
            </w:r>
            <w:r>
              <w:rPr>
                <w:i/>
                <w:spacing w:val="-13"/>
                <w:sz w:val="24"/>
              </w:rPr>
              <w:t xml:space="preserve"> </w:t>
            </w:r>
            <w:r>
              <w:rPr>
                <w:i/>
                <w:spacing w:val="-2"/>
                <w:sz w:val="24"/>
              </w:rPr>
              <w:t>нескольких</w:t>
            </w:r>
            <w:r>
              <w:rPr>
                <w:i/>
                <w:spacing w:val="-11"/>
                <w:sz w:val="24"/>
              </w:rPr>
              <w:t xml:space="preserve"> </w:t>
            </w:r>
            <w:r>
              <w:rPr>
                <w:i/>
                <w:spacing w:val="-2"/>
                <w:sz w:val="24"/>
              </w:rPr>
              <w:t xml:space="preserve">единоличных </w:t>
            </w:r>
            <w:r>
              <w:rPr>
                <w:i/>
                <w:sz w:val="24"/>
              </w:rPr>
              <w:t xml:space="preserve">исполнительных органов? Как оформляется наличие нескольких директоров в обществе? Какой локальный акт может закрепить </w:t>
            </w:r>
            <w:r>
              <w:rPr>
                <w:i/>
                <w:spacing w:val="-2"/>
                <w:sz w:val="24"/>
              </w:rPr>
              <w:t>решение</w:t>
            </w:r>
            <w:r>
              <w:rPr>
                <w:i/>
                <w:spacing w:val="-1"/>
                <w:sz w:val="24"/>
              </w:rPr>
              <w:t xml:space="preserve"> </w:t>
            </w:r>
            <w:r>
              <w:rPr>
                <w:i/>
                <w:spacing w:val="-2"/>
                <w:sz w:val="24"/>
              </w:rPr>
              <w:t>общего</w:t>
            </w:r>
            <w:r>
              <w:rPr>
                <w:i/>
                <w:spacing w:val="4"/>
                <w:sz w:val="24"/>
              </w:rPr>
              <w:t xml:space="preserve"> </w:t>
            </w:r>
            <w:r>
              <w:rPr>
                <w:i/>
                <w:spacing w:val="-2"/>
                <w:sz w:val="24"/>
              </w:rPr>
              <w:t>собрания?</w:t>
            </w:r>
            <w:r>
              <w:rPr>
                <w:i/>
                <w:spacing w:val="5"/>
                <w:sz w:val="24"/>
              </w:rPr>
              <w:t xml:space="preserve"> </w:t>
            </w:r>
            <w:r>
              <w:rPr>
                <w:i/>
                <w:spacing w:val="-2"/>
                <w:sz w:val="24"/>
              </w:rPr>
              <w:t>Как</w:t>
            </w:r>
            <w:r>
              <w:rPr>
                <w:i/>
                <w:spacing w:val="3"/>
                <w:sz w:val="24"/>
              </w:rPr>
              <w:t xml:space="preserve"> </w:t>
            </w:r>
            <w:r>
              <w:rPr>
                <w:i/>
                <w:spacing w:val="-5"/>
                <w:sz w:val="24"/>
              </w:rPr>
              <w:t>можно</w:t>
            </w:r>
          </w:p>
          <w:p w14:paraId="6B4FEE9C" w14:textId="77777777" w:rsidR="00643B61" w:rsidRDefault="000A178E">
            <w:pPr>
              <w:pStyle w:val="TableParagraph"/>
              <w:spacing w:line="270" w:lineRule="atLeast"/>
              <w:ind w:left="109" w:right="91"/>
              <w:jc w:val="both"/>
              <w:rPr>
                <w:i/>
                <w:sz w:val="24"/>
              </w:rPr>
            </w:pPr>
            <w:r>
              <w:rPr>
                <w:i/>
                <w:spacing w:val="-4"/>
                <w:sz w:val="24"/>
              </w:rPr>
              <w:t>решить</w:t>
            </w:r>
            <w:r>
              <w:rPr>
                <w:i/>
                <w:spacing w:val="-10"/>
                <w:sz w:val="24"/>
              </w:rPr>
              <w:t xml:space="preserve"> </w:t>
            </w:r>
            <w:r>
              <w:rPr>
                <w:i/>
                <w:spacing w:val="-4"/>
                <w:sz w:val="24"/>
              </w:rPr>
              <w:t>данный</w:t>
            </w:r>
            <w:r>
              <w:rPr>
                <w:i/>
                <w:spacing w:val="-9"/>
                <w:sz w:val="24"/>
              </w:rPr>
              <w:t xml:space="preserve"> </w:t>
            </w:r>
            <w:r>
              <w:rPr>
                <w:i/>
                <w:spacing w:val="-4"/>
                <w:sz w:val="24"/>
              </w:rPr>
              <w:t>вопрос</w:t>
            </w:r>
            <w:r>
              <w:rPr>
                <w:i/>
                <w:spacing w:val="-10"/>
                <w:sz w:val="24"/>
              </w:rPr>
              <w:t xml:space="preserve"> </w:t>
            </w:r>
            <w:r>
              <w:rPr>
                <w:i/>
                <w:spacing w:val="-4"/>
                <w:sz w:val="24"/>
              </w:rPr>
              <w:t>через</w:t>
            </w:r>
            <w:r>
              <w:rPr>
                <w:i/>
                <w:spacing w:val="-11"/>
                <w:sz w:val="24"/>
              </w:rPr>
              <w:t xml:space="preserve"> </w:t>
            </w:r>
            <w:r>
              <w:rPr>
                <w:i/>
                <w:spacing w:val="-4"/>
                <w:sz w:val="24"/>
              </w:rPr>
              <w:t xml:space="preserve">локальные </w:t>
            </w:r>
            <w:r>
              <w:rPr>
                <w:i/>
                <w:sz w:val="24"/>
              </w:rPr>
              <w:t>акты</w:t>
            </w:r>
            <w:r>
              <w:rPr>
                <w:i/>
                <w:spacing w:val="-5"/>
                <w:sz w:val="24"/>
              </w:rPr>
              <w:t xml:space="preserve"> </w:t>
            </w:r>
            <w:r>
              <w:rPr>
                <w:i/>
                <w:sz w:val="24"/>
              </w:rPr>
              <w:t>ООО?</w:t>
            </w:r>
          </w:p>
        </w:tc>
      </w:tr>
      <w:tr w:rsidR="00643B61" w14:paraId="17F60A12" w14:textId="77777777">
        <w:trPr>
          <w:trHeight w:val="243"/>
        </w:trPr>
        <w:tc>
          <w:tcPr>
            <w:tcW w:w="2096" w:type="dxa"/>
            <w:vMerge/>
            <w:tcBorders>
              <w:top w:val="nil"/>
            </w:tcBorders>
          </w:tcPr>
          <w:p w14:paraId="339EA6D0" w14:textId="77777777" w:rsidR="00643B61" w:rsidRDefault="00643B61">
            <w:pPr>
              <w:rPr>
                <w:sz w:val="2"/>
                <w:szCs w:val="2"/>
              </w:rPr>
            </w:pPr>
          </w:p>
        </w:tc>
        <w:tc>
          <w:tcPr>
            <w:tcW w:w="2271" w:type="dxa"/>
            <w:tcBorders>
              <w:top w:val="nil"/>
              <w:bottom w:val="nil"/>
            </w:tcBorders>
          </w:tcPr>
          <w:p w14:paraId="68724F81" w14:textId="77777777" w:rsidR="00643B61" w:rsidRDefault="000A178E">
            <w:pPr>
              <w:pStyle w:val="TableParagraph"/>
              <w:spacing w:line="223" w:lineRule="exact"/>
              <w:ind w:left="107"/>
            </w:pPr>
            <w:r>
              <w:rPr>
                <w:spacing w:val="-2"/>
              </w:rPr>
              <w:t>локальные</w:t>
            </w:r>
          </w:p>
        </w:tc>
        <w:tc>
          <w:tcPr>
            <w:tcW w:w="2319" w:type="dxa"/>
            <w:tcBorders>
              <w:top w:val="nil"/>
              <w:bottom w:val="nil"/>
            </w:tcBorders>
          </w:tcPr>
          <w:p w14:paraId="0460EED2" w14:textId="77777777" w:rsidR="00643B61" w:rsidRDefault="000A178E">
            <w:pPr>
              <w:pStyle w:val="TableParagraph"/>
              <w:tabs>
                <w:tab w:val="left" w:pos="1203"/>
              </w:tabs>
              <w:spacing w:line="223" w:lineRule="exact"/>
              <w:ind w:left="109"/>
            </w:pPr>
            <w:r>
              <w:rPr>
                <w:spacing w:val="-2"/>
              </w:rPr>
              <w:t>правила</w:t>
            </w:r>
            <w:r>
              <w:tab/>
            </w:r>
            <w:r>
              <w:rPr>
                <w:spacing w:val="-2"/>
              </w:rPr>
              <w:t>разработки</w:t>
            </w:r>
          </w:p>
        </w:tc>
        <w:tc>
          <w:tcPr>
            <w:tcW w:w="4187" w:type="dxa"/>
            <w:vMerge/>
            <w:tcBorders>
              <w:top w:val="nil"/>
            </w:tcBorders>
          </w:tcPr>
          <w:p w14:paraId="15B6916F" w14:textId="77777777" w:rsidR="00643B61" w:rsidRDefault="00643B61">
            <w:pPr>
              <w:rPr>
                <w:sz w:val="2"/>
                <w:szCs w:val="2"/>
              </w:rPr>
            </w:pPr>
          </w:p>
        </w:tc>
      </w:tr>
      <w:tr w:rsidR="00643B61" w14:paraId="194072B8" w14:textId="77777777">
        <w:trPr>
          <w:trHeight w:val="243"/>
        </w:trPr>
        <w:tc>
          <w:tcPr>
            <w:tcW w:w="2096" w:type="dxa"/>
            <w:vMerge/>
            <w:tcBorders>
              <w:top w:val="nil"/>
            </w:tcBorders>
          </w:tcPr>
          <w:p w14:paraId="54ED1799" w14:textId="77777777" w:rsidR="00643B61" w:rsidRDefault="00643B61">
            <w:pPr>
              <w:rPr>
                <w:sz w:val="2"/>
                <w:szCs w:val="2"/>
              </w:rPr>
            </w:pPr>
          </w:p>
        </w:tc>
        <w:tc>
          <w:tcPr>
            <w:tcW w:w="2271" w:type="dxa"/>
            <w:tcBorders>
              <w:top w:val="nil"/>
              <w:bottom w:val="nil"/>
            </w:tcBorders>
          </w:tcPr>
          <w:p w14:paraId="26AF383A" w14:textId="77777777" w:rsidR="00643B61" w:rsidRDefault="000A178E">
            <w:pPr>
              <w:pStyle w:val="TableParagraph"/>
              <w:spacing w:line="223" w:lineRule="exact"/>
              <w:ind w:left="107"/>
            </w:pPr>
            <w:r>
              <w:t>нормативные</w:t>
            </w:r>
            <w:r>
              <w:rPr>
                <w:spacing w:val="-5"/>
              </w:rPr>
              <w:t xml:space="preserve"> </w:t>
            </w:r>
            <w:r>
              <w:t>акты</w:t>
            </w:r>
            <w:r>
              <w:rPr>
                <w:spacing w:val="-4"/>
              </w:rPr>
              <w:t xml:space="preserve"> </w:t>
            </w:r>
            <w:r>
              <w:rPr>
                <w:spacing w:val="-10"/>
              </w:rPr>
              <w:t>в</w:t>
            </w:r>
          </w:p>
        </w:tc>
        <w:tc>
          <w:tcPr>
            <w:tcW w:w="2319" w:type="dxa"/>
            <w:tcBorders>
              <w:top w:val="nil"/>
              <w:bottom w:val="nil"/>
            </w:tcBorders>
          </w:tcPr>
          <w:p w14:paraId="2B0CD546" w14:textId="77777777" w:rsidR="00643B61" w:rsidRDefault="000A178E">
            <w:pPr>
              <w:pStyle w:val="TableParagraph"/>
              <w:spacing w:line="223" w:lineRule="exact"/>
              <w:ind w:left="109"/>
            </w:pPr>
            <w:r>
              <w:rPr>
                <w:spacing w:val="-2"/>
              </w:rPr>
              <w:t>локальных</w:t>
            </w:r>
          </w:p>
        </w:tc>
        <w:tc>
          <w:tcPr>
            <w:tcW w:w="4187" w:type="dxa"/>
            <w:vMerge/>
            <w:tcBorders>
              <w:top w:val="nil"/>
            </w:tcBorders>
          </w:tcPr>
          <w:p w14:paraId="265EADDB" w14:textId="77777777" w:rsidR="00643B61" w:rsidRDefault="00643B61">
            <w:pPr>
              <w:rPr>
                <w:sz w:val="2"/>
                <w:szCs w:val="2"/>
              </w:rPr>
            </w:pPr>
          </w:p>
        </w:tc>
      </w:tr>
      <w:tr w:rsidR="00643B61" w14:paraId="445FC184" w14:textId="77777777">
        <w:trPr>
          <w:trHeight w:val="242"/>
        </w:trPr>
        <w:tc>
          <w:tcPr>
            <w:tcW w:w="2096" w:type="dxa"/>
            <w:vMerge/>
            <w:tcBorders>
              <w:top w:val="nil"/>
            </w:tcBorders>
          </w:tcPr>
          <w:p w14:paraId="587DAD3F" w14:textId="77777777" w:rsidR="00643B61" w:rsidRDefault="00643B61">
            <w:pPr>
              <w:rPr>
                <w:sz w:val="2"/>
                <w:szCs w:val="2"/>
              </w:rPr>
            </w:pPr>
          </w:p>
        </w:tc>
        <w:tc>
          <w:tcPr>
            <w:tcW w:w="2271" w:type="dxa"/>
            <w:tcBorders>
              <w:top w:val="nil"/>
              <w:bottom w:val="nil"/>
            </w:tcBorders>
          </w:tcPr>
          <w:p w14:paraId="686C30C3" w14:textId="77777777" w:rsidR="00643B61" w:rsidRDefault="000A178E">
            <w:pPr>
              <w:pStyle w:val="TableParagraph"/>
              <w:spacing w:line="222" w:lineRule="exact"/>
              <w:ind w:left="107"/>
            </w:pPr>
            <w:r>
              <w:t>сфере</w:t>
            </w:r>
            <w:r>
              <w:rPr>
                <w:spacing w:val="-2"/>
              </w:rPr>
              <w:t xml:space="preserve"> деятельности</w:t>
            </w:r>
          </w:p>
        </w:tc>
        <w:tc>
          <w:tcPr>
            <w:tcW w:w="2319" w:type="dxa"/>
            <w:tcBorders>
              <w:top w:val="nil"/>
              <w:bottom w:val="nil"/>
            </w:tcBorders>
          </w:tcPr>
          <w:p w14:paraId="199791BE" w14:textId="77777777" w:rsidR="00643B61" w:rsidRDefault="000A178E">
            <w:pPr>
              <w:pStyle w:val="TableParagraph"/>
              <w:spacing w:line="222" w:lineRule="exact"/>
              <w:ind w:left="109"/>
            </w:pPr>
            <w:r>
              <w:t>нормативных</w:t>
            </w:r>
            <w:r>
              <w:rPr>
                <w:spacing w:val="65"/>
              </w:rPr>
              <w:t xml:space="preserve"> </w:t>
            </w:r>
            <w:r>
              <w:t>актов</w:t>
            </w:r>
            <w:r>
              <w:rPr>
                <w:spacing w:val="67"/>
              </w:rPr>
              <w:t xml:space="preserve"> </w:t>
            </w:r>
            <w:r>
              <w:rPr>
                <w:spacing w:val="-10"/>
              </w:rPr>
              <w:t>в</w:t>
            </w:r>
          </w:p>
        </w:tc>
        <w:tc>
          <w:tcPr>
            <w:tcW w:w="4187" w:type="dxa"/>
            <w:vMerge/>
            <w:tcBorders>
              <w:top w:val="nil"/>
            </w:tcBorders>
          </w:tcPr>
          <w:p w14:paraId="66BEE4E3" w14:textId="77777777" w:rsidR="00643B61" w:rsidRDefault="00643B61">
            <w:pPr>
              <w:rPr>
                <w:sz w:val="2"/>
                <w:szCs w:val="2"/>
              </w:rPr>
            </w:pPr>
          </w:p>
        </w:tc>
      </w:tr>
      <w:tr w:rsidR="00643B61" w14:paraId="59005D39" w14:textId="77777777">
        <w:trPr>
          <w:trHeight w:val="243"/>
        </w:trPr>
        <w:tc>
          <w:tcPr>
            <w:tcW w:w="2096" w:type="dxa"/>
            <w:vMerge/>
            <w:tcBorders>
              <w:top w:val="nil"/>
            </w:tcBorders>
          </w:tcPr>
          <w:p w14:paraId="288FB1C2" w14:textId="77777777" w:rsidR="00643B61" w:rsidRDefault="00643B61">
            <w:pPr>
              <w:rPr>
                <w:sz w:val="2"/>
                <w:szCs w:val="2"/>
              </w:rPr>
            </w:pPr>
          </w:p>
        </w:tc>
        <w:tc>
          <w:tcPr>
            <w:tcW w:w="2271" w:type="dxa"/>
            <w:tcBorders>
              <w:top w:val="nil"/>
              <w:bottom w:val="nil"/>
            </w:tcBorders>
          </w:tcPr>
          <w:p w14:paraId="2BA319EC" w14:textId="77777777" w:rsidR="00643B61" w:rsidRDefault="000A178E">
            <w:pPr>
              <w:pStyle w:val="TableParagraph"/>
              <w:spacing w:line="223" w:lineRule="exact"/>
              <w:ind w:left="107"/>
            </w:pPr>
            <w:r>
              <w:t>юридических</w:t>
            </w:r>
            <w:r>
              <w:rPr>
                <w:spacing w:val="-3"/>
              </w:rPr>
              <w:t xml:space="preserve"> </w:t>
            </w:r>
            <w:r>
              <w:rPr>
                <w:spacing w:val="-5"/>
              </w:rPr>
              <w:t>лиц</w:t>
            </w:r>
          </w:p>
        </w:tc>
        <w:tc>
          <w:tcPr>
            <w:tcW w:w="2319" w:type="dxa"/>
            <w:tcBorders>
              <w:top w:val="nil"/>
              <w:bottom w:val="nil"/>
            </w:tcBorders>
          </w:tcPr>
          <w:p w14:paraId="2B264049" w14:textId="77777777" w:rsidR="00643B61" w:rsidRDefault="000A178E">
            <w:pPr>
              <w:pStyle w:val="TableParagraph"/>
              <w:tabs>
                <w:tab w:val="left" w:pos="995"/>
              </w:tabs>
              <w:spacing w:line="223" w:lineRule="exact"/>
              <w:ind w:left="109"/>
            </w:pPr>
            <w:r>
              <w:rPr>
                <w:spacing w:val="-2"/>
              </w:rPr>
              <w:t>сфере</w:t>
            </w:r>
            <w:r>
              <w:tab/>
            </w:r>
            <w:r>
              <w:rPr>
                <w:spacing w:val="-2"/>
              </w:rPr>
              <w:t>деятельности</w:t>
            </w:r>
          </w:p>
        </w:tc>
        <w:tc>
          <w:tcPr>
            <w:tcW w:w="4187" w:type="dxa"/>
            <w:vMerge/>
            <w:tcBorders>
              <w:top w:val="nil"/>
            </w:tcBorders>
          </w:tcPr>
          <w:p w14:paraId="757D0A48" w14:textId="77777777" w:rsidR="00643B61" w:rsidRDefault="00643B61">
            <w:pPr>
              <w:rPr>
                <w:sz w:val="2"/>
                <w:szCs w:val="2"/>
              </w:rPr>
            </w:pPr>
          </w:p>
        </w:tc>
      </w:tr>
      <w:tr w:rsidR="00643B61" w14:paraId="7ACBE271" w14:textId="77777777">
        <w:trPr>
          <w:trHeight w:val="243"/>
        </w:trPr>
        <w:tc>
          <w:tcPr>
            <w:tcW w:w="2096" w:type="dxa"/>
            <w:vMerge/>
            <w:tcBorders>
              <w:top w:val="nil"/>
            </w:tcBorders>
          </w:tcPr>
          <w:p w14:paraId="7E05314A" w14:textId="77777777" w:rsidR="00643B61" w:rsidRDefault="00643B61">
            <w:pPr>
              <w:rPr>
                <w:sz w:val="2"/>
                <w:szCs w:val="2"/>
              </w:rPr>
            </w:pPr>
          </w:p>
        </w:tc>
        <w:tc>
          <w:tcPr>
            <w:tcW w:w="2271" w:type="dxa"/>
            <w:tcBorders>
              <w:top w:val="nil"/>
              <w:bottom w:val="nil"/>
            </w:tcBorders>
          </w:tcPr>
          <w:p w14:paraId="2840DF11" w14:textId="77777777" w:rsidR="00643B61" w:rsidRDefault="00643B61">
            <w:pPr>
              <w:pStyle w:val="TableParagraph"/>
              <w:rPr>
                <w:sz w:val="16"/>
              </w:rPr>
            </w:pPr>
          </w:p>
        </w:tc>
        <w:tc>
          <w:tcPr>
            <w:tcW w:w="2319" w:type="dxa"/>
            <w:tcBorders>
              <w:top w:val="nil"/>
              <w:bottom w:val="nil"/>
            </w:tcBorders>
          </w:tcPr>
          <w:p w14:paraId="5BBA5A54" w14:textId="77777777" w:rsidR="00643B61" w:rsidRDefault="000A178E">
            <w:pPr>
              <w:pStyle w:val="TableParagraph"/>
              <w:spacing w:line="223" w:lineRule="exact"/>
              <w:ind w:left="109"/>
            </w:pPr>
            <w:r>
              <w:t>юридических</w:t>
            </w:r>
            <w:r>
              <w:rPr>
                <w:spacing w:val="-4"/>
              </w:rPr>
              <w:t xml:space="preserve"> </w:t>
            </w:r>
            <w:r>
              <w:rPr>
                <w:spacing w:val="-5"/>
              </w:rPr>
              <w:t>лиц</w:t>
            </w:r>
          </w:p>
        </w:tc>
        <w:tc>
          <w:tcPr>
            <w:tcW w:w="4187" w:type="dxa"/>
            <w:vMerge/>
            <w:tcBorders>
              <w:top w:val="nil"/>
            </w:tcBorders>
          </w:tcPr>
          <w:p w14:paraId="1728297A" w14:textId="77777777" w:rsidR="00643B61" w:rsidRDefault="00643B61">
            <w:pPr>
              <w:rPr>
                <w:sz w:val="2"/>
                <w:szCs w:val="2"/>
              </w:rPr>
            </w:pPr>
          </w:p>
        </w:tc>
      </w:tr>
      <w:tr w:rsidR="00643B61" w14:paraId="02EBEB92" w14:textId="77777777">
        <w:trPr>
          <w:trHeight w:val="243"/>
        </w:trPr>
        <w:tc>
          <w:tcPr>
            <w:tcW w:w="2096" w:type="dxa"/>
            <w:vMerge/>
            <w:tcBorders>
              <w:top w:val="nil"/>
            </w:tcBorders>
          </w:tcPr>
          <w:p w14:paraId="7ABB00EF" w14:textId="77777777" w:rsidR="00643B61" w:rsidRDefault="00643B61">
            <w:pPr>
              <w:rPr>
                <w:sz w:val="2"/>
                <w:szCs w:val="2"/>
              </w:rPr>
            </w:pPr>
          </w:p>
        </w:tc>
        <w:tc>
          <w:tcPr>
            <w:tcW w:w="2271" w:type="dxa"/>
            <w:tcBorders>
              <w:top w:val="nil"/>
              <w:bottom w:val="nil"/>
            </w:tcBorders>
          </w:tcPr>
          <w:p w14:paraId="731FC2A3" w14:textId="77777777" w:rsidR="00643B61" w:rsidRDefault="00643B61">
            <w:pPr>
              <w:pStyle w:val="TableParagraph"/>
              <w:rPr>
                <w:sz w:val="16"/>
              </w:rPr>
            </w:pPr>
          </w:p>
        </w:tc>
        <w:tc>
          <w:tcPr>
            <w:tcW w:w="2319" w:type="dxa"/>
            <w:tcBorders>
              <w:top w:val="nil"/>
              <w:bottom w:val="nil"/>
            </w:tcBorders>
          </w:tcPr>
          <w:p w14:paraId="247AE41F" w14:textId="77777777" w:rsidR="00643B61" w:rsidRDefault="000A178E">
            <w:pPr>
              <w:pStyle w:val="TableParagraph"/>
              <w:spacing w:line="223" w:lineRule="exact"/>
              <w:ind w:left="109"/>
            </w:pPr>
            <w:r>
              <w:rPr>
                <w:i/>
              </w:rPr>
              <w:t>Уметь:</w:t>
            </w:r>
            <w:r>
              <w:rPr>
                <w:i/>
                <w:spacing w:val="-5"/>
              </w:rPr>
              <w:t xml:space="preserve"> </w:t>
            </w:r>
            <w:r>
              <w:rPr>
                <w:spacing w:val="-2"/>
              </w:rPr>
              <w:t>юридически</w:t>
            </w:r>
          </w:p>
        </w:tc>
        <w:tc>
          <w:tcPr>
            <w:tcW w:w="4187" w:type="dxa"/>
            <w:vMerge/>
            <w:tcBorders>
              <w:top w:val="nil"/>
            </w:tcBorders>
          </w:tcPr>
          <w:p w14:paraId="198E4B50" w14:textId="77777777" w:rsidR="00643B61" w:rsidRDefault="00643B61">
            <w:pPr>
              <w:rPr>
                <w:sz w:val="2"/>
                <w:szCs w:val="2"/>
              </w:rPr>
            </w:pPr>
          </w:p>
        </w:tc>
      </w:tr>
      <w:tr w:rsidR="00643B61" w14:paraId="70C3323A" w14:textId="77777777">
        <w:trPr>
          <w:trHeight w:val="243"/>
        </w:trPr>
        <w:tc>
          <w:tcPr>
            <w:tcW w:w="2096" w:type="dxa"/>
            <w:vMerge/>
            <w:tcBorders>
              <w:top w:val="nil"/>
            </w:tcBorders>
          </w:tcPr>
          <w:p w14:paraId="2FB8F9A9" w14:textId="77777777" w:rsidR="00643B61" w:rsidRDefault="00643B61">
            <w:pPr>
              <w:rPr>
                <w:sz w:val="2"/>
                <w:szCs w:val="2"/>
              </w:rPr>
            </w:pPr>
          </w:p>
        </w:tc>
        <w:tc>
          <w:tcPr>
            <w:tcW w:w="2271" w:type="dxa"/>
            <w:tcBorders>
              <w:top w:val="nil"/>
              <w:bottom w:val="nil"/>
            </w:tcBorders>
          </w:tcPr>
          <w:p w14:paraId="664E9605" w14:textId="77777777" w:rsidR="00643B61" w:rsidRDefault="00643B61">
            <w:pPr>
              <w:pStyle w:val="TableParagraph"/>
              <w:rPr>
                <w:sz w:val="16"/>
              </w:rPr>
            </w:pPr>
          </w:p>
        </w:tc>
        <w:tc>
          <w:tcPr>
            <w:tcW w:w="2319" w:type="dxa"/>
            <w:tcBorders>
              <w:top w:val="nil"/>
              <w:bottom w:val="nil"/>
            </w:tcBorders>
          </w:tcPr>
          <w:p w14:paraId="6FDE358D" w14:textId="77777777" w:rsidR="00643B61" w:rsidRDefault="000A178E">
            <w:pPr>
              <w:pStyle w:val="TableParagraph"/>
              <w:spacing w:line="223" w:lineRule="exact"/>
              <w:ind w:left="109"/>
            </w:pPr>
            <w:r>
              <w:t>грамотно</w:t>
            </w:r>
            <w:r>
              <w:rPr>
                <w:spacing w:val="-1"/>
              </w:rPr>
              <w:t xml:space="preserve"> </w:t>
            </w:r>
            <w:r>
              <w:rPr>
                <w:spacing w:val="-2"/>
              </w:rPr>
              <w:t>определять</w:t>
            </w:r>
          </w:p>
        </w:tc>
        <w:tc>
          <w:tcPr>
            <w:tcW w:w="4187" w:type="dxa"/>
            <w:vMerge/>
            <w:tcBorders>
              <w:top w:val="nil"/>
            </w:tcBorders>
          </w:tcPr>
          <w:p w14:paraId="3AB9461A" w14:textId="77777777" w:rsidR="00643B61" w:rsidRDefault="00643B61">
            <w:pPr>
              <w:rPr>
                <w:sz w:val="2"/>
                <w:szCs w:val="2"/>
              </w:rPr>
            </w:pPr>
          </w:p>
        </w:tc>
      </w:tr>
      <w:tr w:rsidR="00643B61" w14:paraId="1249BD6A" w14:textId="77777777">
        <w:trPr>
          <w:trHeight w:val="242"/>
        </w:trPr>
        <w:tc>
          <w:tcPr>
            <w:tcW w:w="2096" w:type="dxa"/>
            <w:vMerge/>
            <w:tcBorders>
              <w:top w:val="nil"/>
            </w:tcBorders>
          </w:tcPr>
          <w:p w14:paraId="0B6AD2A9" w14:textId="77777777" w:rsidR="00643B61" w:rsidRDefault="00643B61">
            <w:pPr>
              <w:rPr>
                <w:sz w:val="2"/>
                <w:szCs w:val="2"/>
              </w:rPr>
            </w:pPr>
          </w:p>
        </w:tc>
        <w:tc>
          <w:tcPr>
            <w:tcW w:w="2271" w:type="dxa"/>
            <w:tcBorders>
              <w:top w:val="nil"/>
              <w:bottom w:val="nil"/>
            </w:tcBorders>
          </w:tcPr>
          <w:p w14:paraId="1C204CFA" w14:textId="77777777" w:rsidR="00643B61" w:rsidRDefault="00643B61">
            <w:pPr>
              <w:pStyle w:val="TableParagraph"/>
              <w:rPr>
                <w:sz w:val="16"/>
              </w:rPr>
            </w:pPr>
          </w:p>
        </w:tc>
        <w:tc>
          <w:tcPr>
            <w:tcW w:w="2319" w:type="dxa"/>
            <w:tcBorders>
              <w:top w:val="nil"/>
              <w:bottom w:val="nil"/>
            </w:tcBorders>
          </w:tcPr>
          <w:p w14:paraId="1E35D369" w14:textId="77777777" w:rsidR="00643B61" w:rsidRDefault="000A178E">
            <w:pPr>
              <w:pStyle w:val="TableParagraph"/>
              <w:spacing w:line="222" w:lineRule="exact"/>
              <w:ind w:left="109"/>
            </w:pPr>
            <w:r>
              <w:t>потребность</w:t>
            </w:r>
            <w:r>
              <w:rPr>
                <w:spacing w:val="-6"/>
              </w:rPr>
              <w:t xml:space="preserve"> </w:t>
            </w:r>
            <w:r>
              <w:rPr>
                <w:spacing w:val="-10"/>
              </w:rPr>
              <w:t>в</w:t>
            </w:r>
          </w:p>
        </w:tc>
        <w:tc>
          <w:tcPr>
            <w:tcW w:w="4187" w:type="dxa"/>
            <w:vMerge/>
            <w:tcBorders>
              <w:top w:val="nil"/>
            </w:tcBorders>
          </w:tcPr>
          <w:p w14:paraId="11FC2CA7" w14:textId="77777777" w:rsidR="00643B61" w:rsidRDefault="00643B61">
            <w:pPr>
              <w:rPr>
                <w:sz w:val="2"/>
                <w:szCs w:val="2"/>
              </w:rPr>
            </w:pPr>
          </w:p>
        </w:tc>
      </w:tr>
      <w:tr w:rsidR="00643B61" w14:paraId="0E421B30" w14:textId="77777777">
        <w:trPr>
          <w:trHeight w:val="243"/>
        </w:trPr>
        <w:tc>
          <w:tcPr>
            <w:tcW w:w="2096" w:type="dxa"/>
            <w:vMerge/>
            <w:tcBorders>
              <w:top w:val="nil"/>
            </w:tcBorders>
          </w:tcPr>
          <w:p w14:paraId="31F44E92" w14:textId="77777777" w:rsidR="00643B61" w:rsidRDefault="00643B61">
            <w:pPr>
              <w:rPr>
                <w:sz w:val="2"/>
                <w:szCs w:val="2"/>
              </w:rPr>
            </w:pPr>
          </w:p>
        </w:tc>
        <w:tc>
          <w:tcPr>
            <w:tcW w:w="2271" w:type="dxa"/>
            <w:tcBorders>
              <w:top w:val="nil"/>
              <w:bottom w:val="nil"/>
            </w:tcBorders>
          </w:tcPr>
          <w:p w14:paraId="04770053" w14:textId="77777777" w:rsidR="00643B61" w:rsidRDefault="00643B61">
            <w:pPr>
              <w:pStyle w:val="TableParagraph"/>
              <w:rPr>
                <w:sz w:val="16"/>
              </w:rPr>
            </w:pPr>
          </w:p>
        </w:tc>
        <w:tc>
          <w:tcPr>
            <w:tcW w:w="2319" w:type="dxa"/>
            <w:tcBorders>
              <w:top w:val="nil"/>
              <w:bottom w:val="nil"/>
            </w:tcBorders>
          </w:tcPr>
          <w:p w14:paraId="645415FD" w14:textId="77777777" w:rsidR="00643B61" w:rsidRDefault="000A178E">
            <w:pPr>
              <w:pStyle w:val="TableParagraph"/>
              <w:spacing w:line="223" w:lineRule="exact"/>
              <w:ind w:left="109"/>
            </w:pPr>
            <w:r>
              <w:rPr>
                <w:spacing w:val="-2"/>
              </w:rPr>
              <w:t>локальных</w:t>
            </w:r>
          </w:p>
        </w:tc>
        <w:tc>
          <w:tcPr>
            <w:tcW w:w="4187" w:type="dxa"/>
            <w:vMerge/>
            <w:tcBorders>
              <w:top w:val="nil"/>
            </w:tcBorders>
          </w:tcPr>
          <w:p w14:paraId="08DC80B3" w14:textId="77777777" w:rsidR="00643B61" w:rsidRDefault="00643B61">
            <w:pPr>
              <w:rPr>
                <w:sz w:val="2"/>
                <w:szCs w:val="2"/>
              </w:rPr>
            </w:pPr>
          </w:p>
        </w:tc>
      </w:tr>
      <w:tr w:rsidR="00643B61" w14:paraId="4830D89C" w14:textId="77777777">
        <w:trPr>
          <w:trHeight w:val="243"/>
        </w:trPr>
        <w:tc>
          <w:tcPr>
            <w:tcW w:w="2096" w:type="dxa"/>
            <w:vMerge/>
            <w:tcBorders>
              <w:top w:val="nil"/>
            </w:tcBorders>
          </w:tcPr>
          <w:p w14:paraId="1919B0D8" w14:textId="77777777" w:rsidR="00643B61" w:rsidRDefault="00643B61">
            <w:pPr>
              <w:rPr>
                <w:sz w:val="2"/>
                <w:szCs w:val="2"/>
              </w:rPr>
            </w:pPr>
          </w:p>
        </w:tc>
        <w:tc>
          <w:tcPr>
            <w:tcW w:w="2271" w:type="dxa"/>
            <w:tcBorders>
              <w:top w:val="nil"/>
              <w:bottom w:val="nil"/>
            </w:tcBorders>
          </w:tcPr>
          <w:p w14:paraId="09A20EFC" w14:textId="77777777" w:rsidR="00643B61" w:rsidRDefault="00643B61">
            <w:pPr>
              <w:pStyle w:val="TableParagraph"/>
              <w:rPr>
                <w:sz w:val="16"/>
              </w:rPr>
            </w:pPr>
          </w:p>
        </w:tc>
        <w:tc>
          <w:tcPr>
            <w:tcW w:w="2319" w:type="dxa"/>
            <w:tcBorders>
              <w:top w:val="nil"/>
              <w:bottom w:val="nil"/>
            </w:tcBorders>
          </w:tcPr>
          <w:p w14:paraId="29259C16" w14:textId="77777777" w:rsidR="00643B61" w:rsidRDefault="000A178E">
            <w:pPr>
              <w:pStyle w:val="TableParagraph"/>
              <w:spacing w:line="223" w:lineRule="exact"/>
              <w:ind w:left="109"/>
            </w:pPr>
            <w:r>
              <w:t>нормативных</w:t>
            </w:r>
            <w:r>
              <w:rPr>
                <w:spacing w:val="-5"/>
              </w:rPr>
              <w:t xml:space="preserve"> </w:t>
            </w:r>
            <w:r>
              <w:t>актах</w:t>
            </w:r>
            <w:r>
              <w:rPr>
                <w:spacing w:val="-5"/>
              </w:rPr>
              <w:t xml:space="preserve"> </w:t>
            </w:r>
            <w:r>
              <w:rPr>
                <w:spacing w:val="-10"/>
              </w:rPr>
              <w:t>и</w:t>
            </w:r>
          </w:p>
        </w:tc>
        <w:tc>
          <w:tcPr>
            <w:tcW w:w="4187" w:type="dxa"/>
            <w:vMerge/>
            <w:tcBorders>
              <w:top w:val="nil"/>
            </w:tcBorders>
          </w:tcPr>
          <w:p w14:paraId="22E1B6DC" w14:textId="77777777" w:rsidR="00643B61" w:rsidRDefault="00643B61">
            <w:pPr>
              <w:rPr>
                <w:sz w:val="2"/>
                <w:szCs w:val="2"/>
              </w:rPr>
            </w:pPr>
          </w:p>
        </w:tc>
      </w:tr>
      <w:tr w:rsidR="00643B61" w14:paraId="38D85E71" w14:textId="77777777">
        <w:trPr>
          <w:trHeight w:val="243"/>
        </w:trPr>
        <w:tc>
          <w:tcPr>
            <w:tcW w:w="2096" w:type="dxa"/>
            <w:vMerge/>
            <w:tcBorders>
              <w:top w:val="nil"/>
            </w:tcBorders>
          </w:tcPr>
          <w:p w14:paraId="14F2A57A" w14:textId="77777777" w:rsidR="00643B61" w:rsidRDefault="00643B61">
            <w:pPr>
              <w:rPr>
                <w:sz w:val="2"/>
                <w:szCs w:val="2"/>
              </w:rPr>
            </w:pPr>
          </w:p>
        </w:tc>
        <w:tc>
          <w:tcPr>
            <w:tcW w:w="2271" w:type="dxa"/>
            <w:tcBorders>
              <w:top w:val="nil"/>
              <w:bottom w:val="nil"/>
            </w:tcBorders>
          </w:tcPr>
          <w:p w14:paraId="3BC2F3C4" w14:textId="77777777" w:rsidR="00643B61" w:rsidRDefault="00643B61">
            <w:pPr>
              <w:pStyle w:val="TableParagraph"/>
              <w:rPr>
                <w:sz w:val="16"/>
              </w:rPr>
            </w:pPr>
          </w:p>
        </w:tc>
        <w:tc>
          <w:tcPr>
            <w:tcW w:w="2319" w:type="dxa"/>
            <w:tcBorders>
              <w:top w:val="nil"/>
              <w:bottom w:val="nil"/>
            </w:tcBorders>
          </w:tcPr>
          <w:p w14:paraId="410E73C1" w14:textId="77777777" w:rsidR="00643B61" w:rsidRDefault="000A178E">
            <w:pPr>
              <w:pStyle w:val="TableParagraph"/>
              <w:spacing w:line="223" w:lineRule="exact"/>
              <w:ind w:left="109"/>
            </w:pPr>
            <w:r>
              <w:t>разрабатывать</w:t>
            </w:r>
            <w:r>
              <w:rPr>
                <w:spacing w:val="-2"/>
              </w:rPr>
              <w:t xml:space="preserve"> </w:t>
            </w:r>
            <w:r>
              <w:t>их</w:t>
            </w:r>
            <w:r>
              <w:rPr>
                <w:spacing w:val="-2"/>
              </w:rPr>
              <w:t xml:space="preserve"> </w:t>
            </w:r>
            <w:r>
              <w:rPr>
                <w:spacing w:val="-10"/>
              </w:rPr>
              <w:t>с</w:t>
            </w:r>
          </w:p>
        </w:tc>
        <w:tc>
          <w:tcPr>
            <w:tcW w:w="4187" w:type="dxa"/>
            <w:vMerge/>
            <w:tcBorders>
              <w:top w:val="nil"/>
            </w:tcBorders>
          </w:tcPr>
          <w:p w14:paraId="627B8CE0" w14:textId="77777777" w:rsidR="00643B61" w:rsidRDefault="00643B61">
            <w:pPr>
              <w:rPr>
                <w:sz w:val="2"/>
                <w:szCs w:val="2"/>
              </w:rPr>
            </w:pPr>
          </w:p>
        </w:tc>
      </w:tr>
      <w:tr w:rsidR="00643B61" w14:paraId="5C194BEB" w14:textId="77777777">
        <w:trPr>
          <w:trHeight w:val="243"/>
        </w:trPr>
        <w:tc>
          <w:tcPr>
            <w:tcW w:w="2096" w:type="dxa"/>
            <w:vMerge/>
            <w:tcBorders>
              <w:top w:val="nil"/>
            </w:tcBorders>
          </w:tcPr>
          <w:p w14:paraId="5FABF28F" w14:textId="77777777" w:rsidR="00643B61" w:rsidRDefault="00643B61">
            <w:pPr>
              <w:rPr>
                <w:sz w:val="2"/>
                <w:szCs w:val="2"/>
              </w:rPr>
            </w:pPr>
          </w:p>
        </w:tc>
        <w:tc>
          <w:tcPr>
            <w:tcW w:w="2271" w:type="dxa"/>
            <w:tcBorders>
              <w:top w:val="nil"/>
              <w:bottom w:val="nil"/>
            </w:tcBorders>
          </w:tcPr>
          <w:p w14:paraId="62854C29" w14:textId="77777777" w:rsidR="00643B61" w:rsidRDefault="00643B61">
            <w:pPr>
              <w:pStyle w:val="TableParagraph"/>
              <w:rPr>
                <w:sz w:val="16"/>
              </w:rPr>
            </w:pPr>
          </w:p>
        </w:tc>
        <w:tc>
          <w:tcPr>
            <w:tcW w:w="2319" w:type="dxa"/>
            <w:tcBorders>
              <w:top w:val="nil"/>
              <w:bottom w:val="nil"/>
            </w:tcBorders>
          </w:tcPr>
          <w:p w14:paraId="2EC7B689" w14:textId="77777777" w:rsidR="00643B61" w:rsidRDefault="000A178E">
            <w:pPr>
              <w:pStyle w:val="TableParagraph"/>
              <w:spacing w:line="224" w:lineRule="exact"/>
              <w:ind w:left="109"/>
            </w:pPr>
            <w:r>
              <w:t>учетом</w:t>
            </w:r>
            <w:r>
              <w:rPr>
                <w:spacing w:val="-5"/>
              </w:rPr>
              <w:t xml:space="preserve"> </w:t>
            </w:r>
            <w:r>
              <w:rPr>
                <w:spacing w:val="-2"/>
              </w:rPr>
              <w:t>направления</w:t>
            </w:r>
          </w:p>
        </w:tc>
        <w:tc>
          <w:tcPr>
            <w:tcW w:w="4187" w:type="dxa"/>
            <w:vMerge/>
            <w:tcBorders>
              <w:top w:val="nil"/>
            </w:tcBorders>
          </w:tcPr>
          <w:p w14:paraId="3EB25FFD" w14:textId="77777777" w:rsidR="00643B61" w:rsidRDefault="00643B61">
            <w:pPr>
              <w:rPr>
                <w:sz w:val="2"/>
                <w:szCs w:val="2"/>
              </w:rPr>
            </w:pPr>
          </w:p>
        </w:tc>
      </w:tr>
      <w:tr w:rsidR="00643B61" w14:paraId="0AC77D4D" w14:textId="77777777">
        <w:trPr>
          <w:trHeight w:val="243"/>
        </w:trPr>
        <w:tc>
          <w:tcPr>
            <w:tcW w:w="2096" w:type="dxa"/>
            <w:vMerge/>
            <w:tcBorders>
              <w:top w:val="nil"/>
            </w:tcBorders>
          </w:tcPr>
          <w:p w14:paraId="51825C7F" w14:textId="77777777" w:rsidR="00643B61" w:rsidRDefault="00643B61">
            <w:pPr>
              <w:rPr>
                <w:sz w:val="2"/>
                <w:szCs w:val="2"/>
              </w:rPr>
            </w:pPr>
          </w:p>
        </w:tc>
        <w:tc>
          <w:tcPr>
            <w:tcW w:w="2271" w:type="dxa"/>
            <w:tcBorders>
              <w:top w:val="nil"/>
              <w:bottom w:val="nil"/>
            </w:tcBorders>
          </w:tcPr>
          <w:p w14:paraId="11236415" w14:textId="77777777" w:rsidR="00643B61" w:rsidRDefault="00643B61">
            <w:pPr>
              <w:pStyle w:val="TableParagraph"/>
              <w:rPr>
                <w:sz w:val="16"/>
              </w:rPr>
            </w:pPr>
          </w:p>
        </w:tc>
        <w:tc>
          <w:tcPr>
            <w:tcW w:w="2319" w:type="dxa"/>
            <w:tcBorders>
              <w:top w:val="nil"/>
              <w:bottom w:val="nil"/>
            </w:tcBorders>
          </w:tcPr>
          <w:p w14:paraId="15C33B58" w14:textId="77777777" w:rsidR="00643B61" w:rsidRDefault="000A178E">
            <w:pPr>
              <w:pStyle w:val="TableParagraph"/>
              <w:spacing w:line="223" w:lineRule="exact"/>
              <w:ind w:left="109"/>
            </w:pPr>
            <w:r>
              <w:rPr>
                <w:spacing w:val="-2"/>
              </w:rPr>
              <w:t>деятельности</w:t>
            </w:r>
          </w:p>
        </w:tc>
        <w:tc>
          <w:tcPr>
            <w:tcW w:w="4187" w:type="dxa"/>
            <w:vMerge/>
            <w:tcBorders>
              <w:top w:val="nil"/>
            </w:tcBorders>
          </w:tcPr>
          <w:p w14:paraId="7DC85DE8" w14:textId="77777777" w:rsidR="00643B61" w:rsidRDefault="00643B61">
            <w:pPr>
              <w:rPr>
                <w:sz w:val="2"/>
                <w:szCs w:val="2"/>
              </w:rPr>
            </w:pPr>
          </w:p>
        </w:tc>
      </w:tr>
      <w:tr w:rsidR="00643B61" w14:paraId="7AA16460" w14:textId="77777777">
        <w:trPr>
          <w:trHeight w:val="3631"/>
        </w:trPr>
        <w:tc>
          <w:tcPr>
            <w:tcW w:w="2096" w:type="dxa"/>
            <w:vMerge/>
            <w:tcBorders>
              <w:top w:val="nil"/>
            </w:tcBorders>
          </w:tcPr>
          <w:p w14:paraId="221EBBBB" w14:textId="77777777" w:rsidR="00643B61" w:rsidRDefault="00643B61">
            <w:pPr>
              <w:rPr>
                <w:sz w:val="2"/>
                <w:szCs w:val="2"/>
              </w:rPr>
            </w:pPr>
          </w:p>
        </w:tc>
        <w:tc>
          <w:tcPr>
            <w:tcW w:w="2271" w:type="dxa"/>
            <w:tcBorders>
              <w:top w:val="nil"/>
            </w:tcBorders>
          </w:tcPr>
          <w:p w14:paraId="1014B6B9" w14:textId="77777777" w:rsidR="00643B61" w:rsidRDefault="00643B61">
            <w:pPr>
              <w:pStyle w:val="TableParagraph"/>
            </w:pPr>
          </w:p>
        </w:tc>
        <w:tc>
          <w:tcPr>
            <w:tcW w:w="2319" w:type="dxa"/>
            <w:tcBorders>
              <w:top w:val="nil"/>
            </w:tcBorders>
          </w:tcPr>
          <w:p w14:paraId="05B29D1E" w14:textId="77777777" w:rsidR="00643B61" w:rsidRDefault="000A178E">
            <w:pPr>
              <w:pStyle w:val="TableParagraph"/>
              <w:spacing w:line="244" w:lineRule="exact"/>
              <w:ind w:left="109"/>
            </w:pPr>
            <w:r>
              <w:t>юридических</w:t>
            </w:r>
            <w:r>
              <w:rPr>
                <w:spacing w:val="-4"/>
              </w:rPr>
              <w:t xml:space="preserve"> </w:t>
            </w:r>
            <w:r>
              <w:rPr>
                <w:spacing w:val="-5"/>
              </w:rPr>
              <w:t>лиц</w:t>
            </w:r>
          </w:p>
        </w:tc>
        <w:tc>
          <w:tcPr>
            <w:tcW w:w="4187" w:type="dxa"/>
            <w:vMerge/>
            <w:tcBorders>
              <w:top w:val="nil"/>
            </w:tcBorders>
          </w:tcPr>
          <w:p w14:paraId="30424D6F" w14:textId="77777777" w:rsidR="00643B61" w:rsidRDefault="00643B61">
            <w:pPr>
              <w:rPr>
                <w:sz w:val="2"/>
                <w:szCs w:val="2"/>
              </w:rPr>
            </w:pPr>
          </w:p>
        </w:tc>
      </w:tr>
      <w:tr w:rsidR="00643B61" w14:paraId="52E65394" w14:textId="77777777">
        <w:trPr>
          <w:trHeight w:val="245"/>
        </w:trPr>
        <w:tc>
          <w:tcPr>
            <w:tcW w:w="2096" w:type="dxa"/>
            <w:vMerge/>
            <w:tcBorders>
              <w:top w:val="nil"/>
            </w:tcBorders>
          </w:tcPr>
          <w:p w14:paraId="1C94BAE7" w14:textId="77777777" w:rsidR="00643B61" w:rsidRDefault="00643B61">
            <w:pPr>
              <w:rPr>
                <w:sz w:val="2"/>
                <w:szCs w:val="2"/>
              </w:rPr>
            </w:pPr>
          </w:p>
        </w:tc>
        <w:tc>
          <w:tcPr>
            <w:tcW w:w="2271" w:type="dxa"/>
            <w:tcBorders>
              <w:bottom w:val="nil"/>
            </w:tcBorders>
          </w:tcPr>
          <w:p w14:paraId="10D2E57F" w14:textId="77777777" w:rsidR="00643B61" w:rsidRDefault="000A178E">
            <w:pPr>
              <w:pStyle w:val="TableParagraph"/>
              <w:spacing w:line="226" w:lineRule="exact"/>
              <w:ind w:left="107"/>
            </w:pPr>
            <w:r>
              <w:t xml:space="preserve">4. </w:t>
            </w:r>
            <w:r>
              <w:rPr>
                <w:spacing w:val="-2"/>
              </w:rPr>
              <w:t>Оценивает</w:t>
            </w:r>
          </w:p>
        </w:tc>
        <w:tc>
          <w:tcPr>
            <w:tcW w:w="2319" w:type="dxa"/>
            <w:tcBorders>
              <w:bottom w:val="nil"/>
            </w:tcBorders>
          </w:tcPr>
          <w:p w14:paraId="05BAE7BF" w14:textId="77777777" w:rsidR="00643B61" w:rsidRDefault="000A178E">
            <w:pPr>
              <w:pStyle w:val="TableParagraph"/>
              <w:tabs>
                <w:tab w:val="left" w:pos="1348"/>
              </w:tabs>
              <w:spacing w:line="226" w:lineRule="exact"/>
              <w:ind w:left="109"/>
            </w:pPr>
            <w:r>
              <w:rPr>
                <w:i/>
                <w:spacing w:val="-2"/>
              </w:rPr>
              <w:t>Знать:</w:t>
            </w:r>
            <w:r>
              <w:rPr>
                <w:i/>
              </w:rPr>
              <w:tab/>
            </w:r>
            <w:r>
              <w:rPr>
                <w:spacing w:val="-2"/>
              </w:rPr>
              <w:t>основные</w:t>
            </w:r>
          </w:p>
        </w:tc>
        <w:tc>
          <w:tcPr>
            <w:tcW w:w="4187" w:type="dxa"/>
            <w:vMerge w:val="restart"/>
          </w:tcPr>
          <w:p w14:paraId="6E593D1C" w14:textId="77777777" w:rsidR="00643B61" w:rsidRDefault="000A178E">
            <w:pPr>
              <w:pStyle w:val="TableParagraph"/>
              <w:tabs>
                <w:tab w:val="left" w:pos="2405"/>
              </w:tabs>
              <w:ind w:left="109" w:right="93" w:firstLine="566"/>
              <w:jc w:val="both"/>
              <w:rPr>
                <w:sz w:val="24"/>
              </w:rPr>
            </w:pPr>
            <w:r>
              <w:rPr>
                <w:sz w:val="24"/>
              </w:rPr>
              <w:t xml:space="preserve">Гр-н О., акционер АО «Лето» получил требование о выкупе </w:t>
            </w:r>
            <w:r>
              <w:rPr>
                <w:spacing w:val="-2"/>
                <w:sz w:val="24"/>
              </w:rPr>
              <w:t>принадлежащих</w:t>
            </w:r>
            <w:r>
              <w:rPr>
                <w:sz w:val="24"/>
              </w:rPr>
              <w:tab/>
              <w:t>ему акций. Поскольку продавать акции он не планировал, гр-н не стал направлять ответ с отказом, полагая что отсутствие ответа не даст возможности заключить сделку.</w:t>
            </w:r>
          </w:p>
          <w:p w14:paraId="708A5A3F" w14:textId="77777777" w:rsidR="00643B61" w:rsidRDefault="000A178E">
            <w:pPr>
              <w:pStyle w:val="TableParagraph"/>
              <w:ind w:left="109" w:right="93" w:firstLine="566"/>
              <w:jc w:val="both"/>
              <w:rPr>
                <w:sz w:val="24"/>
              </w:rPr>
            </w:pPr>
            <w:r>
              <w:rPr>
                <w:sz w:val="24"/>
              </w:rPr>
              <w:t>Впоследствии гр-н О. получил уведомление о проведении операции по списанию, принадлежавших истцу акций, на счет АО «Рассвет».</w:t>
            </w:r>
          </w:p>
          <w:p w14:paraId="06B5257E" w14:textId="77777777" w:rsidR="00643B61" w:rsidRDefault="000A178E">
            <w:pPr>
              <w:pStyle w:val="TableParagraph"/>
              <w:tabs>
                <w:tab w:val="left" w:pos="2121"/>
                <w:tab w:val="left" w:pos="2152"/>
                <w:tab w:val="left" w:pos="3050"/>
              </w:tabs>
              <w:ind w:left="109" w:right="94" w:firstLine="566"/>
              <w:jc w:val="both"/>
              <w:rPr>
                <w:sz w:val="24"/>
              </w:rPr>
            </w:pPr>
            <w:r>
              <w:rPr>
                <w:sz w:val="24"/>
              </w:rPr>
              <w:t xml:space="preserve">Гр-н О. обратился в Арбитражный суд с исковым заявлением к регистратору о </w:t>
            </w:r>
            <w:r>
              <w:rPr>
                <w:spacing w:val="-2"/>
                <w:sz w:val="24"/>
              </w:rPr>
              <w:t>признании</w:t>
            </w:r>
            <w:r>
              <w:rPr>
                <w:sz w:val="24"/>
              </w:rPr>
              <w:tab/>
            </w:r>
            <w:r>
              <w:rPr>
                <w:sz w:val="24"/>
              </w:rPr>
              <w:tab/>
            </w:r>
            <w:r>
              <w:rPr>
                <w:spacing w:val="-2"/>
                <w:sz w:val="24"/>
              </w:rPr>
              <w:t>недействительным уведомления</w:t>
            </w:r>
            <w:r>
              <w:rPr>
                <w:sz w:val="24"/>
              </w:rPr>
              <w:tab/>
            </w:r>
            <w:r>
              <w:rPr>
                <w:spacing w:val="-6"/>
                <w:sz w:val="24"/>
              </w:rPr>
              <w:t>об</w:t>
            </w:r>
            <w:r>
              <w:rPr>
                <w:sz w:val="24"/>
              </w:rPr>
              <w:tab/>
            </w:r>
            <w:r>
              <w:rPr>
                <w:spacing w:val="-2"/>
                <w:sz w:val="24"/>
              </w:rPr>
              <w:t xml:space="preserve">операции, </w:t>
            </w:r>
            <w:r>
              <w:rPr>
                <w:sz w:val="24"/>
              </w:rPr>
              <w:t>проведенной по счету и требовании восстановить его в реестре</w:t>
            </w:r>
            <w:r>
              <w:rPr>
                <w:spacing w:val="40"/>
                <w:sz w:val="24"/>
              </w:rPr>
              <w:t xml:space="preserve"> </w:t>
            </w:r>
            <w:r>
              <w:rPr>
                <w:sz w:val="24"/>
              </w:rPr>
              <w:t>акционеров АО «Лето».</w:t>
            </w:r>
          </w:p>
          <w:p w14:paraId="6E6BF6F6" w14:textId="77777777" w:rsidR="00643B61" w:rsidRDefault="000A178E">
            <w:pPr>
              <w:pStyle w:val="TableParagraph"/>
              <w:tabs>
                <w:tab w:val="left" w:pos="3342"/>
              </w:tabs>
              <w:ind w:left="109" w:right="94" w:firstLine="566"/>
              <w:jc w:val="both"/>
              <w:rPr>
                <w:i/>
                <w:sz w:val="24"/>
              </w:rPr>
            </w:pPr>
            <w:r>
              <w:rPr>
                <w:i/>
                <w:spacing w:val="-2"/>
                <w:sz w:val="24"/>
              </w:rPr>
              <w:t>Проанализируйте</w:t>
            </w:r>
            <w:r>
              <w:rPr>
                <w:i/>
                <w:sz w:val="24"/>
              </w:rPr>
              <w:tab/>
            </w:r>
            <w:r>
              <w:rPr>
                <w:i/>
                <w:spacing w:val="-2"/>
                <w:sz w:val="24"/>
              </w:rPr>
              <w:t xml:space="preserve">задачу. </w:t>
            </w:r>
            <w:r>
              <w:rPr>
                <w:i/>
                <w:sz w:val="24"/>
              </w:rPr>
              <w:t>Допустима ли данная ситуация? Правильно</w:t>
            </w:r>
            <w:r>
              <w:rPr>
                <w:i/>
                <w:spacing w:val="68"/>
                <w:w w:val="150"/>
                <w:sz w:val="24"/>
              </w:rPr>
              <w:t xml:space="preserve"> </w:t>
            </w:r>
            <w:r>
              <w:rPr>
                <w:i/>
                <w:sz w:val="24"/>
              </w:rPr>
              <w:t>ли</w:t>
            </w:r>
            <w:r>
              <w:rPr>
                <w:i/>
                <w:spacing w:val="67"/>
                <w:w w:val="150"/>
                <w:sz w:val="24"/>
              </w:rPr>
              <w:t xml:space="preserve"> </w:t>
            </w:r>
            <w:r>
              <w:rPr>
                <w:i/>
                <w:sz w:val="24"/>
              </w:rPr>
              <w:t>определен</w:t>
            </w:r>
            <w:r>
              <w:rPr>
                <w:i/>
                <w:spacing w:val="70"/>
                <w:w w:val="150"/>
                <w:sz w:val="24"/>
              </w:rPr>
              <w:t xml:space="preserve"> </w:t>
            </w:r>
            <w:r>
              <w:rPr>
                <w:i/>
                <w:spacing w:val="-2"/>
                <w:sz w:val="24"/>
              </w:rPr>
              <w:t>ответчик?</w:t>
            </w:r>
          </w:p>
          <w:p w14:paraId="3EEE314E" w14:textId="77777777" w:rsidR="00643B61" w:rsidRDefault="000A178E">
            <w:pPr>
              <w:pStyle w:val="TableParagraph"/>
              <w:tabs>
                <w:tab w:val="left" w:pos="2636"/>
              </w:tabs>
              <w:spacing w:line="274" w:lineRule="exact"/>
              <w:ind w:left="109" w:right="94"/>
              <w:jc w:val="both"/>
              <w:rPr>
                <w:i/>
                <w:sz w:val="24"/>
              </w:rPr>
            </w:pPr>
            <w:r>
              <w:rPr>
                <w:i/>
                <w:spacing w:val="-2"/>
                <w:sz w:val="24"/>
              </w:rPr>
              <w:t>Определите</w:t>
            </w:r>
            <w:r>
              <w:rPr>
                <w:i/>
                <w:sz w:val="24"/>
              </w:rPr>
              <w:tab/>
            </w:r>
            <w:r>
              <w:rPr>
                <w:i/>
                <w:spacing w:val="-2"/>
                <w:sz w:val="24"/>
              </w:rPr>
              <w:t xml:space="preserve">возможность </w:t>
            </w:r>
            <w:r>
              <w:rPr>
                <w:i/>
                <w:sz w:val="24"/>
              </w:rPr>
              <w:t>удовлетворения иска.</w:t>
            </w:r>
          </w:p>
        </w:tc>
      </w:tr>
      <w:tr w:rsidR="00643B61" w14:paraId="5F092A27" w14:textId="77777777">
        <w:trPr>
          <w:trHeight w:val="243"/>
        </w:trPr>
        <w:tc>
          <w:tcPr>
            <w:tcW w:w="2096" w:type="dxa"/>
            <w:vMerge/>
            <w:tcBorders>
              <w:top w:val="nil"/>
            </w:tcBorders>
          </w:tcPr>
          <w:p w14:paraId="6921313A" w14:textId="77777777" w:rsidR="00643B61" w:rsidRDefault="00643B61">
            <w:pPr>
              <w:rPr>
                <w:sz w:val="2"/>
                <w:szCs w:val="2"/>
              </w:rPr>
            </w:pPr>
          </w:p>
        </w:tc>
        <w:tc>
          <w:tcPr>
            <w:tcW w:w="2271" w:type="dxa"/>
            <w:tcBorders>
              <w:top w:val="nil"/>
              <w:bottom w:val="nil"/>
            </w:tcBorders>
          </w:tcPr>
          <w:p w14:paraId="396A5D74" w14:textId="77777777" w:rsidR="00643B61" w:rsidRDefault="000A178E">
            <w:pPr>
              <w:pStyle w:val="TableParagraph"/>
              <w:spacing w:line="223" w:lineRule="exact"/>
              <w:ind w:left="107"/>
            </w:pPr>
            <w:r>
              <w:t>правовые</w:t>
            </w:r>
            <w:r>
              <w:rPr>
                <w:spacing w:val="-6"/>
              </w:rPr>
              <w:t xml:space="preserve"> </w:t>
            </w:r>
            <w:r>
              <w:t>риски</w:t>
            </w:r>
            <w:r>
              <w:rPr>
                <w:spacing w:val="-5"/>
              </w:rPr>
              <w:t xml:space="preserve"> при</w:t>
            </w:r>
          </w:p>
        </w:tc>
        <w:tc>
          <w:tcPr>
            <w:tcW w:w="2319" w:type="dxa"/>
            <w:tcBorders>
              <w:top w:val="nil"/>
              <w:bottom w:val="nil"/>
            </w:tcBorders>
          </w:tcPr>
          <w:p w14:paraId="40900DBF" w14:textId="77777777" w:rsidR="00643B61" w:rsidRDefault="000A178E">
            <w:pPr>
              <w:pStyle w:val="TableParagraph"/>
              <w:spacing w:line="223" w:lineRule="exact"/>
              <w:ind w:left="109"/>
            </w:pPr>
            <w:r>
              <w:t>правовые</w:t>
            </w:r>
            <w:r>
              <w:rPr>
                <w:spacing w:val="31"/>
              </w:rPr>
              <w:t xml:space="preserve">  </w:t>
            </w:r>
            <w:r>
              <w:t>риски</w:t>
            </w:r>
            <w:r>
              <w:rPr>
                <w:spacing w:val="31"/>
              </w:rPr>
              <w:t xml:space="preserve">  </w:t>
            </w:r>
            <w:r>
              <w:rPr>
                <w:spacing w:val="-5"/>
              </w:rPr>
              <w:t>при</w:t>
            </w:r>
          </w:p>
        </w:tc>
        <w:tc>
          <w:tcPr>
            <w:tcW w:w="4187" w:type="dxa"/>
            <w:vMerge/>
            <w:tcBorders>
              <w:top w:val="nil"/>
            </w:tcBorders>
          </w:tcPr>
          <w:p w14:paraId="716C33B9" w14:textId="77777777" w:rsidR="00643B61" w:rsidRDefault="00643B61">
            <w:pPr>
              <w:rPr>
                <w:sz w:val="2"/>
                <w:szCs w:val="2"/>
              </w:rPr>
            </w:pPr>
          </w:p>
        </w:tc>
      </w:tr>
      <w:tr w:rsidR="00643B61" w14:paraId="7FC57576" w14:textId="77777777">
        <w:trPr>
          <w:trHeight w:val="243"/>
        </w:trPr>
        <w:tc>
          <w:tcPr>
            <w:tcW w:w="2096" w:type="dxa"/>
            <w:vMerge/>
            <w:tcBorders>
              <w:top w:val="nil"/>
            </w:tcBorders>
          </w:tcPr>
          <w:p w14:paraId="7DA3145F" w14:textId="77777777" w:rsidR="00643B61" w:rsidRDefault="00643B61">
            <w:pPr>
              <w:rPr>
                <w:sz w:val="2"/>
                <w:szCs w:val="2"/>
              </w:rPr>
            </w:pPr>
          </w:p>
        </w:tc>
        <w:tc>
          <w:tcPr>
            <w:tcW w:w="2271" w:type="dxa"/>
            <w:tcBorders>
              <w:top w:val="nil"/>
              <w:bottom w:val="nil"/>
            </w:tcBorders>
          </w:tcPr>
          <w:p w14:paraId="74518A87" w14:textId="77777777" w:rsidR="00643B61" w:rsidRDefault="000A178E">
            <w:pPr>
              <w:pStyle w:val="TableParagraph"/>
              <w:spacing w:line="223" w:lineRule="exact"/>
              <w:ind w:left="107"/>
            </w:pPr>
            <w:r>
              <w:rPr>
                <w:spacing w:val="-2"/>
              </w:rPr>
              <w:t>внедрении</w:t>
            </w:r>
          </w:p>
        </w:tc>
        <w:tc>
          <w:tcPr>
            <w:tcW w:w="2319" w:type="dxa"/>
            <w:tcBorders>
              <w:top w:val="nil"/>
              <w:bottom w:val="nil"/>
            </w:tcBorders>
          </w:tcPr>
          <w:p w14:paraId="773C4D5C" w14:textId="77777777" w:rsidR="00643B61" w:rsidRDefault="000A178E">
            <w:pPr>
              <w:pStyle w:val="TableParagraph"/>
              <w:spacing w:line="223" w:lineRule="exact"/>
              <w:ind w:left="109"/>
            </w:pPr>
            <w:r>
              <w:rPr>
                <w:spacing w:val="-2"/>
              </w:rPr>
              <w:t>внедрении</w:t>
            </w:r>
          </w:p>
        </w:tc>
        <w:tc>
          <w:tcPr>
            <w:tcW w:w="4187" w:type="dxa"/>
            <w:vMerge/>
            <w:tcBorders>
              <w:top w:val="nil"/>
            </w:tcBorders>
          </w:tcPr>
          <w:p w14:paraId="5F70A70D" w14:textId="77777777" w:rsidR="00643B61" w:rsidRDefault="00643B61">
            <w:pPr>
              <w:rPr>
                <w:sz w:val="2"/>
                <w:szCs w:val="2"/>
              </w:rPr>
            </w:pPr>
          </w:p>
        </w:tc>
      </w:tr>
      <w:tr w:rsidR="00643B61" w14:paraId="1A42B458" w14:textId="77777777">
        <w:trPr>
          <w:trHeight w:val="241"/>
        </w:trPr>
        <w:tc>
          <w:tcPr>
            <w:tcW w:w="2096" w:type="dxa"/>
            <w:vMerge/>
            <w:tcBorders>
              <w:top w:val="nil"/>
            </w:tcBorders>
          </w:tcPr>
          <w:p w14:paraId="5538249B" w14:textId="77777777" w:rsidR="00643B61" w:rsidRDefault="00643B61">
            <w:pPr>
              <w:rPr>
                <w:sz w:val="2"/>
                <w:szCs w:val="2"/>
              </w:rPr>
            </w:pPr>
          </w:p>
        </w:tc>
        <w:tc>
          <w:tcPr>
            <w:tcW w:w="2271" w:type="dxa"/>
            <w:tcBorders>
              <w:top w:val="nil"/>
              <w:bottom w:val="nil"/>
            </w:tcBorders>
          </w:tcPr>
          <w:p w14:paraId="65E12825" w14:textId="77777777" w:rsidR="00643B61" w:rsidRDefault="000A178E">
            <w:pPr>
              <w:pStyle w:val="TableParagraph"/>
              <w:spacing w:line="222" w:lineRule="exact"/>
              <w:ind w:left="107"/>
            </w:pPr>
            <w:r>
              <w:rPr>
                <w:spacing w:val="-2"/>
              </w:rPr>
              <w:t>финансовых</w:t>
            </w:r>
          </w:p>
        </w:tc>
        <w:tc>
          <w:tcPr>
            <w:tcW w:w="2319" w:type="dxa"/>
            <w:tcBorders>
              <w:top w:val="nil"/>
              <w:bottom w:val="nil"/>
            </w:tcBorders>
          </w:tcPr>
          <w:p w14:paraId="09CE0B7B" w14:textId="77777777" w:rsidR="00643B61" w:rsidRDefault="000A178E">
            <w:pPr>
              <w:pStyle w:val="TableParagraph"/>
              <w:spacing w:line="222" w:lineRule="exact"/>
              <w:ind w:left="109"/>
            </w:pPr>
            <w:r>
              <w:rPr>
                <w:spacing w:val="-2"/>
              </w:rPr>
              <w:t>финансовых</w:t>
            </w:r>
          </w:p>
        </w:tc>
        <w:tc>
          <w:tcPr>
            <w:tcW w:w="4187" w:type="dxa"/>
            <w:vMerge/>
            <w:tcBorders>
              <w:top w:val="nil"/>
            </w:tcBorders>
          </w:tcPr>
          <w:p w14:paraId="409B20B6" w14:textId="77777777" w:rsidR="00643B61" w:rsidRDefault="00643B61">
            <w:pPr>
              <w:rPr>
                <w:sz w:val="2"/>
                <w:szCs w:val="2"/>
              </w:rPr>
            </w:pPr>
          </w:p>
        </w:tc>
      </w:tr>
      <w:tr w:rsidR="00643B61" w14:paraId="09BDF432" w14:textId="77777777">
        <w:trPr>
          <w:trHeight w:val="243"/>
        </w:trPr>
        <w:tc>
          <w:tcPr>
            <w:tcW w:w="2096" w:type="dxa"/>
            <w:vMerge/>
            <w:tcBorders>
              <w:top w:val="nil"/>
            </w:tcBorders>
          </w:tcPr>
          <w:p w14:paraId="0C0D5FBA" w14:textId="77777777" w:rsidR="00643B61" w:rsidRDefault="00643B61">
            <w:pPr>
              <w:rPr>
                <w:sz w:val="2"/>
                <w:szCs w:val="2"/>
              </w:rPr>
            </w:pPr>
          </w:p>
        </w:tc>
        <w:tc>
          <w:tcPr>
            <w:tcW w:w="2271" w:type="dxa"/>
            <w:tcBorders>
              <w:top w:val="nil"/>
              <w:bottom w:val="nil"/>
            </w:tcBorders>
          </w:tcPr>
          <w:p w14:paraId="781E082E" w14:textId="77777777" w:rsidR="00643B61" w:rsidRDefault="000A178E">
            <w:pPr>
              <w:pStyle w:val="TableParagraph"/>
              <w:spacing w:line="223" w:lineRule="exact"/>
              <w:ind w:left="107"/>
            </w:pPr>
            <w:r>
              <w:t>технологий</w:t>
            </w:r>
            <w:r>
              <w:rPr>
                <w:spacing w:val="-6"/>
              </w:rPr>
              <w:t xml:space="preserve"> </w:t>
            </w:r>
            <w:r>
              <w:t>в</w:t>
            </w:r>
            <w:r>
              <w:rPr>
                <w:spacing w:val="-5"/>
              </w:rPr>
              <w:t xml:space="preserve"> </w:t>
            </w:r>
            <w:r>
              <w:rPr>
                <w:spacing w:val="-2"/>
              </w:rPr>
              <w:t>области</w:t>
            </w:r>
          </w:p>
        </w:tc>
        <w:tc>
          <w:tcPr>
            <w:tcW w:w="2319" w:type="dxa"/>
            <w:tcBorders>
              <w:top w:val="nil"/>
              <w:bottom w:val="nil"/>
            </w:tcBorders>
          </w:tcPr>
          <w:p w14:paraId="332CD3F5" w14:textId="77777777" w:rsidR="00643B61" w:rsidRDefault="000A178E">
            <w:pPr>
              <w:pStyle w:val="TableParagraph"/>
              <w:spacing w:line="223" w:lineRule="exact"/>
              <w:ind w:left="109"/>
            </w:pPr>
            <w:r>
              <w:t>технологий</w:t>
            </w:r>
            <w:r>
              <w:rPr>
                <w:spacing w:val="46"/>
              </w:rPr>
              <w:t xml:space="preserve"> </w:t>
            </w:r>
            <w:r>
              <w:t>в</w:t>
            </w:r>
            <w:r>
              <w:rPr>
                <w:spacing w:val="47"/>
              </w:rPr>
              <w:t xml:space="preserve"> </w:t>
            </w:r>
            <w:r>
              <w:rPr>
                <w:spacing w:val="-2"/>
              </w:rPr>
              <w:t>области</w:t>
            </w:r>
          </w:p>
        </w:tc>
        <w:tc>
          <w:tcPr>
            <w:tcW w:w="4187" w:type="dxa"/>
            <w:vMerge/>
            <w:tcBorders>
              <w:top w:val="nil"/>
            </w:tcBorders>
          </w:tcPr>
          <w:p w14:paraId="59CC3299" w14:textId="77777777" w:rsidR="00643B61" w:rsidRDefault="00643B61">
            <w:pPr>
              <w:rPr>
                <w:sz w:val="2"/>
                <w:szCs w:val="2"/>
              </w:rPr>
            </w:pPr>
          </w:p>
        </w:tc>
      </w:tr>
      <w:tr w:rsidR="00643B61" w14:paraId="59AF7187" w14:textId="77777777">
        <w:trPr>
          <w:trHeight w:val="243"/>
        </w:trPr>
        <w:tc>
          <w:tcPr>
            <w:tcW w:w="2096" w:type="dxa"/>
            <w:vMerge/>
            <w:tcBorders>
              <w:top w:val="nil"/>
            </w:tcBorders>
          </w:tcPr>
          <w:p w14:paraId="574DE91F" w14:textId="77777777" w:rsidR="00643B61" w:rsidRDefault="00643B61">
            <w:pPr>
              <w:rPr>
                <w:sz w:val="2"/>
                <w:szCs w:val="2"/>
              </w:rPr>
            </w:pPr>
          </w:p>
        </w:tc>
        <w:tc>
          <w:tcPr>
            <w:tcW w:w="2271" w:type="dxa"/>
            <w:tcBorders>
              <w:top w:val="nil"/>
              <w:bottom w:val="nil"/>
            </w:tcBorders>
          </w:tcPr>
          <w:p w14:paraId="62F524A0" w14:textId="77777777" w:rsidR="00643B61" w:rsidRDefault="000A178E">
            <w:pPr>
              <w:pStyle w:val="TableParagraph"/>
              <w:spacing w:line="223" w:lineRule="exact"/>
              <w:ind w:left="107"/>
            </w:pPr>
            <w:r>
              <w:rPr>
                <w:spacing w:val="-2"/>
              </w:rPr>
              <w:t>оптимизации</w:t>
            </w:r>
          </w:p>
        </w:tc>
        <w:tc>
          <w:tcPr>
            <w:tcW w:w="2319" w:type="dxa"/>
            <w:tcBorders>
              <w:top w:val="nil"/>
              <w:bottom w:val="nil"/>
            </w:tcBorders>
          </w:tcPr>
          <w:p w14:paraId="718AEA36" w14:textId="77777777" w:rsidR="00643B61" w:rsidRDefault="000A178E">
            <w:pPr>
              <w:pStyle w:val="TableParagraph"/>
              <w:spacing w:line="223" w:lineRule="exact"/>
              <w:ind w:left="109"/>
            </w:pPr>
            <w:r>
              <w:rPr>
                <w:spacing w:val="-2"/>
              </w:rPr>
              <w:t>оптимизации</w:t>
            </w:r>
          </w:p>
        </w:tc>
        <w:tc>
          <w:tcPr>
            <w:tcW w:w="4187" w:type="dxa"/>
            <w:vMerge/>
            <w:tcBorders>
              <w:top w:val="nil"/>
            </w:tcBorders>
          </w:tcPr>
          <w:p w14:paraId="7947FC85" w14:textId="77777777" w:rsidR="00643B61" w:rsidRDefault="00643B61">
            <w:pPr>
              <w:rPr>
                <w:sz w:val="2"/>
                <w:szCs w:val="2"/>
              </w:rPr>
            </w:pPr>
          </w:p>
        </w:tc>
      </w:tr>
      <w:tr w:rsidR="00643B61" w14:paraId="64E188BA" w14:textId="77777777">
        <w:trPr>
          <w:trHeight w:val="243"/>
        </w:trPr>
        <w:tc>
          <w:tcPr>
            <w:tcW w:w="2096" w:type="dxa"/>
            <w:vMerge/>
            <w:tcBorders>
              <w:top w:val="nil"/>
            </w:tcBorders>
          </w:tcPr>
          <w:p w14:paraId="3AA32195" w14:textId="77777777" w:rsidR="00643B61" w:rsidRDefault="00643B61">
            <w:pPr>
              <w:rPr>
                <w:sz w:val="2"/>
                <w:szCs w:val="2"/>
              </w:rPr>
            </w:pPr>
          </w:p>
        </w:tc>
        <w:tc>
          <w:tcPr>
            <w:tcW w:w="2271" w:type="dxa"/>
            <w:tcBorders>
              <w:top w:val="nil"/>
              <w:bottom w:val="nil"/>
            </w:tcBorders>
          </w:tcPr>
          <w:p w14:paraId="1F4C2D4B" w14:textId="77777777" w:rsidR="00643B61" w:rsidRDefault="000A178E">
            <w:pPr>
              <w:pStyle w:val="TableParagraph"/>
              <w:spacing w:line="223" w:lineRule="exact"/>
              <w:ind w:left="107"/>
            </w:pPr>
            <w:r>
              <w:t>структуры</w:t>
            </w:r>
            <w:r>
              <w:rPr>
                <w:spacing w:val="-8"/>
              </w:rPr>
              <w:t xml:space="preserve"> </w:t>
            </w:r>
            <w:r>
              <w:rPr>
                <w:spacing w:val="-2"/>
              </w:rPr>
              <w:t>капитала</w:t>
            </w:r>
          </w:p>
        </w:tc>
        <w:tc>
          <w:tcPr>
            <w:tcW w:w="2319" w:type="dxa"/>
            <w:tcBorders>
              <w:top w:val="nil"/>
              <w:bottom w:val="nil"/>
            </w:tcBorders>
          </w:tcPr>
          <w:p w14:paraId="487259C2" w14:textId="77777777" w:rsidR="00643B61" w:rsidRDefault="000A178E">
            <w:pPr>
              <w:pStyle w:val="TableParagraph"/>
              <w:tabs>
                <w:tab w:val="left" w:pos="1405"/>
              </w:tabs>
              <w:spacing w:line="223" w:lineRule="exact"/>
              <w:ind w:left="109"/>
            </w:pPr>
            <w:r>
              <w:rPr>
                <w:spacing w:val="-2"/>
              </w:rPr>
              <w:t>структуры</w:t>
            </w:r>
            <w:r>
              <w:tab/>
            </w:r>
            <w:r>
              <w:rPr>
                <w:spacing w:val="-2"/>
              </w:rPr>
              <w:t>капитала</w:t>
            </w:r>
          </w:p>
        </w:tc>
        <w:tc>
          <w:tcPr>
            <w:tcW w:w="4187" w:type="dxa"/>
            <w:vMerge/>
            <w:tcBorders>
              <w:top w:val="nil"/>
            </w:tcBorders>
          </w:tcPr>
          <w:p w14:paraId="65EA3433" w14:textId="77777777" w:rsidR="00643B61" w:rsidRDefault="00643B61">
            <w:pPr>
              <w:rPr>
                <w:sz w:val="2"/>
                <w:szCs w:val="2"/>
              </w:rPr>
            </w:pPr>
          </w:p>
        </w:tc>
      </w:tr>
      <w:tr w:rsidR="00643B61" w14:paraId="4CAADE33" w14:textId="77777777">
        <w:trPr>
          <w:trHeight w:val="243"/>
        </w:trPr>
        <w:tc>
          <w:tcPr>
            <w:tcW w:w="2096" w:type="dxa"/>
            <w:vMerge/>
            <w:tcBorders>
              <w:top w:val="nil"/>
            </w:tcBorders>
          </w:tcPr>
          <w:p w14:paraId="3B473F9B" w14:textId="77777777" w:rsidR="00643B61" w:rsidRDefault="00643B61">
            <w:pPr>
              <w:rPr>
                <w:sz w:val="2"/>
                <w:szCs w:val="2"/>
              </w:rPr>
            </w:pPr>
          </w:p>
        </w:tc>
        <w:tc>
          <w:tcPr>
            <w:tcW w:w="2271" w:type="dxa"/>
            <w:tcBorders>
              <w:top w:val="nil"/>
              <w:bottom w:val="nil"/>
            </w:tcBorders>
          </w:tcPr>
          <w:p w14:paraId="375FF6B3" w14:textId="77777777" w:rsidR="00643B61" w:rsidRDefault="000A178E">
            <w:pPr>
              <w:pStyle w:val="TableParagraph"/>
              <w:spacing w:line="223" w:lineRule="exact"/>
              <w:ind w:left="107"/>
            </w:pPr>
            <w:r>
              <w:rPr>
                <w:spacing w:val="-2"/>
              </w:rPr>
              <w:t>хозяйствующего</w:t>
            </w:r>
          </w:p>
        </w:tc>
        <w:tc>
          <w:tcPr>
            <w:tcW w:w="2319" w:type="dxa"/>
            <w:tcBorders>
              <w:top w:val="nil"/>
              <w:bottom w:val="nil"/>
            </w:tcBorders>
          </w:tcPr>
          <w:p w14:paraId="7787FF40" w14:textId="77777777" w:rsidR="00643B61" w:rsidRDefault="000A178E">
            <w:pPr>
              <w:pStyle w:val="TableParagraph"/>
              <w:spacing w:line="223" w:lineRule="exact"/>
              <w:ind w:left="109"/>
            </w:pPr>
            <w:r>
              <w:rPr>
                <w:spacing w:val="-2"/>
              </w:rPr>
              <w:t>хозяйствующего</w:t>
            </w:r>
          </w:p>
        </w:tc>
        <w:tc>
          <w:tcPr>
            <w:tcW w:w="4187" w:type="dxa"/>
            <w:vMerge/>
            <w:tcBorders>
              <w:top w:val="nil"/>
            </w:tcBorders>
          </w:tcPr>
          <w:p w14:paraId="37582C5E" w14:textId="77777777" w:rsidR="00643B61" w:rsidRDefault="00643B61">
            <w:pPr>
              <w:rPr>
                <w:sz w:val="2"/>
                <w:szCs w:val="2"/>
              </w:rPr>
            </w:pPr>
          </w:p>
        </w:tc>
      </w:tr>
      <w:tr w:rsidR="00643B61" w14:paraId="765C2370" w14:textId="77777777">
        <w:trPr>
          <w:trHeight w:val="242"/>
        </w:trPr>
        <w:tc>
          <w:tcPr>
            <w:tcW w:w="2096" w:type="dxa"/>
            <w:vMerge/>
            <w:tcBorders>
              <w:top w:val="nil"/>
            </w:tcBorders>
          </w:tcPr>
          <w:p w14:paraId="521B3261" w14:textId="77777777" w:rsidR="00643B61" w:rsidRDefault="00643B61">
            <w:pPr>
              <w:rPr>
                <w:sz w:val="2"/>
                <w:szCs w:val="2"/>
              </w:rPr>
            </w:pPr>
          </w:p>
        </w:tc>
        <w:tc>
          <w:tcPr>
            <w:tcW w:w="2271" w:type="dxa"/>
            <w:tcBorders>
              <w:top w:val="nil"/>
              <w:bottom w:val="nil"/>
            </w:tcBorders>
          </w:tcPr>
          <w:p w14:paraId="786883A2" w14:textId="77777777" w:rsidR="00643B61" w:rsidRDefault="000A178E">
            <w:pPr>
              <w:pStyle w:val="TableParagraph"/>
              <w:spacing w:line="222" w:lineRule="exact"/>
              <w:ind w:left="107"/>
            </w:pPr>
            <w:r>
              <w:rPr>
                <w:spacing w:val="-2"/>
              </w:rPr>
              <w:t>субъекта</w:t>
            </w:r>
          </w:p>
        </w:tc>
        <w:tc>
          <w:tcPr>
            <w:tcW w:w="2319" w:type="dxa"/>
            <w:tcBorders>
              <w:top w:val="nil"/>
              <w:bottom w:val="nil"/>
            </w:tcBorders>
          </w:tcPr>
          <w:p w14:paraId="5C8EDA3B" w14:textId="77777777" w:rsidR="00643B61" w:rsidRDefault="000A178E">
            <w:pPr>
              <w:pStyle w:val="TableParagraph"/>
              <w:spacing w:line="222" w:lineRule="exact"/>
              <w:ind w:left="109"/>
            </w:pPr>
            <w:r>
              <w:rPr>
                <w:spacing w:val="-2"/>
              </w:rPr>
              <w:t>субъекта</w:t>
            </w:r>
          </w:p>
        </w:tc>
        <w:tc>
          <w:tcPr>
            <w:tcW w:w="4187" w:type="dxa"/>
            <w:vMerge/>
            <w:tcBorders>
              <w:top w:val="nil"/>
            </w:tcBorders>
          </w:tcPr>
          <w:p w14:paraId="6F56F75A" w14:textId="77777777" w:rsidR="00643B61" w:rsidRDefault="00643B61">
            <w:pPr>
              <w:rPr>
                <w:sz w:val="2"/>
                <w:szCs w:val="2"/>
              </w:rPr>
            </w:pPr>
          </w:p>
        </w:tc>
      </w:tr>
      <w:tr w:rsidR="00643B61" w14:paraId="69A30228" w14:textId="77777777">
        <w:trPr>
          <w:trHeight w:val="243"/>
        </w:trPr>
        <w:tc>
          <w:tcPr>
            <w:tcW w:w="2096" w:type="dxa"/>
            <w:vMerge/>
            <w:tcBorders>
              <w:top w:val="nil"/>
            </w:tcBorders>
          </w:tcPr>
          <w:p w14:paraId="47C887AF" w14:textId="77777777" w:rsidR="00643B61" w:rsidRDefault="00643B61">
            <w:pPr>
              <w:rPr>
                <w:sz w:val="2"/>
                <w:szCs w:val="2"/>
              </w:rPr>
            </w:pPr>
          </w:p>
        </w:tc>
        <w:tc>
          <w:tcPr>
            <w:tcW w:w="2271" w:type="dxa"/>
            <w:tcBorders>
              <w:top w:val="nil"/>
              <w:bottom w:val="nil"/>
            </w:tcBorders>
          </w:tcPr>
          <w:p w14:paraId="730A121F" w14:textId="77777777" w:rsidR="00643B61" w:rsidRDefault="00643B61">
            <w:pPr>
              <w:pStyle w:val="TableParagraph"/>
              <w:rPr>
                <w:sz w:val="16"/>
              </w:rPr>
            </w:pPr>
          </w:p>
        </w:tc>
        <w:tc>
          <w:tcPr>
            <w:tcW w:w="2319" w:type="dxa"/>
            <w:tcBorders>
              <w:top w:val="nil"/>
              <w:bottom w:val="nil"/>
            </w:tcBorders>
          </w:tcPr>
          <w:p w14:paraId="64662F63" w14:textId="77777777" w:rsidR="00643B61" w:rsidRDefault="000A178E">
            <w:pPr>
              <w:pStyle w:val="TableParagraph"/>
              <w:spacing w:line="224" w:lineRule="exact"/>
              <w:ind w:left="109"/>
            </w:pPr>
            <w:r>
              <w:rPr>
                <w:i/>
              </w:rPr>
              <w:t>Уметь:</w:t>
            </w:r>
            <w:r>
              <w:rPr>
                <w:i/>
                <w:spacing w:val="-5"/>
              </w:rPr>
              <w:t xml:space="preserve"> </w:t>
            </w:r>
            <w:r>
              <w:rPr>
                <w:spacing w:val="-2"/>
              </w:rPr>
              <w:t>оценивать</w:t>
            </w:r>
          </w:p>
        </w:tc>
        <w:tc>
          <w:tcPr>
            <w:tcW w:w="4187" w:type="dxa"/>
            <w:vMerge/>
            <w:tcBorders>
              <w:top w:val="nil"/>
            </w:tcBorders>
          </w:tcPr>
          <w:p w14:paraId="3F34DA2F" w14:textId="77777777" w:rsidR="00643B61" w:rsidRDefault="00643B61">
            <w:pPr>
              <w:rPr>
                <w:sz w:val="2"/>
                <w:szCs w:val="2"/>
              </w:rPr>
            </w:pPr>
          </w:p>
        </w:tc>
      </w:tr>
      <w:tr w:rsidR="00643B61" w14:paraId="14919E8E" w14:textId="77777777">
        <w:trPr>
          <w:trHeight w:val="243"/>
        </w:trPr>
        <w:tc>
          <w:tcPr>
            <w:tcW w:w="2096" w:type="dxa"/>
            <w:vMerge/>
            <w:tcBorders>
              <w:top w:val="nil"/>
            </w:tcBorders>
          </w:tcPr>
          <w:p w14:paraId="2D96A481" w14:textId="77777777" w:rsidR="00643B61" w:rsidRDefault="00643B61">
            <w:pPr>
              <w:rPr>
                <w:sz w:val="2"/>
                <w:szCs w:val="2"/>
              </w:rPr>
            </w:pPr>
          </w:p>
        </w:tc>
        <w:tc>
          <w:tcPr>
            <w:tcW w:w="2271" w:type="dxa"/>
            <w:tcBorders>
              <w:top w:val="nil"/>
              <w:bottom w:val="nil"/>
            </w:tcBorders>
          </w:tcPr>
          <w:p w14:paraId="0731B8E4" w14:textId="77777777" w:rsidR="00643B61" w:rsidRDefault="00643B61">
            <w:pPr>
              <w:pStyle w:val="TableParagraph"/>
              <w:rPr>
                <w:sz w:val="16"/>
              </w:rPr>
            </w:pPr>
          </w:p>
        </w:tc>
        <w:tc>
          <w:tcPr>
            <w:tcW w:w="2319" w:type="dxa"/>
            <w:tcBorders>
              <w:top w:val="nil"/>
              <w:bottom w:val="nil"/>
            </w:tcBorders>
          </w:tcPr>
          <w:p w14:paraId="198EB602" w14:textId="77777777" w:rsidR="00643B61" w:rsidRDefault="000A178E">
            <w:pPr>
              <w:pStyle w:val="TableParagraph"/>
              <w:spacing w:line="223" w:lineRule="exact"/>
              <w:ind w:left="109"/>
            </w:pPr>
            <w:r>
              <w:rPr>
                <w:spacing w:val="-2"/>
              </w:rPr>
              <w:t>юридические</w:t>
            </w:r>
          </w:p>
        </w:tc>
        <w:tc>
          <w:tcPr>
            <w:tcW w:w="4187" w:type="dxa"/>
            <w:vMerge/>
            <w:tcBorders>
              <w:top w:val="nil"/>
            </w:tcBorders>
          </w:tcPr>
          <w:p w14:paraId="12E92087" w14:textId="77777777" w:rsidR="00643B61" w:rsidRDefault="00643B61">
            <w:pPr>
              <w:rPr>
                <w:sz w:val="2"/>
                <w:szCs w:val="2"/>
              </w:rPr>
            </w:pPr>
          </w:p>
        </w:tc>
      </w:tr>
      <w:tr w:rsidR="00643B61" w14:paraId="75A8801C" w14:textId="77777777">
        <w:trPr>
          <w:trHeight w:val="243"/>
        </w:trPr>
        <w:tc>
          <w:tcPr>
            <w:tcW w:w="2096" w:type="dxa"/>
            <w:vMerge/>
            <w:tcBorders>
              <w:top w:val="nil"/>
            </w:tcBorders>
          </w:tcPr>
          <w:p w14:paraId="317C7A50" w14:textId="77777777" w:rsidR="00643B61" w:rsidRDefault="00643B61">
            <w:pPr>
              <w:rPr>
                <w:sz w:val="2"/>
                <w:szCs w:val="2"/>
              </w:rPr>
            </w:pPr>
          </w:p>
        </w:tc>
        <w:tc>
          <w:tcPr>
            <w:tcW w:w="2271" w:type="dxa"/>
            <w:tcBorders>
              <w:top w:val="nil"/>
              <w:bottom w:val="nil"/>
            </w:tcBorders>
          </w:tcPr>
          <w:p w14:paraId="0F6D28E8" w14:textId="77777777" w:rsidR="00643B61" w:rsidRDefault="00643B61">
            <w:pPr>
              <w:pStyle w:val="TableParagraph"/>
              <w:rPr>
                <w:sz w:val="16"/>
              </w:rPr>
            </w:pPr>
          </w:p>
        </w:tc>
        <w:tc>
          <w:tcPr>
            <w:tcW w:w="2319" w:type="dxa"/>
            <w:tcBorders>
              <w:top w:val="nil"/>
              <w:bottom w:val="nil"/>
            </w:tcBorders>
          </w:tcPr>
          <w:p w14:paraId="69C6F796" w14:textId="77777777" w:rsidR="00643B61" w:rsidRDefault="000A178E">
            <w:pPr>
              <w:pStyle w:val="TableParagraph"/>
              <w:spacing w:line="223" w:lineRule="exact"/>
              <w:ind w:left="109"/>
            </w:pPr>
            <w:r>
              <w:t>последствия</w:t>
            </w:r>
            <w:r>
              <w:rPr>
                <w:spacing w:val="-7"/>
              </w:rPr>
              <w:t xml:space="preserve"> </w:t>
            </w:r>
            <w:r>
              <w:rPr>
                <w:spacing w:val="-5"/>
              </w:rPr>
              <w:t>при</w:t>
            </w:r>
          </w:p>
        </w:tc>
        <w:tc>
          <w:tcPr>
            <w:tcW w:w="4187" w:type="dxa"/>
            <w:vMerge/>
            <w:tcBorders>
              <w:top w:val="nil"/>
            </w:tcBorders>
          </w:tcPr>
          <w:p w14:paraId="11153540" w14:textId="77777777" w:rsidR="00643B61" w:rsidRDefault="00643B61">
            <w:pPr>
              <w:rPr>
                <w:sz w:val="2"/>
                <w:szCs w:val="2"/>
              </w:rPr>
            </w:pPr>
          </w:p>
        </w:tc>
      </w:tr>
      <w:tr w:rsidR="00643B61" w14:paraId="70CFB5E7" w14:textId="77777777">
        <w:trPr>
          <w:trHeight w:val="243"/>
        </w:trPr>
        <w:tc>
          <w:tcPr>
            <w:tcW w:w="2096" w:type="dxa"/>
            <w:vMerge/>
            <w:tcBorders>
              <w:top w:val="nil"/>
            </w:tcBorders>
          </w:tcPr>
          <w:p w14:paraId="5C47A449" w14:textId="77777777" w:rsidR="00643B61" w:rsidRDefault="00643B61">
            <w:pPr>
              <w:rPr>
                <w:sz w:val="2"/>
                <w:szCs w:val="2"/>
              </w:rPr>
            </w:pPr>
          </w:p>
        </w:tc>
        <w:tc>
          <w:tcPr>
            <w:tcW w:w="2271" w:type="dxa"/>
            <w:tcBorders>
              <w:top w:val="nil"/>
              <w:bottom w:val="nil"/>
            </w:tcBorders>
          </w:tcPr>
          <w:p w14:paraId="437676EF" w14:textId="77777777" w:rsidR="00643B61" w:rsidRDefault="00643B61">
            <w:pPr>
              <w:pStyle w:val="TableParagraph"/>
              <w:rPr>
                <w:sz w:val="16"/>
              </w:rPr>
            </w:pPr>
          </w:p>
        </w:tc>
        <w:tc>
          <w:tcPr>
            <w:tcW w:w="2319" w:type="dxa"/>
            <w:tcBorders>
              <w:top w:val="nil"/>
              <w:bottom w:val="nil"/>
            </w:tcBorders>
          </w:tcPr>
          <w:p w14:paraId="32BD96AD" w14:textId="77777777" w:rsidR="00643B61" w:rsidRDefault="000A178E">
            <w:pPr>
              <w:pStyle w:val="TableParagraph"/>
              <w:spacing w:line="223" w:lineRule="exact"/>
              <w:ind w:left="109"/>
            </w:pPr>
            <w:r>
              <w:rPr>
                <w:spacing w:val="-2"/>
              </w:rPr>
              <w:t>внедрении</w:t>
            </w:r>
          </w:p>
        </w:tc>
        <w:tc>
          <w:tcPr>
            <w:tcW w:w="4187" w:type="dxa"/>
            <w:vMerge/>
            <w:tcBorders>
              <w:top w:val="nil"/>
            </w:tcBorders>
          </w:tcPr>
          <w:p w14:paraId="2E4A3B3F" w14:textId="77777777" w:rsidR="00643B61" w:rsidRDefault="00643B61">
            <w:pPr>
              <w:rPr>
                <w:sz w:val="2"/>
                <w:szCs w:val="2"/>
              </w:rPr>
            </w:pPr>
          </w:p>
        </w:tc>
      </w:tr>
      <w:tr w:rsidR="00643B61" w14:paraId="55AEEF9A" w14:textId="77777777">
        <w:trPr>
          <w:trHeight w:val="241"/>
        </w:trPr>
        <w:tc>
          <w:tcPr>
            <w:tcW w:w="2096" w:type="dxa"/>
            <w:vMerge/>
            <w:tcBorders>
              <w:top w:val="nil"/>
            </w:tcBorders>
          </w:tcPr>
          <w:p w14:paraId="6B824CD6" w14:textId="77777777" w:rsidR="00643B61" w:rsidRDefault="00643B61">
            <w:pPr>
              <w:rPr>
                <w:sz w:val="2"/>
                <w:szCs w:val="2"/>
              </w:rPr>
            </w:pPr>
          </w:p>
        </w:tc>
        <w:tc>
          <w:tcPr>
            <w:tcW w:w="2271" w:type="dxa"/>
            <w:tcBorders>
              <w:top w:val="nil"/>
              <w:bottom w:val="nil"/>
            </w:tcBorders>
          </w:tcPr>
          <w:p w14:paraId="00CA9991" w14:textId="77777777" w:rsidR="00643B61" w:rsidRDefault="00643B61">
            <w:pPr>
              <w:pStyle w:val="TableParagraph"/>
              <w:rPr>
                <w:sz w:val="16"/>
              </w:rPr>
            </w:pPr>
          </w:p>
        </w:tc>
        <w:tc>
          <w:tcPr>
            <w:tcW w:w="2319" w:type="dxa"/>
            <w:tcBorders>
              <w:top w:val="nil"/>
              <w:bottom w:val="nil"/>
            </w:tcBorders>
          </w:tcPr>
          <w:p w14:paraId="777211D6" w14:textId="77777777" w:rsidR="00643B61" w:rsidRDefault="000A178E">
            <w:pPr>
              <w:pStyle w:val="TableParagraph"/>
              <w:spacing w:line="222" w:lineRule="exact"/>
              <w:ind w:left="109"/>
            </w:pPr>
            <w:r>
              <w:rPr>
                <w:spacing w:val="-2"/>
              </w:rPr>
              <w:t>финансовых</w:t>
            </w:r>
          </w:p>
        </w:tc>
        <w:tc>
          <w:tcPr>
            <w:tcW w:w="4187" w:type="dxa"/>
            <w:vMerge/>
            <w:tcBorders>
              <w:top w:val="nil"/>
            </w:tcBorders>
          </w:tcPr>
          <w:p w14:paraId="6E23277E" w14:textId="77777777" w:rsidR="00643B61" w:rsidRDefault="00643B61">
            <w:pPr>
              <w:rPr>
                <w:sz w:val="2"/>
                <w:szCs w:val="2"/>
              </w:rPr>
            </w:pPr>
          </w:p>
        </w:tc>
      </w:tr>
      <w:tr w:rsidR="00643B61" w14:paraId="33E8F47F" w14:textId="77777777">
        <w:trPr>
          <w:trHeight w:val="243"/>
        </w:trPr>
        <w:tc>
          <w:tcPr>
            <w:tcW w:w="2096" w:type="dxa"/>
            <w:vMerge/>
            <w:tcBorders>
              <w:top w:val="nil"/>
            </w:tcBorders>
          </w:tcPr>
          <w:p w14:paraId="332AD744" w14:textId="77777777" w:rsidR="00643B61" w:rsidRDefault="00643B61">
            <w:pPr>
              <w:rPr>
                <w:sz w:val="2"/>
                <w:szCs w:val="2"/>
              </w:rPr>
            </w:pPr>
          </w:p>
        </w:tc>
        <w:tc>
          <w:tcPr>
            <w:tcW w:w="2271" w:type="dxa"/>
            <w:tcBorders>
              <w:top w:val="nil"/>
              <w:bottom w:val="nil"/>
            </w:tcBorders>
          </w:tcPr>
          <w:p w14:paraId="0D9109E6" w14:textId="77777777" w:rsidR="00643B61" w:rsidRDefault="00643B61">
            <w:pPr>
              <w:pStyle w:val="TableParagraph"/>
              <w:rPr>
                <w:sz w:val="16"/>
              </w:rPr>
            </w:pPr>
          </w:p>
        </w:tc>
        <w:tc>
          <w:tcPr>
            <w:tcW w:w="2319" w:type="dxa"/>
            <w:tcBorders>
              <w:top w:val="nil"/>
              <w:bottom w:val="nil"/>
            </w:tcBorders>
          </w:tcPr>
          <w:p w14:paraId="103566E4" w14:textId="77777777" w:rsidR="00643B61" w:rsidRDefault="000A178E">
            <w:pPr>
              <w:pStyle w:val="TableParagraph"/>
              <w:spacing w:line="223" w:lineRule="exact"/>
              <w:ind w:left="109"/>
            </w:pPr>
            <w:r>
              <w:t>технологий</w:t>
            </w:r>
            <w:r>
              <w:rPr>
                <w:spacing w:val="-6"/>
              </w:rPr>
              <w:t xml:space="preserve"> </w:t>
            </w:r>
            <w:r>
              <w:t>в</w:t>
            </w:r>
            <w:r>
              <w:rPr>
                <w:spacing w:val="-5"/>
              </w:rPr>
              <w:t xml:space="preserve"> </w:t>
            </w:r>
            <w:r>
              <w:rPr>
                <w:spacing w:val="-2"/>
              </w:rPr>
              <w:t>области</w:t>
            </w:r>
          </w:p>
        </w:tc>
        <w:tc>
          <w:tcPr>
            <w:tcW w:w="4187" w:type="dxa"/>
            <w:vMerge/>
            <w:tcBorders>
              <w:top w:val="nil"/>
            </w:tcBorders>
          </w:tcPr>
          <w:p w14:paraId="6BB9045A" w14:textId="77777777" w:rsidR="00643B61" w:rsidRDefault="00643B61">
            <w:pPr>
              <w:rPr>
                <w:sz w:val="2"/>
                <w:szCs w:val="2"/>
              </w:rPr>
            </w:pPr>
          </w:p>
        </w:tc>
      </w:tr>
      <w:tr w:rsidR="00643B61" w14:paraId="391024AF" w14:textId="77777777">
        <w:trPr>
          <w:trHeight w:val="243"/>
        </w:trPr>
        <w:tc>
          <w:tcPr>
            <w:tcW w:w="2096" w:type="dxa"/>
            <w:vMerge/>
            <w:tcBorders>
              <w:top w:val="nil"/>
            </w:tcBorders>
          </w:tcPr>
          <w:p w14:paraId="0AF87319" w14:textId="77777777" w:rsidR="00643B61" w:rsidRDefault="00643B61">
            <w:pPr>
              <w:rPr>
                <w:sz w:val="2"/>
                <w:szCs w:val="2"/>
              </w:rPr>
            </w:pPr>
          </w:p>
        </w:tc>
        <w:tc>
          <w:tcPr>
            <w:tcW w:w="2271" w:type="dxa"/>
            <w:tcBorders>
              <w:top w:val="nil"/>
              <w:bottom w:val="nil"/>
            </w:tcBorders>
          </w:tcPr>
          <w:p w14:paraId="78643A14" w14:textId="77777777" w:rsidR="00643B61" w:rsidRDefault="00643B61">
            <w:pPr>
              <w:pStyle w:val="TableParagraph"/>
              <w:rPr>
                <w:sz w:val="16"/>
              </w:rPr>
            </w:pPr>
          </w:p>
        </w:tc>
        <w:tc>
          <w:tcPr>
            <w:tcW w:w="2319" w:type="dxa"/>
            <w:tcBorders>
              <w:top w:val="nil"/>
              <w:bottom w:val="nil"/>
            </w:tcBorders>
          </w:tcPr>
          <w:p w14:paraId="381513B7" w14:textId="77777777" w:rsidR="00643B61" w:rsidRDefault="000A178E">
            <w:pPr>
              <w:pStyle w:val="TableParagraph"/>
              <w:spacing w:line="223" w:lineRule="exact"/>
              <w:ind w:left="109"/>
            </w:pPr>
            <w:r>
              <w:rPr>
                <w:spacing w:val="-2"/>
              </w:rPr>
              <w:t>оптимизации</w:t>
            </w:r>
          </w:p>
        </w:tc>
        <w:tc>
          <w:tcPr>
            <w:tcW w:w="4187" w:type="dxa"/>
            <w:vMerge/>
            <w:tcBorders>
              <w:top w:val="nil"/>
            </w:tcBorders>
          </w:tcPr>
          <w:p w14:paraId="1BA23677" w14:textId="77777777" w:rsidR="00643B61" w:rsidRDefault="00643B61">
            <w:pPr>
              <w:rPr>
                <w:sz w:val="2"/>
                <w:szCs w:val="2"/>
              </w:rPr>
            </w:pPr>
          </w:p>
        </w:tc>
      </w:tr>
      <w:tr w:rsidR="00643B61" w14:paraId="2EF9A819" w14:textId="77777777">
        <w:trPr>
          <w:trHeight w:val="243"/>
        </w:trPr>
        <w:tc>
          <w:tcPr>
            <w:tcW w:w="2096" w:type="dxa"/>
            <w:vMerge/>
            <w:tcBorders>
              <w:top w:val="nil"/>
            </w:tcBorders>
          </w:tcPr>
          <w:p w14:paraId="3B5C22EB" w14:textId="77777777" w:rsidR="00643B61" w:rsidRDefault="00643B61">
            <w:pPr>
              <w:rPr>
                <w:sz w:val="2"/>
                <w:szCs w:val="2"/>
              </w:rPr>
            </w:pPr>
          </w:p>
        </w:tc>
        <w:tc>
          <w:tcPr>
            <w:tcW w:w="2271" w:type="dxa"/>
            <w:tcBorders>
              <w:top w:val="nil"/>
              <w:bottom w:val="nil"/>
            </w:tcBorders>
          </w:tcPr>
          <w:p w14:paraId="58B466F0" w14:textId="77777777" w:rsidR="00643B61" w:rsidRDefault="00643B61">
            <w:pPr>
              <w:pStyle w:val="TableParagraph"/>
              <w:rPr>
                <w:sz w:val="16"/>
              </w:rPr>
            </w:pPr>
          </w:p>
        </w:tc>
        <w:tc>
          <w:tcPr>
            <w:tcW w:w="2319" w:type="dxa"/>
            <w:tcBorders>
              <w:top w:val="nil"/>
              <w:bottom w:val="nil"/>
            </w:tcBorders>
          </w:tcPr>
          <w:p w14:paraId="1BDDEFAA" w14:textId="77777777" w:rsidR="00643B61" w:rsidRDefault="000A178E">
            <w:pPr>
              <w:pStyle w:val="TableParagraph"/>
              <w:spacing w:line="223" w:lineRule="exact"/>
              <w:ind w:left="109"/>
            </w:pPr>
            <w:r>
              <w:t>структуры</w:t>
            </w:r>
            <w:r>
              <w:rPr>
                <w:spacing w:val="-8"/>
              </w:rPr>
              <w:t xml:space="preserve"> </w:t>
            </w:r>
            <w:r>
              <w:rPr>
                <w:spacing w:val="-2"/>
              </w:rPr>
              <w:t>капитала</w:t>
            </w:r>
          </w:p>
        </w:tc>
        <w:tc>
          <w:tcPr>
            <w:tcW w:w="4187" w:type="dxa"/>
            <w:vMerge/>
            <w:tcBorders>
              <w:top w:val="nil"/>
            </w:tcBorders>
          </w:tcPr>
          <w:p w14:paraId="2C400482" w14:textId="77777777" w:rsidR="00643B61" w:rsidRDefault="00643B61">
            <w:pPr>
              <w:rPr>
                <w:sz w:val="2"/>
                <w:szCs w:val="2"/>
              </w:rPr>
            </w:pPr>
          </w:p>
        </w:tc>
      </w:tr>
      <w:tr w:rsidR="00643B61" w14:paraId="550E96E8" w14:textId="77777777">
        <w:trPr>
          <w:trHeight w:val="243"/>
        </w:trPr>
        <w:tc>
          <w:tcPr>
            <w:tcW w:w="2096" w:type="dxa"/>
            <w:vMerge/>
            <w:tcBorders>
              <w:top w:val="nil"/>
            </w:tcBorders>
          </w:tcPr>
          <w:p w14:paraId="3AB29BC0" w14:textId="77777777" w:rsidR="00643B61" w:rsidRDefault="00643B61">
            <w:pPr>
              <w:rPr>
                <w:sz w:val="2"/>
                <w:szCs w:val="2"/>
              </w:rPr>
            </w:pPr>
          </w:p>
        </w:tc>
        <w:tc>
          <w:tcPr>
            <w:tcW w:w="2271" w:type="dxa"/>
            <w:tcBorders>
              <w:top w:val="nil"/>
              <w:bottom w:val="nil"/>
            </w:tcBorders>
          </w:tcPr>
          <w:p w14:paraId="710DF854" w14:textId="77777777" w:rsidR="00643B61" w:rsidRDefault="00643B61">
            <w:pPr>
              <w:pStyle w:val="TableParagraph"/>
              <w:rPr>
                <w:sz w:val="16"/>
              </w:rPr>
            </w:pPr>
          </w:p>
        </w:tc>
        <w:tc>
          <w:tcPr>
            <w:tcW w:w="2319" w:type="dxa"/>
            <w:tcBorders>
              <w:top w:val="nil"/>
              <w:bottom w:val="nil"/>
            </w:tcBorders>
          </w:tcPr>
          <w:p w14:paraId="3FFC97B7" w14:textId="77777777" w:rsidR="00643B61" w:rsidRDefault="000A178E">
            <w:pPr>
              <w:pStyle w:val="TableParagraph"/>
              <w:spacing w:line="223" w:lineRule="exact"/>
              <w:ind w:left="109"/>
            </w:pPr>
            <w:r>
              <w:rPr>
                <w:spacing w:val="-2"/>
              </w:rPr>
              <w:t>хозяйствующего</w:t>
            </w:r>
          </w:p>
        </w:tc>
        <w:tc>
          <w:tcPr>
            <w:tcW w:w="4187" w:type="dxa"/>
            <w:vMerge/>
            <w:tcBorders>
              <w:top w:val="nil"/>
            </w:tcBorders>
          </w:tcPr>
          <w:p w14:paraId="58552238" w14:textId="77777777" w:rsidR="00643B61" w:rsidRDefault="00643B61">
            <w:pPr>
              <w:rPr>
                <w:sz w:val="2"/>
                <w:szCs w:val="2"/>
              </w:rPr>
            </w:pPr>
          </w:p>
        </w:tc>
      </w:tr>
      <w:tr w:rsidR="00643B61" w14:paraId="63C8EB1B" w14:textId="77777777">
        <w:trPr>
          <w:trHeight w:val="2343"/>
        </w:trPr>
        <w:tc>
          <w:tcPr>
            <w:tcW w:w="2096" w:type="dxa"/>
            <w:vMerge/>
            <w:tcBorders>
              <w:top w:val="nil"/>
            </w:tcBorders>
          </w:tcPr>
          <w:p w14:paraId="2BC036F2" w14:textId="77777777" w:rsidR="00643B61" w:rsidRDefault="00643B61">
            <w:pPr>
              <w:rPr>
                <w:sz w:val="2"/>
                <w:szCs w:val="2"/>
              </w:rPr>
            </w:pPr>
          </w:p>
        </w:tc>
        <w:tc>
          <w:tcPr>
            <w:tcW w:w="2271" w:type="dxa"/>
            <w:tcBorders>
              <w:top w:val="nil"/>
            </w:tcBorders>
          </w:tcPr>
          <w:p w14:paraId="0808B4A3" w14:textId="77777777" w:rsidR="00643B61" w:rsidRDefault="00643B61">
            <w:pPr>
              <w:pStyle w:val="TableParagraph"/>
            </w:pPr>
          </w:p>
        </w:tc>
        <w:tc>
          <w:tcPr>
            <w:tcW w:w="2319" w:type="dxa"/>
            <w:tcBorders>
              <w:top w:val="nil"/>
            </w:tcBorders>
          </w:tcPr>
          <w:p w14:paraId="51069912" w14:textId="77777777" w:rsidR="00643B61" w:rsidRDefault="000A178E">
            <w:pPr>
              <w:pStyle w:val="TableParagraph"/>
              <w:spacing w:line="243" w:lineRule="exact"/>
              <w:ind w:left="109"/>
            </w:pPr>
            <w:r>
              <w:rPr>
                <w:spacing w:val="-2"/>
              </w:rPr>
              <w:t>субъекта</w:t>
            </w:r>
          </w:p>
        </w:tc>
        <w:tc>
          <w:tcPr>
            <w:tcW w:w="4187" w:type="dxa"/>
            <w:vMerge/>
            <w:tcBorders>
              <w:top w:val="nil"/>
            </w:tcBorders>
          </w:tcPr>
          <w:p w14:paraId="052B28CD" w14:textId="77777777" w:rsidR="00643B61" w:rsidRDefault="00643B61">
            <w:pPr>
              <w:rPr>
                <w:sz w:val="2"/>
                <w:szCs w:val="2"/>
              </w:rPr>
            </w:pPr>
          </w:p>
        </w:tc>
      </w:tr>
    </w:tbl>
    <w:p w14:paraId="2DF05236" w14:textId="77777777" w:rsidR="00643B61" w:rsidRDefault="00643B61">
      <w:pPr>
        <w:rPr>
          <w:sz w:val="2"/>
          <w:szCs w:val="2"/>
        </w:rPr>
        <w:sectPr w:rsidR="00643B61">
          <w:type w:val="continuous"/>
          <w:pgSz w:w="11920" w:h="16850"/>
          <w:pgMar w:top="1120" w:right="320" w:bottom="1180" w:left="400" w:header="0" w:footer="932"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271"/>
        <w:gridCol w:w="2319"/>
        <w:gridCol w:w="4187"/>
      </w:tblGrid>
      <w:tr w:rsidR="00643B61" w14:paraId="3C8969EF" w14:textId="77777777">
        <w:trPr>
          <w:trHeight w:val="272"/>
        </w:trPr>
        <w:tc>
          <w:tcPr>
            <w:tcW w:w="2096" w:type="dxa"/>
            <w:tcBorders>
              <w:bottom w:val="nil"/>
            </w:tcBorders>
          </w:tcPr>
          <w:p w14:paraId="778EAE91" w14:textId="77777777" w:rsidR="00643B61" w:rsidRDefault="000A178E">
            <w:pPr>
              <w:pStyle w:val="TableParagraph"/>
              <w:spacing w:line="253" w:lineRule="exact"/>
              <w:ind w:left="110"/>
              <w:rPr>
                <w:sz w:val="24"/>
              </w:rPr>
            </w:pPr>
            <w:r>
              <w:rPr>
                <w:spacing w:val="-2"/>
                <w:sz w:val="24"/>
              </w:rPr>
              <w:lastRenderedPageBreak/>
              <w:t>ПК-</w:t>
            </w:r>
            <w:r>
              <w:rPr>
                <w:spacing w:val="-10"/>
                <w:sz w:val="24"/>
              </w:rPr>
              <w:t>5</w:t>
            </w:r>
          </w:p>
        </w:tc>
        <w:tc>
          <w:tcPr>
            <w:tcW w:w="2271" w:type="dxa"/>
            <w:vMerge w:val="restart"/>
          </w:tcPr>
          <w:p w14:paraId="37CBDF6C" w14:textId="77777777" w:rsidR="00643B61" w:rsidRDefault="000A178E">
            <w:pPr>
              <w:pStyle w:val="TableParagraph"/>
              <w:ind w:left="107"/>
            </w:pPr>
            <w:r>
              <w:t>1.</w:t>
            </w:r>
            <w:r>
              <w:rPr>
                <w:spacing w:val="-3"/>
              </w:rPr>
              <w:t xml:space="preserve"> </w:t>
            </w:r>
            <w:r>
              <w:t xml:space="preserve">Квалифицированно применяет правовые нормы при </w:t>
            </w:r>
            <w:r>
              <w:rPr>
                <w:spacing w:val="-2"/>
              </w:rPr>
              <w:t xml:space="preserve">осуществлении юридического сопровождения предпринимательской деятельности корпоративных </w:t>
            </w:r>
            <w:r>
              <w:t>юридических лиц</w:t>
            </w:r>
          </w:p>
        </w:tc>
        <w:tc>
          <w:tcPr>
            <w:tcW w:w="2319" w:type="dxa"/>
            <w:vMerge w:val="restart"/>
          </w:tcPr>
          <w:p w14:paraId="2346F7B2" w14:textId="77777777" w:rsidR="00643B61" w:rsidRDefault="000A178E">
            <w:pPr>
              <w:pStyle w:val="TableParagraph"/>
              <w:tabs>
                <w:tab w:val="left" w:pos="1348"/>
                <w:tab w:val="left" w:pos="1568"/>
              </w:tabs>
              <w:ind w:left="109" w:right="56"/>
            </w:pPr>
            <w:r>
              <w:rPr>
                <w:i/>
                <w:spacing w:val="-2"/>
              </w:rPr>
              <w:t>Знать:</w:t>
            </w:r>
            <w:r>
              <w:rPr>
                <w:i/>
              </w:rPr>
              <w:tab/>
            </w:r>
            <w:r>
              <w:rPr>
                <w:spacing w:val="-2"/>
              </w:rPr>
              <w:t>основные правовые</w:t>
            </w:r>
            <w:r>
              <w:tab/>
            </w:r>
            <w:r>
              <w:tab/>
            </w:r>
            <w:r>
              <w:rPr>
                <w:spacing w:val="-2"/>
              </w:rPr>
              <w:t xml:space="preserve">нормы, регулирующие предпринимательскую деятельность корпоративных </w:t>
            </w:r>
            <w:r>
              <w:t xml:space="preserve">юридических лиц </w:t>
            </w:r>
            <w:r>
              <w:rPr>
                <w:i/>
              </w:rPr>
              <w:t xml:space="preserve">Уметь: </w:t>
            </w:r>
            <w:r>
              <w:t xml:space="preserve">грамотно применять правовые нормы при </w:t>
            </w:r>
            <w:r>
              <w:rPr>
                <w:spacing w:val="-2"/>
              </w:rPr>
              <w:t>осуществлении юридического сопровождения предпринимательской деятельности</w:t>
            </w:r>
          </w:p>
        </w:tc>
        <w:tc>
          <w:tcPr>
            <w:tcW w:w="4187" w:type="dxa"/>
            <w:vMerge w:val="restart"/>
          </w:tcPr>
          <w:p w14:paraId="749929BF" w14:textId="77777777" w:rsidR="00643B61" w:rsidRDefault="000A178E">
            <w:pPr>
              <w:pStyle w:val="TableParagraph"/>
              <w:spacing w:line="273" w:lineRule="exact"/>
              <w:ind w:left="568"/>
              <w:jc w:val="both"/>
              <w:rPr>
                <w:sz w:val="24"/>
              </w:rPr>
            </w:pPr>
            <w:r>
              <w:rPr>
                <w:sz w:val="24"/>
              </w:rPr>
              <w:t>Участник</w:t>
            </w:r>
            <w:r>
              <w:rPr>
                <w:spacing w:val="60"/>
                <w:sz w:val="24"/>
              </w:rPr>
              <w:t xml:space="preserve">   </w:t>
            </w:r>
            <w:r>
              <w:rPr>
                <w:sz w:val="24"/>
              </w:rPr>
              <w:t>ООО</w:t>
            </w:r>
            <w:r>
              <w:rPr>
                <w:spacing w:val="62"/>
                <w:sz w:val="24"/>
              </w:rPr>
              <w:t xml:space="preserve">   </w:t>
            </w:r>
            <w:r>
              <w:rPr>
                <w:spacing w:val="-2"/>
                <w:sz w:val="24"/>
              </w:rPr>
              <w:t>«Автошкола</w:t>
            </w:r>
          </w:p>
          <w:p w14:paraId="32E38C88" w14:textId="77777777" w:rsidR="00643B61" w:rsidRDefault="000A178E">
            <w:pPr>
              <w:pStyle w:val="TableParagraph"/>
              <w:ind w:left="109" w:right="95"/>
              <w:jc w:val="both"/>
              <w:rPr>
                <w:sz w:val="24"/>
              </w:rPr>
            </w:pPr>
            <w:r>
              <w:rPr>
                <w:sz w:val="24"/>
              </w:rPr>
              <w:t>«Вираж» обратился в Арбитражный суд с иском о признании недействительным договора купли- продажи автомобиля, заключенного между обществом и его директором Мироновым С.Г., и о применении последствий недействительности указанной сделки в виде</w:t>
            </w:r>
            <w:r>
              <w:rPr>
                <w:spacing w:val="40"/>
                <w:sz w:val="24"/>
              </w:rPr>
              <w:t xml:space="preserve"> </w:t>
            </w:r>
            <w:r>
              <w:rPr>
                <w:sz w:val="24"/>
              </w:rPr>
              <w:t>двусторонней реституции.</w:t>
            </w:r>
          </w:p>
          <w:p w14:paraId="5E9318E4" w14:textId="77777777" w:rsidR="00643B61" w:rsidRDefault="000A178E">
            <w:pPr>
              <w:pStyle w:val="TableParagraph"/>
              <w:tabs>
                <w:tab w:val="left" w:pos="1834"/>
                <w:tab w:val="left" w:pos="3733"/>
              </w:tabs>
              <w:ind w:left="109" w:right="95" w:firstLine="458"/>
              <w:jc w:val="both"/>
              <w:rPr>
                <w:sz w:val="24"/>
              </w:rPr>
            </w:pPr>
            <w:r>
              <w:rPr>
                <w:sz w:val="24"/>
              </w:rPr>
              <w:t>Истец указал на убыточность для общества заключенной сделки, так</w:t>
            </w:r>
            <w:r>
              <w:rPr>
                <w:spacing w:val="40"/>
                <w:sz w:val="24"/>
              </w:rPr>
              <w:t xml:space="preserve"> </w:t>
            </w:r>
            <w:r>
              <w:rPr>
                <w:sz w:val="24"/>
              </w:rPr>
              <w:t xml:space="preserve">как по причине продажи автомобиля общество не может осуществлять свою основную деятельность </w:t>
            </w:r>
            <w:r>
              <w:rPr>
                <w:spacing w:val="-2"/>
                <w:sz w:val="24"/>
              </w:rPr>
              <w:t>(обучение</w:t>
            </w:r>
            <w:r>
              <w:rPr>
                <w:sz w:val="24"/>
              </w:rPr>
              <w:tab/>
            </w:r>
            <w:r>
              <w:rPr>
                <w:spacing w:val="-2"/>
                <w:sz w:val="24"/>
              </w:rPr>
              <w:t>вождению),</w:t>
            </w:r>
            <w:r>
              <w:rPr>
                <w:sz w:val="24"/>
              </w:rPr>
              <w:tab/>
            </w:r>
            <w:r>
              <w:rPr>
                <w:spacing w:val="-4"/>
                <w:sz w:val="24"/>
              </w:rPr>
              <w:t xml:space="preserve">что </w:t>
            </w:r>
            <w:r>
              <w:rPr>
                <w:sz w:val="24"/>
              </w:rPr>
              <w:t>подтверждается обращением в арбитражный суд генерального директора общества с заявлением о ликвидации. Кроме того, истец</w:t>
            </w:r>
            <w:r>
              <w:rPr>
                <w:spacing w:val="40"/>
                <w:sz w:val="24"/>
              </w:rPr>
              <w:t xml:space="preserve"> </w:t>
            </w:r>
            <w:r>
              <w:rPr>
                <w:sz w:val="24"/>
              </w:rPr>
              <w:t>указал, что сделка заключена с нарушением положений ст.46 Закона об ООО, т.к. одобрения на данную сделку не было получено.</w:t>
            </w:r>
          </w:p>
          <w:p w14:paraId="4C2EDAB7" w14:textId="77777777" w:rsidR="00643B61" w:rsidRDefault="000A178E">
            <w:pPr>
              <w:pStyle w:val="TableParagraph"/>
              <w:spacing w:line="276" w:lineRule="exact"/>
              <w:ind w:left="109" w:right="94" w:firstLine="316"/>
              <w:jc w:val="both"/>
              <w:rPr>
                <w:i/>
                <w:sz w:val="24"/>
              </w:rPr>
            </w:pPr>
            <w:r>
              <w:rPr>
                <w:i/>
                <w:sz w:val="24"/>
              </w:rPr>
              <w:t>Определите есть ли нарушение прав юридического лица в действиях руководителя.</w:t>
            </w:r>
            <w:r>
              <w:rPr>
                <w:i/>
                <w:spacing w:val="-15"/>
                <w:sz w:val="24"/>
              </w:rPr>
              <w:t xml:space="preserve"> </w:t>
            </w:r>
            <w:r>
              <w:rPr>
                <w:i/>
                <w:sz w:val="24"/>
              </w:rPr>
              <w:t>Какие</w:t>
            </w:r>
            <w:r>
              <w:rPr>
                <w:i/>
                <w:spacing w:val="-15"/>
                <w:sz w:val="24"/>
              </w:rPr>
              <w:t xml:space="preserve"> </w:t>
            </w:r>
            <w:r>
              <w:rPr>
                <w:i/>
                <w:sz w:val="24"/>
              </w:rPr>
              <w:t>обстоятельства являются существенными для установления вины директора? Оцените доводы истца. В какой суд следует обратиться истцу?</w:t>
            </w:r>
          </w:p>
        </w:tc>
      </w:tr>
      <w:tr w:rsidR="00643B61" w14:paraId="184CCCC7" w14:textId="77777777">
        <w:trPr>
          <w:trHeight w:val="266"/>
        </w:trPr>
        <w:tc>
          <w:tcPr>
            <w:tcW w:w="2096" w:type="dxa"/>
            <w:tcBorders>
              <w:top w:val="nil"/>
              <w:bottom w:val="nil"/>
            </w:tcBorders>
          </w:tcPr>
          <w:p w14:paraId="7EB1CC4A" w14:textId="77777777" w:rsidR="00643B61" w:rsidRDefault="000A178E">
            <w:pPr>
              <w:pStyle w:val="TableParagraph"/>
              <w:spacing w:line="246" w:lineRule="exact"/>
              <w:ind w:left="110"/>
              <w:rPr>
                <w:sz w:val="24"/>
              </w:rPr>
            </w:pPr>
            <w:r>
              <w:rPr>
                <w:spacing w:val="-2"/>
                <w:sz w:val="24"/>
              </w:rPr>
              <w:t>Способность</w:t>
            </w:r>
          </w:p>
        </w:tc>
        <w:tc>
          <w:tcPr>
            <w:tcW w:w="2271" w:type="dxa"/>
            <w:vMerge/>
            <w:tcBorders>
              <w:top w:val="nil"/>
            </w:tcBorders>
          </w:tcPr>
          <w:p w14:paraId="05F72441" w14:textId="77777777" w:rsidR="00643B61" w:rsidRDefault="00643B61">
            <w:pPr>
              <w:rPr>
                <w:sz w:val="2"/>
                <w:szCs w:val="2"/>
              </w:rPr>
            </w:pPr>
          </w:p>
        </w:tc>
        <w:tc>
          <w:tcPr>
            <w:tcW w:w="2319" w:type="dxa"/>
            <w:vMerge/>
            <w:tcBorders>
              <w:top w:val="nil"/>
            </w:tcBorders>
          </w:tcPr>
          <w:p w14:paraId="75367E58" w14:textId="77777777" w:rsidR="00643B61" w:rsidRDefault="00643B61">
            <w:pPr>
              <w:rPr>
                <w:sz w:val="2"/>
                <w:szCs w:val="2"/>
              </w:rPr>
            </w:pPr>
          </w:p>
        </w:tc>
        <w:tc>
          <w:tcPr>
            <w:tcW w:w="4187" w:type="dxa"/>
            <w:vMerge/>
            <w:tcBorders>
              <w:top w:val="nil"/>
            </w:tcBorders>
          </w:tcPr>
          <w:p w14:paraId="4699E0AB" w14:textId="77777777" w:rsidR="00643B61" w:rsidRDefault="00643B61">
            <w:pPr>
              <w:rPr>
                <w:sz w:val="2"/>
                <w:szCs w:val="2"/>
              </w:rPr>
            </w:pPr>
          </w:p>
        </w:tc>
      </w:tr>
      <w:tr w:rsidR="00643B61" w14:paraId="21786637" w14:textId="77777777">
        <w:trPr>
          <w:trHeight w:val="265"/>
        </w:trPr>
        <w:tc>
          <w:tcPr>
            <w:tcW w:w="2096" w:type="dxa"/>
            <w:tcBorders>
              <w:top w:val="nil"/>
              <w:bottom w:val="nil"/>
            </w:tcBorders>
          </w:tcPr>
          <w:p w14:paraId="55589ACD" w14:textId="77777777" w:rsidR="00643B61" w:rsidRDefault="000A178E">
            <w:pPr>
              <w:pStyle w:val="TableParagraph"/>
              <w:spacing w:line="246" w:lineRule="exact"/>
              <w:ind w:left="110"/>
              <w:rPr>
                <w:sz w:val="24"/>
              </w:rPr>
            </w:pPr>
            <w:r>
              <w:rPr>
                <w:spacing w:val="-2"/>
                <w:sz w:val="24"/>
              </w:rPr>
              <w:t>осуществлять</w:t>
            </w:r>
          </w:p>
        </w:tc>
        <w:tc>
          <w:tcPr>
            <w:tcW w:w="2271" w:type="dxa"/>
            <w:vMerge/>
            <w:tcBorders>
              <w:top w:val="nil"/>
            </w:tcBorders>
          </w:tcPr>
          <w:p w14:paraId="43378044" w14:textId="77777777" w:rsidR="00643B61" w:rsidRDefault="00643B61">
            <w:pPr>
              <w:rPr>
                <w:sz w:val="2"/>
                <w:szCs w:val="2"/>
              </w:rPr>
            </w:pPr>
          </w:p>
        </w:tc>
        <w:tc>
          <w:tcPr>
            <w:tcW w:w="2319" w:type="dxa"/>
            <w:vMerge/>
            <w:tcBorders>
              <w:top w:val="nil"/>
            </w:tcBorders>
          </w:tcPr>
          <w:p w14:paraId="434089B8" w14:textId="77777777" w:rsidR="00643B61" w:rsidRDefault="00643B61">
            <w:pPr>
              <w:rPr>
                <w:sz w:val="2"/>
                <w:szCs w:val="2"/>
              </w:rPr>
            </w:pPr>
          </w:p>
        </w:tc>
        <w:tc>
          <w:tcPr>
            <w:tcW w:w="4187" w:type="dxa"/>
            <w:vMerge/>
            <w:tcBorders>
              <w:top w:val="nil"/>
            </w:tcBorders>
          </w:tcPr>
          <w:p w14:paraId="1DF02998" w14:textId="77777777" w:rsidR="00643B61" w:rsidRDefault="00643B61">
            <w:pPr>
              <w:rPr>
                <w:sz w:val="2"/>
                <w:szCs w:val="2"/>
              </w:rPr>
            </w:pPr>
          </w:p>
        </w:tc>
      </w:tr>
      <w:tr w:rsidR="00643B61" w14:paraId="17D001A8" w14:textId="77777777">
        <w:trPr>
          <w:trHeight w:val="266"/>
        </w:trPr>
        <w:tc>
          <w:tcPr>
            <w:tcW w:w="2096" w:type="dxa"/>
            <w:tcBorders>
              <w:top w:val="nil"/>
              <w:bottom w:val="nil"/>
            </w:tcBorders>
          </w:tcPr>
          <w:p w14:paraId="22F61616" w14:textId="77777777" w:rsidR="00643B61" w:rsidRDefault="000A178E">
            <w:pPr>
              <w:pStyle w:val="TableParagraph"/>
              <w:spacing w:line="246" w:lineRule="exact"/>
              <w:ind w:left="110"/>
              <w:rPr>
                <w:sz w:val="24"/>
              </w:rPr>
            </w:pPr>
            <w:r>
              <w:rPr>
                <w:spacing w:val="-2"/>
                <w:sz w:val="24"/>
              </w:rPr>
              <w:t>юридическое</w:t>
            </w:r>
          </w:p>
        </w:tc>
        <w:tc>
          <w:tcPr>
            <w:tcW w:w="2271" w:type="dxa"/>
            <w:vMerge/>
            <w:tcBorders>
              <w:top w:val="nil"/>
            </w:tcBorders>
          </w:tcPr>
          <w:p w14:paraId="55BA161E" w14:textId="77777777" w:rsidR="00643B61" w:rsidRDefault="00643B61">
            <w:pPr>
              <w:rPr>
                <w:sz w:val="2"/>
                <w:szCs w:val="2"/>
              </w:rPr>
            </w:pPr>
          </w:p>
        </w:tc>
        <w:tc>
          <w:tcPr>
            <w:tcW w:w="2319" w:type="dxa"/>
            <w:vMerge/>
            <w:tcBorders>
              <w:top w:val="nil"/>
            </w:tcBorders>
          </w:tcPr>
          <w:p w14:paraId="5EEF6BB7" w14:textId="77777777" w:rsidR="00643B61" w:rsidRDefault="00643B61">
            <w:pPr>
              <w:rPr>
                <w:sz w:val="2"/>
                <w:szCs w:val="2"/>
              </w:rPr>
            </w:pPr>
          </w:p>
        </w:tc>
        <w:tc>
          <w:tcPr>
            <w:tcW w:w="4187" w:type="dxa"/>
            <w:vMerge/>
            <w:tcBorders>
              <w:top w:val="nil"/>
            </w:tcBorders>
          </w:tcPr>
          <w:p w14:paraId="22043E1F" w14:textId="77777777" w:rsidR="00643B61" w:rsidRDefault="00643B61">
            <w:pPr>
              <w:rPr>
                <w:sz w:val="2"/>
                <w:szCs w:val="2"/>
              </w:rPr>
            </w:pPr>
          </w:p>
        </w:tc>
      </w:tr>
      <w:tr w:rsidR="00643B61" w14:paraId="3BFBC061" w14:textId="77777777">
        <w:trPr>
          <w:trHeight w:val="265"/>
        </w:trPr>
        <w:tc>
          <w:tcPr>
            <w:tcW w:w="2096" w:type="dxa"/>
            <w:tcBorders>
              <w:top w:val="nil"/>
              <w:bottom w:val="nil"/>
            </w:tcBorders>
          </w:tcPr>
          <w:p w14:paraId="21DC4E11" w14:textId="77777777" w:rsidR="00643B61" w:rsidRDefault="000A178E">
            <w:pPr>
              <w:pStyle w:val="TableParagraph"/>
              <w:spacing w:line="246" w:lineRule="exact"/>
              <w:ind w:left="110"/>
              <w:rPr>
                <w:sz w:val="24"/>
              </w:rPr>
            </w:pPr>
            <w:r>
              <w:rPr>
                <w:spacing w:val="-2"/>
                <w:sz w:val="24"/>
              </w:rPr>
              <w:t>сопровождение</w:t>
            </w:r>
          </w:p>
        </w:tc>
        <w:tc>
          <w:tcPr>
            <w:tcW w:w="2271" w:type="dxa"/>
            <w:vMerge/>
            <w:tcBorders>
              <w:top w:val="nil"/>
            </w:tcBorders>
          </w:tcPr>
          <w:p w14:paraId="1BABB952" w14:textId="77777777" w:rsidR="00643B61" w:rsidRDefault="00643B61">
            <w:pPr>
              <w:rPr>
                <w:sz w:val="2"/>
                <w:szCs w:val="2"/>
              </w:rPr>
            </w:pPr>
          </w:p>
        </w:tc>
        <w:tc>
          <w:tcPr>
            <w:tcW w:w="2319" w:type="dxa"/>
            <w:vMerge/>
            <w:tcBorders>
              <w:top w:val="nil"/>
            </w:tcBorders>
          </w:tcPr>
          <w:p w14:paraId="25F13BC8" w14:textId="77777777" w:rsidR="00643B61" w:rsidRDefault="00643B61">
            <w:pPr>
              <w:rPr>
                <w:sz w:val="2"/>
                <w:szCs w:val="2"/>
              </w:rPr>
            </w:pPr>
          </w:p>
        </w:tc>
        <w:tc>
          <w:tcPr>
            <w:tcW w:w="4187" w:type="dxa"/>
            <w:vMerge/>
            <w:tcBorders>
              <w:top w:val="nil"/>
            </w:tcBorders>
          </w:tcPr>
          <w:p w14:paraId="328F3BF4" w14:textId="77777777" w:rsidR="00643B61" w:rsidRDefault="00643B61">
            <w:pPr>
              <w:rPr>
                <w:sz w:val="2"/>
                <w:szCs w:val="2"/>
              </w:rPr>
            </w:pPr>
          </w:p>
        </w:tc>
      </w:tr>
      <w:tr w:rsidR="00643B61" w14:paraId="28031238" w14:textId="77777777">
        <w:trPr>
          <w:trHeight w:val="265"/>
        </w:trPr>
        <w:tc>
          <w:tcPr>
            <w:tcW w:w="2096" w:type="dxa"/>
            <w:tcBorders>
              <w:top w:val="nil"/>
              <w:bottom w:val="nil"/>
            </w:tcBorders>
          </w:tcPr>
          <w:p w14:paraId="441020AE" w14:textId="77777777" w:rsidR="00643B61" w:rsidRDefault="000A178E">
            <w:pPr>
              <w:pStyle w:val="TableParagraph"/>
              <w:spacing w:line="246" w:lineRule="exact"/>
              <w:ind w:left="110"/>
              <w:rPr>
                <w:sz w:val="24"/>
              </w:rPr>
            </w:pPr>
            <w:r>
              <w:rPr>
                <w:sz w:val="24"/>
              </w:rPr>
              <w:t>деятельности</w:t>
            </w:r>
            <w:r>
              <w:rPr>
                <w:spacing w:val="-6"/>
                <w:sz w:val="24"/>
              </w:rPr>
              <w:t xml:space="preserve"> </w:t>
            </w:r>
            <w:r>
              <w:rPr>
                <w:spacing w:val="-10"/>
                <w:sz w:val="24"/>
              </w:rPr>
              <w:t>и</w:t>
            </w:r>
          </w:p>
        </w:tc>
        <w:tc>
          <w:tcPr>
            <w:tcW w:w="2271" w:type="dxa"/>
            <w:vMerge/>
            <w:tcBorders>
              <w:top w:val="nil"/>
            </w:tcBorders>
          </w:tcPr>
          <w:p w14:paraId="39C28C14" w14:textId="77777777" w:rsidR="00643B61" w:rsidRDefault="00643B61">
            <w:pPr>
              <w:rPr>
                <w:sz w:val="2"/>
                <w:szCs w:val="2"/>
              </w:rPr>
            </w:pPr>
          </w:p>
        </w:tc>
        <w:tc>
          <w:tcPr>
            <w:tcW w:w="2319" w:type="dxa"/>
            <w:vMerge/>
            <w:tcBorders>
              <w:top w:val="nil"/>
            </w:tcBorders>
          </w:tcPr>
          <w:p w14:paraId="77849F13" w14:textId="77777777" w:rsidR="00643B61" w:rsidRDefault="00643B61">
            <w:pPr>
              <w:rPr>
                <w:sz w:val="2"/>
                <w:szCs w:val="2"/>
              </w:rPr>
            </w:pPr>
          </w:p>
        </w:tc>
        <w:tc>
          <w:tcPr>
            <w:tcW w:w="4187" w:type="dxa"/>
            <w:vMerge/>
            <w:tcBorders>
              <w:top w:val="nil"/>
            </w:tcBorders>
          </w:tcPr>
          <w:p w14:paraId="35D78481" w14:textId="77777777" w:rsidR="00643B61" w:rsidRDefault="00643B61">
            <w:pPr>
              <w:rPr>
                <w:sz w:val="2"/>
                <w:szCs w:val="2"/>
              </w:rPr>
            </w:pPr>
          </w:p>
        </w:tc>
      </w:tr>
      <w:tr w:rsidR="00643B61" w14:paraId="4835C63A" w14:textId="77777777">
        <w:trPr>
          <w:trHeight w:val="266"/>
        </w:trPr>
        <w:tc>
          <w:tcPr>
            <w:tcW w:w="2096" w:type="dxa"/>
            <w:tcBorders>
              <w:top w:val="nil"/>
              <w:bottom w:val="nil"/>
            </w:tcBorders>
          </w:tcPr>
          <w:p w14:paraId="18DEC184" w14:textId="77777777" w:rsidR="00643B61" w:rsidRDefault="000A178E">
            <w:pPr>
              <w:pStyle w:val="TableParagraph"/>
              <w:spacing w:line="246" w:lineRule="exact"/>
              <w:ind w:left="110"/>
              <w:rPr>
                <w:sz w:val="24"/>
              </w:rPr>
            </w:pPr>
            <w:r>
              <w:rPr>
                <w:spacing w:val="-2"/>
                <w:sz w:val="24"/>
              </w:rPr>
              <w:t>правовое</w:t>
            </w:r>
          </w:p>
        </w:tc>
        <w:tc>
          <w:tcPr>
            <w:tcW w:w="2271" w:type="dxa"/>
            <w:vMerge/>
            <w:tcBorders>
              <w:top w:val="nil"/>
            </w:tcBorders>
          </w:tcPr>
          <w:p w14:paraId="34B2B042" w14:textId="77777777" w:rsidR="00643B61" w:rsidRDefault="00643B61">
            <w:pPr>
              <w:rPr>
                <w:sz w:val="2"/>
                <w:szCs w:val="2"/>
              </w:rPr>
            </w:pPr>
          </w:p>
        </w:tc>
        <w:tc>
          <w:tcPr>
            <w:tcW w:w="2319" w:type="dxa"/>
            <w:vMerge/>
            <w:tcBorders>
              <w:top w:val="nil"/>
            </w:tcBorders>
          </w:tcPr>
          <w:p w14:paraId="46209C82" w14:textId="77777777" w:rsidR="00643B61" w:rsidRDefault="00643B61">
            <w:pPr>
              <w:rPr>
                <w:sz w:val="2"/>
                <w:szCs w:val="2"/>
              </w:rPr>
            </w:pPr>
          </w:p>
        </w:tc>
        <w:tc>
          <w:tcPr>
            <w:tcW w:w="4187" w:type="dxa"/>
            <w:vMerge/>
            <w:tcBorders>
              <w:top w:val="nil"/>
            </w:tcBorders>
          </w:tcPr>
          <w:p w14:paraId="6C20FA78" w14:textId="77777777" w:rsidR="00643B61" w:rsidRDefault="00643B61">
            <w:pPr>
              <w:rPr>
                <w:sz w:val="2"/>
                <w:szCs w:val="2"/>
              </w:rPr>
            </w:pPr>
          </w:p>
        </w:tc>
      </w:tr>
      <w:tr w:rsidR="00643B61" w14:paraId="63DE940D" w14:textId="77777777">
        <w:trPr>
          <w:trHeight w:val="265"/>
        </w:trPr>
        <w:tc>
          <w:tcPr>
            <w:tcW w:w="2096" w:type="dxa"/>
            <w:tcBorders>
              <w:top w:val="nil"/>
              <w:bottom w:val="nil"/>
            </w:tcBorders>
          </w:tcPr>
          <w:p w14:paraId="520289FE" w14:textId="77777777" w:rsidR="00643B61" w:rsidRDefault="000A178E">
            <w:pPr>
              <w:pStyle w:val="TableParagraph"/>
              <w:spacing w:line="246" w:lineRule="exact"/>
              <w:ind w:left="110"/>
              <w:rPr>
                <w:sz w:val="24"/>
              </w:rPr>
            </w:pPr>
            <w:r>
              <w:rPr>
                <w:spacing w:val="-2"/>
                <w:sz w:val="24"/>
              </w:rPr>
              <w:t>консультирование</w:t>
            </w:r>
          </w:p>
        </w:tc>
        <w:tc>
          <w:tcPr>
            <w:tcW w:w="2271" w:type="dxa"/>
            <w:vMerge/>
            <w:tcBorders>
              <w:top w:val="nil"/>
            </w:tcBorders>
          </w:tcPr>
          <w:p w14:paraId="4674B6D4" w14:textId="77777777" w:rsidR="00643B61" w:rsidRDefault="00643B61">
            <w:pPr>
              <w:rPr>
                <w:sz w:val="2"/>
                <w:szCs w:val="2"/>
              </w:rPr>
            </w:pPr>
          </w:p>
        </w:tc>
        <w:tc>
          <w:tcPr>
            <w:tcW w:w="2319" w:type="dxa"/>
            <w:vMerge/>
            <w:tcBorders>
              <w:top w:val="nil"/>
            </w:tcBorders>
          </w:tcPr>
          <w:p w14:paraId="0696CFE4" w14:textId="77777777" w:rsidR="00643B61" w:rsidRDefault="00643B61">
            <w:pPr>
              <w:rPr>
                <w:sz w:val="2"/>
                <w:szCs w:val="2"/>
              </w:rPr>
            </w:pPr>
          </w:p>
        </w:tc>
        <w:tc>
          <w:tcPr>
            <w:tcW w:w="4187" w:type="dxa"/>
            <w:vMerge/>
            <w:tcBorders>
              <w:top w:val="nil"/>
            </w:tcBorders>
          </w:tcPr>
          <w:p w14:paraId="62B20E61" w14:textId="77777777" w:rsidR="00643B61" w:rsidRDefault="00643B61">
            <w:pPr>
              <w:rPr>
                <w:sz w:val="2"/>
                <w:szCs w:val="2"/>
              </w:rPr>
            </w:pPr>
          </w:p>
        </w:tc>
      </w:tr>
      <w:tr w:rsidR="00643B61" w14:paraId="50E93CBB" w14:textId="77777777">
        <w:trPr>
          <w:trHeight w:val="266"/>
        </w:trPr>
        <w:tc>
          <w:tcPr>
            <w:tcW w:w="2096" w:type="dxa"/>
            <w:tcBorders>
              <w:top w:val="nil"/>
              <w:bottom w:val="nil"/>
            </w:tcBorders>
          </w:tcPr>
          <w:p w14:paraId="6CE29761" w14:textId="77777777" w:rsidR="00643B61" w:rsidRDefault="000A178E">
            <w:pPr>
              <w:pStyle w:val="TableParagraph"/>
              <w:spacing w:line="246" w:lineRule="exact"/>
              <w:ind w:left="110"/>
              <w:rPr>
                <w:sz w:val="24"/>
              </w:rPr>
            </w:pPr>
            <w:r>
              <w:rPr>
                <w:sz w:val="24"/>
              </w:rPr>
              <w:t>любых</w:t>
            </w:r>
            <w:r>
              <w:rPr>
                <w:spacing w:val="1"/>
                <w:sz w:val="24"/>
              </w:rPr>
              <w:t xml:space="preserve"> </w:t>
            </w:r>
            <w:r>
              <w:rPr>
                <w:spacing w:val="-2"/>
                <w:sz w:val="24"/>
              </w:rPr>
              <w:t>субъектов</w:t>
            </w:r>
          </w:p>
        </w:tc>
        <w:tc>
          <w:tcPr>
            <w:tcW w:w="2271" w:type="dxa"/>
            <w:vMerge/>
            <w:tcBorders>
              <w:top w:val="nil"/>
            </w:tcBorders>
          </w:tcPr>
          <w:p w14:paraId="4BD64A37" w14:textId="77777777" w:rsidR="00643B61" w:rsidRDefault="00643B61">
            <w:pPr>
              <w:rPr>
                <w:sz w:val="2"/>
                <w:szCs w:val="2"/>
              </w:rPr>
            </w:pPr>
          </w:p>
        </w:tc>
        <w:tc>
          <w:tcPr>
            <w:tcW w:w="2319" w:type="dxa"/>
            <w:vMerge/>
            <w:tcBorders>
              <w:top w:val="nil"/>
            </w:tcBorders>
          </w:tcPr>
          <w:p w14:paraId="76EA020F" w14:textId="77777777" w:rsidR="00643B61" w:rsidRDefault="00643B61">
            <w:pPr>
              <w:rPr>
                <w:sz w:val="2"/>
                <w:szCs w:val="2"/>
              </w:rPr>
            </w:pPr>
          </w:p>
        </w:tc>
        <w:tc>
          <w:tcPr>
            <w:tcW w:w="4187" w:type="dxa"/>
            <w:vMerge/>
            <w:tcBorders>
              <w:top w:val="nil"/>
            </w:tcBorders>
          </w:tcPr>
          <w:p w14:paraId="0A5DF0BD" w14:textId="77777777" w:rsidR="00643B61" w:rsidRDefault="00643B61">
            <w:pPr>
              <w:rPr>
                <w:sz w:val="2"/>
                <w:szCs w:val="2"/>
              </w:rPr>
            </w:pPr>
          </w:p>
        </w:tc>
      </w:tr>
      <w:tr w:rsidR="00643B61" w14:paraId="1AF5C72E" w14:textId="77777777">
        <w:trPr>
          <w:trHeight w:val="265"/>
        </w:trPr>
        <w:tc>
          <w:tcPr>
            <w:tcW w:w="2096" w:type="dxa"/>
            <w:tcBorders>
              <w:top w:val="nil"/>
              <w:bottom w:val="nil"/>
            </w:tcBorders>
          </w:tcPr>
          <w:p w14:paraId="1ECBA302" w14:textId="77777777" w:rsidR="00643B61" w:rsidRDefault="000A178E">
            <w:pPr>
              <w:pStyle w:val="TableParagraph"/>
              <w:spacing w:line="246" w:lineRule="exact"/>
              <w:ind w:left="110"/>
              <w:rPr>
                <w:sz w:val="24"/>
              </w:rPr>
            </w:pPr>
            <w:r>
              <w:rPr>
                <w:spacing w:val="-2"/>
                <w:sz w:val="24"/>
              </w:rPr>
              <w:t>экономической</w:t>
            </w:r>
          </w:p>
        </w:tc>
        <w:tc>
          <w:tcPr>
            <w:tcW w:w="2271" w:type="dxa"/>
            <w:vMerge/>
            <w:tcBorders>
              <w:top w:val="nil"/>
            </w:tcBorders>
          </w:tcPr>
          <w:p w14:paraId="05394BBD" w14:textId="77777777" w:rsidR="00643B61" w:rsidRDefault="00643B61">
            <w:pPr>
              <w:rPr>
                <w:sz w:val="2"/>
                <w:szCs w:val="2"/>
              </w:rPr>
            </w:pPr>
          </w:p>
        </w:tc>
        <w:tc>
          <w:tcPr>
            <w:tcW w:w="2319" w:type="dxa"/>
            <w:vMerge/>
            <w:tcBorders>
              <w:top w:val="nil"/>
            </w:tcBorders>
          </w:tcPr>
          <w:p w14:paraId="021B3422" w14:textId="77777777" w:rsidR="00643B61" w:rsidRDefault="00643B61">
            <w:pPr>
              <w:rPr>
                <w:sz w:val="2"/>
                <w:szCs w:val="2"/>
              </w:rPr>
            </w:pPr>
          </w:p>
        </w:tc>
        <w:tc>
          <w:tcPr>
            <w:tcW w:w="4187" w:type="dxa"/>
            <w:vMerge/>
            <w:tcBorders>
              <w:top w:val="nil"/>
            </w:tcBorders>
          </w:tcPr>
          <w:p w14:paraId="68AB9EBE" w14:textId="77777777" w:rsidR="00643B61" w:rsidRDefault="00643B61">
            <w:pPr>
              <w:rPr>
                <w:sz w:val="2"/>
                <w:szCs w:val="2"/>
              </w:rPr>
            </w:pPr>
          </w:p>
        </w:tc>
      </w:tr>
      <w:tr w:rsidR="00643B61" w14:paraId="010456C2" w14:textId="77777777">
        <w:trPr>
          <w:trHeight w:val="5789"/>
        </w:trPr>
        <w:tc>
          <w:tcPr>
            <w:tcW w:w="2096" w:type="dxa"/>
            <w:tcBorders>
              <w:top w:val="nil"/>
              <w:bottom w:val="nil"/>
            </w:tcBorders>
          </w:tcPr>
          <w:p w14:paraId="61E6E642" w14:textId="77777777" w:rsidR="00643B61" w:rsidRDefault="000A178E">
            <w:pPr>
              <w:pStyle w:val="TableParagraph"/>
              <w:spacing w:line="266" w:lineRule="exact"/>
              <w:ind w:left="110"/>
              <w:rPr>
                <w:sz w:val="24"/>
              </w:rPr>
            </w:pPr>
            <w:r>
              <w:rPr>
                <w:spacing w:val="-2"/>
                <w:sz w:val="24"/>
              </w:rPr>
              <w:t>деятельности</w:t>
            </w:r>
          </w:p>
        </w:tc>
        <w:tc>
          <w:tcPr>
            <w:tcW w:w="2271" w:type="dxa"/>
            <w:vMerge/>
            <w:tcBorders>
              <w:top w:val="nil"/>
            </w:tcBorders>
          </w:tcPr>
          <w:p w14:paraId="721C54CE" w14:textId="77777777" w:rsidR="00643B61" w:rsidRDefault="00643B61">
            <w:pPr>
              <w:rPr>
                <w:sz w:val="2"/>
                <w:szCs w:val="2"/>
              </w:rPr>
            </w:pPr>
          </w:p>
        </w:tc>
        <w:tc>
          <w:tcPr>
            <w:tcW w:w="2319" w:type="dxa"/>
            <w:vMerge/>
            <w:tcBorders>
              <w:top w:val="nil"/>
            </w:tcBorders>
          </w:tcPr>
          <w:p w14:paraId="43EE5314" w14:textId="77777777" w:rsidR="00643B61" w:rsidRDefault="00643B61">
            <w:pPr>
              <w:rPr>
                <w:sz w:val="2"/>
                <w:szCs w:val="2"/>
              </w:rPr>
            </w:pPr>
          </w:p>
        </w:tc>
        <w:tc>
          <w:tcPr>
            <w:tcW w:w="4187" w:type="dxa"/>
            <w:vMerge/>
            <w:tcBorders>
              <w:top w:val="nil"/>
            </w:tcBorders>
          </w:tcPr>
          <w:p w14:paraId="28F60401" w14:textId="77777777" w:rsidR="00643B61" w:rsidRDefault="00643B61">
            <w:pPr>
              <w:rPr>
                <w:sz w:val="2"/>
                <w:szCs w:val="2"/>
              </w:rPr>
            </w:pPr>
          </w:p>
        </w:tc>
      </w:tr>
      <w:tr w:rsidR="00643B61" w14:paraId="12951CD0" w14:textId="77777777">
        <w:trPr>
          <w:trHeight w:val="247"/>
        </w:trPr>
        <w:tc>
          <w:tcPr>
            <w:tcW w:w="2096" w:type="dxa"/>
            <w:tcBorders>
              <w:top w:val="nil"/>
              <w:bottom w:val="nil"/>
            </w:tcBorders>
          </w:tcPr>
          <w:p w14:paraId="1E811364" w14:textId="77777777" w:rsidR="00643B61" w:rsidRDefault="00643B61">
            <w:pPr>
              <w:pStyle w:val="TableParagraph"/>
              <w:rPr>
                <w:sz w:val="18"/>
              </w:rPr>
            </w:pPr>
          </w:p>
        </w:tc>
        <w:tc>
          <w:tcPr>
            <w:tcW w:w="2271" w:type="dxa"/>
            <w:tcBorders>
              <w:bottom w:val="nil"/>
            </w:tcBorders>
          </w:tcPr>
          <w:p w14:paraId="58D19EAC" w14:textId="77777777" w:rsidR="00643B61" w:rsidRDefault="000A178E">
            <w:pPr>
              <w:pStyle w:val="TableParagraph"/>
              <w:spacing w:line="228" w:lineRule="exact"/>
              <w:ind w:left="107"/>
            </w:pPr>
            <w:r>
              <w:t xml:space="preserve">2. </w:t>
            </w:r>
            <w:r>
              <w:rPr>
                <w:spacing w:val="-2"/>
              </w:rPr>
              <w:t>Анализирует</w:t>
            </w:r>
          </w:p>
        </w:tc>
        <w:tc>
          <w:tcPr>
            <w:tcW w:w="2319" w:type="dxa"/>
            <w:tcBorders>
              <w:bottom w:val="nil"/>
            </w:tcBorders>
          </w:tcPr>
          <w:p w14:paraId="7CC10C6D" w14:textId="77777777" w:rsidR="00643B61" w:rsidRDefault="000A178E">
            <w:pPr>
              <w:pStyle w:val="TableParagraph"/>
              <w:tabs>
                <w:tab w:val="left" w:pos="1360"/>
              </w:tabs>
              <w:spacing w:line="228" w:lineRule="exact"/>
              <w:ind w:left="109"/>
            </w:pPr>
            <w:r>
              <w:rPr>
                <w:i/>
                <w:spacing w:val="-2"/>
              </w:rPr>
              <w:t>Знать:</w:t>
            </w:r>
            <w:r>
              <w:rPr>
                <w:i/>
              </w:rPr>
              <w:tab/>
            </w:r>
            <w:r>
              <w:rPr>
                <w:spacing w:val="-2"/>
              </w:rPr>
              <w:t>методику</w:t>
            </w:r>
          </w:p>
        </w:tc>
        <w:tc>
          <w:tcPr>
            <w:tcW w:w="4187" w:type="dxa"/>
            <w:vMerge w:val="restart"/>
          </w:tcPr>
          <w:p w14:paraId="1506B553" w14:textId="77777777" w:rsidR="00643B61" w:rsidRDefault="000A178E">
            <w:pPr>
              <w:pStyle w:val="TableParagraph"/>
              <w:ind w:left="109" w:right="96" w:firstLine="566"/>
              <w:jc w:val="both"/>
              <w:rPr>
                <w:sz w:val="24"/>
              </w:rPr>
            </w:pPr>
            <w:r>
              <w:rPr>
                <w:sz w:val="24"/>
              </w:rPr>
              <w:t>ООО «Плюс» на общем собрании приняло решение о проведении реорганизации путем присоединения к ООО «Сумма». Вместе с ООО «Плюс» в реорганизации участвовало еще два общества, завершившие процесс присоединения к ООО «Плюс» 10 февраля 2023 г.</w:t>
            </w:r>
          </w:p>
          <w:p w14:paraId="3D66F137" w14:textId="77777777" w:rsidR="00643B61" w:rsidRDefault="000A178E">
            <w:pPr>
              <w:pStyle w:val="TableParagraph"/>
              <w:ind w:left="109" w:right="93" w:firstLine="566"/>
              <w:jc w:val="both"/>
              <w:rPr>
                <w:sz w:val="24"/>
              </w:rPr>
            </w:pPr>
            <w:r>
              <w:rPr>
                <w:sz w:val="24"/>
              </w:rPr>
              <w:t>На основании информации о том, что ООО «Плюс» находится в процессе присоединения, его кредиторы, обратились к нему 12 февраля, с требованием исполнить обязательство, срок по которому наступил 11 февраля. Кредиторы получили отказ, с обоснованием, что все обязательства перешли в установленном</w:t>
            </w:r>
            <w:r>
              <w:rPr>
                <w:spacing w:val="67"/>
                <w:w w:val="150"/>
                <w:sz w:val="24"/>
              </w:rPr>
              <w:t xml:space="preserve">  </w:t>
            </w:r>
            <w:r>
              <w:rPr>
                <w:sz w:val="24"/>
              </w:rPr>
              <w:t>порядке</w:t>
            </w:r>
            <w:r>
              <w:rPr>
                <w:spacing w:val="68"/>
                <w:w w:val="150"/>
                <w:sz w:val="24"/>
              </w:rPr>
              <w:t xml:space="preserve">  </w:t>
            </w:r>
            <w:r>
              <w:rPr>
                <w:sz w:val="24"/>
              </w:rPr>
              <w:t>к</w:t>
            </w:r>
            <w:r>
              <w:rPr>
                <w:spacing w:val="68"/>
                <w:w w:val="150"/>
                <w:sz w:val="24"/>
              </w:rPr>
              <w:t xml:space="preserve">  </w:t>
            </w:r>
            <w:r>
              <w:rPr>
                <w:spacing w:val="-5"/>
                <w:sz w:val="24"/>
              </w:rPr>
              <w:t>ООО</w:t>
            </w:r>
          </w:p>
          <w:p w14:paraId="3140B06F" w14:textId="77777777" w:rsidR="00643B61" w:rsidRDefault="000A178E">
            <w:pPr>
              <w:pStyle w:val="TableParagraph"/>
              <w:ind w:left="109"/>
              <w:jc w:val="both"/>
              <w:rPr>
                <w:sz w:val="24"/>
              </w:rPr>
            </w:pPr>
            <w:r>
              <w:rPr>
                <w:sz w:val="24"/>
              </w:rPr>
              <w:t>«Сумма».</w:t>
            </w:r>
            <w:r>
              <w:rPr>
                <w:spacing w:val="67"/>
                <w:w w:val="150"/>
                <w:sz w:val="24"/>
              </w:rPr>
              <w:t xml:space="preserve">  </w:t>
            </w:r>
            <w:r>
              <w:rPr>
                <w:sz w:val="24"/>
              </w:rPr>
              <w:t>Обратившись</w:t>
            </w:r>
            <w:r>
              <w:rPr>
                <w:spacing w:val="65"/>
                <w:w w:val="150"/>
                <w:sz w:val="24"/>
              </w:rPr>
              <w:t xml:space="preserve">  </w:t>
            </w:r>
            <w:r>
              <w:rPr>
                <w:sz w:val="24"/>
              </w:rPr>
              <w:t>к</w:t>
            </w:r>
            <w:r>
              <w:rPr>
                <w:spacing w:val="66"/>
                <w:w w:val="150"/>
                <w:sz w:val="24"/>
              </w:rPr>
              <w:t xml:space="preserve">  </w:t>
            </w:r>
            <w:r>
              <w:rPr>
                <w:spacing w:val="-5"/>
                <w:sz w:val="24"/>
              </w:rPr>
              <w:t>ООО</w:t>
            </w:r>
          </w:p>
          <w:p w14:paraId="19BD69EB" w14:textId="77777777" w:rsidR="00643B61" w:rsidRDefault="000A178E">
            <w:pPr>
              <w:pStyle w:val="TableParagraph"/>
              <w:spacing w:line="261" w:lineRule="exact"/>
              <w:ind w:left="109"/>
              <w:jc w:val="both"/>
              <w:rPr>
                <w:sz w:val="24"/>
              </w:rPr>
            </w:pPr>
            <w:r>
              <w:rPr>
                <w:sz w:val="24"/>
              </w:rPr>
              <w:t>«Сумма»</w:t>
            </w:r>
            <w:r>
              <w:rPr>
                <w:spacing w:val="25"/>
                <w:sz w:val="24"/>
              </w:rPr>
              <w:t xml:space="preserve">  </w:t>
            </w:r>
            <w:r>
              <w:rPr>
                <w:sz w:val="24"/>
              </w:rPr>
              <w:t>кредиторы</w:t>
            </w:r>
            <w:r>
              <w:rPr>
                <w:spacing w:val="30"/>
                <w:sz w:val="24"/>
              </w:rPr>
              <w:t xml:space="preserve">  </w:t>
            </w:r>
            <w:r>
              <w:rPr>
                <w:sz w:val="24"/>
              </w:rPr>
              <w:t>ООО</w:t>
            </w:r>
            <w:r>
              <w:rPr>
                <w:spacing w:val="32"/>
                <w:sz w:val="24"/>
              </w:rPr>
              <w:t xml:space="preserve">  </w:t>
            </w:r>
            <w:r>
              <w:rPr>
                <w:spacing w:val="-2"/>
                <w:sz w:val="24"/>
              </w:rPr>
              <w:t>«Плюс»,</w:t>
            </w:r>
          </w:p>
        </w:tc>
      </w:tr>
      <w:tr w:rsidR="00643B61" w14:paraId="3125077F" w14:textId="77777777">
        <w:trPr>
          <w:trHeight w:val="242"/>
        </w:trPr>
        <w:tc>
          <w:tcPr>
            <w:tcW w:w="2096" w:type="dxa"/>
            <w:tcBorders>
              <w:top w:val="nil"/>
              <w:bottom w:val="nil"/>
            </w:tcBorders>
          </w:tcPr>
          <w:p w14:paraId="7D7F1321" w14:textId="77777777" w:rsidR="00643B61" w:rsidRDefault="00643B61">
            <w:pPr>
              <w:pStyle w:val="TableParagraph"/>
              <w:rPr>
                <w:sz w:val="16"/>
              </w:rPr>
            </w:pPr>
          </w:p>
        </w:tc>
        <w:tc>
          <w:tcPr>
            <w:tcW w:w="2271" w:type="dxa"/>
            <w:tcBorders>
              <w:top w:val="nil"/>
              <w:bottom w:val="nil"/>
            </w:tcBorders>
          </w:tcPr>
          <w:p w14:paraId="0F0DC257" w14:textId="77777777" w:rsidR="00643B61" w:rsidRDefault="000A178E">
            <w:pPr>
              <w:pStyle w:val="TableParagraph"/>
              <w:spacing w:line="222" w:lineRule="exact"/>
              <w:ind w:left="107"/>
            </w:pPr>
            <w:r>
              <w:t>правовые</w:t>
            </w:r>
            <w:r>
              <w:rPr>
                <w:spacing w:val="-6"/>
              </w:rPr>
              <w:t xml:space="preserve"> </w:t>
            </w:r>
            <w:r>
              <w:t>нормы</w:t>
            </w:r>
            <w:r>
              <w:rPr>
                <w:spacing w:val="-6"/>
              </w:rPr>
              <w:t xml:space="preserve"> </w:t>
            </w:r>
            <w:r>
              <w:rPr>
                <w:spacing w:val="-5"/>
              </w:rPr>
              <w:t>при</w:t>
            </w:r>
          </w:p>
        </w:tc>
        <w:tc>
          <w:tcPr>
            <w:tcW w:w="2319" w:type="dxa"/>
            <w:tcBorders>
              <w:top w:val="nil"/>
              <w:bottom w:val="nil"/>
            </w:tcBorders>
          </w:tcPr>
          <w:p w14:paraId="1DE54612" w14:textId="77777777" w:rsidR="00643B61" w:rsidRDefault="000A178E">
            <w:pPr>
              <w:pStyle w:val="TableParagraph"/>
              <w:spacing w:line="222" w:lineRule="exact"/>
              <w:ind w:left="109"/>
            </w:pPr>
            <w:r>
              <w:t>правового</w:t>
            </w:r>
            <w:r>
              <w:rPr>
                <w:spacing w:val="-9"/>
              </w:rPr>
              <w:t xml:space="preserve"> </w:t>
            </w:r>
            <w:r>
              <w:rPr>
                <w:spacing w:val="-2"/>
              </w:rPr>
              <w:t>анализа.</w:t>
            </w:r>
          </w:p>
        </w:tc>
        <w:tc>
          <w:tcPr>
            <w:tcW w:w="4187" w:type="dxa"/>
            <w:vMerge/>
            <w:tcBorders>
              <w:top w:val="nil"/>
            </w:tcBorders>
          </w:tcPr>
          <w:p w14:paraId="7FBDD86F" w14:textId="77777777" w:rsidR="00643B61" w:rsidRDefault="00643B61">
            <w:pPr>
              <w:rPr>
                <w:sz w:val="2"/>
                <w:szCs w:val="2"/>
              </w:rPr>
            </w:pPr>
          </w:p>
        </w:tc>
      </w:tr>
      <w:tr w:rsidR="00643B61" w14:paraId="1C1D1D1F" w14:textId="77777777">
        <w:trPr>
          <w:trHeight w:val="243"/>
        </w:trPr>
        <w:tc>
          <w:tcPr>
            <w:tcW w:w="2096" w:type="dxa"/>
            <w:tcBorders>
              <w:top w:val="nil"/>
              <w:bottom w:val="nil"/>
            </w:tcBorders>
          </w:tcPr>
          <w:p w14:paraId="749D5FA3" w14:textId="77777777" w:rsidR="00643B61" w:rsidRDefault="00643B61">
            <w:pPr>
              <w:pStyle w:val="TableParagraph"/>
              <w:rPr>
                <w:sz w:val="16"/>
              </w:rPr>
            </w:pPr>
          </w:p>
        </w:tc>
        <w:tc>
          <w:tcPr>
            <w:tcW w:w="2271" w:type="dxa"/>
            <w:tcBorders>
              <w:top w:val="nil"/>
              <w:bottom w:val="nil"/>
            </w:tcBorders>
          </w:tcPr>
          <w:p w14:paraId="546ADB83" w14:textId="77777777" w:rsidR="00643B61" w:rsidRDefault="000A178E">
            <w:pPr>
              <w:pStyle w:val="TableParagraph"/>
              <w:spacing w:line="223" w:lineRule="exact"/>
              <w:ind w:left="107"/>
            </w:pPr>
            <w:r>
              <w:rPr>
                <w:spacing w:val="-2"/>
              </w:rPr>
              <w:t>осуществлении</w:t>
            </w:r>
          </w:p>
        </w:tc>
        <w:tc>
          <w:tcPr>
            <w:tcW w:w="2319" w:type="dxa"/>
            <w:tcBorders>
              <w:top w:val="nil"/>
              <w:bottom w:val="nil"/>
            </w:tcBorders>
          </w:tcPr>
          <w:p w14:paraId="22740EA1" w14:textId="77777777" w:rsidR="00643B61" w:rsidRDefault="000A178E">
            <w:pPr>
              <w:pStyle w:val="TableParagraph"/>
              <w:spacing w:line="223" w:lineRule="exact"/>
              <w:ind w:left="109"/>
              <w:rPr>
                <w:i/>
              </w:rPr>
            </w:pPr>
            <w:r>
              <w:rPr>
                <w:i/>
                <w:spacing w:val="-2"/>
              </w:rPr>
              <w:t>Уметь:</w:t>
            </w:r>
          </w:p>
        </w:tc>
        <w:tc>
          <w:tcPr>
            <w:tcW w:w="4187" w:type="dxa"/>
            <w:vMerge/>
            <w:tcBorders>
              <w:top w:val="nil"/>
            </w:tcBorders>
          </w:tcPr>
          <w:p w14:paraId="5961E864" w14:textId="77777777" w:rsidR="00643B61" w:rsidRDefault="00643B61">
            <w:pPr>
              <w:rPr>
                <w:sz w:val="2"/>
                <w:szCs w:val="2"/>
              </w:rPr>
            </w:pPr>
          </w:p>
        </w:tc>
      </w:tr>
      <w:tr w:rsidR="00643B61" w14:paraId="3D1ACE20" w14:textId="77777777">
        <w:trPr>
          <w:trHeight w:val="243"/>
        </w:trPr>
        <w:tc>
          <w:tcPr>
            <w:tcW w:w="2096" w:type="dxa"/>
            <w:tcBorders>
              <w:top w:val="nil"/>
              <w:bottom w:val="nil"/>
            </w:tcBorders>
          </w:tcPr>
          <w:p w14:paraId="23F2EB1B" w14:textId="77777777" w:rsidR="00643B61" w:rsidRDefault="00643B61">
            <w:pPr>
              <w:pStyle w:val="TableParagraph"/>
              <w:rPr>
                <w:sz w:val="16"/>
              </w:rPr>
            </w:pPr>
          </w:p>
        </w:tc>
        <w:tc>
          <w:tcPr>
            <w:tcW w:w="2271" w:type="dxa"/>
            <w:tcBorders>
              <w:top w:val="nil"/>
              <w:bottom w:val="nil"/>
            </w:tcBorders>
          </w:tcPr>
          <w:p w14:paraId="3932312B" w14:textId="77777777" w:rsidR="00643B61" w:rsidRDefault="000A178E">
            <w:pPr>
              <w:pStyle w:val="TableParagraph"/>
              <w:spacing w:line="224" w:lineRule="exact"/>
              <w:ind w:left="107"/>
            </w:pPr>
            <w:r>
              <w:rPr>
                <w:spacing w:val="-2"/>
              </w:rPr>
              <w:t>юридического</w:t>
            </w:r>
          </w:p>
        </w:tc>
        <w:tc>
          <w:tcPr>
            <w:tcW w:w="2319" w:type="dxa"/>
            <w:tcBorders>
              <w:top w:val="nil"/>
              <w:bottom w:val="nil"/>
            </w:tcBorders>
          </w:tcPr>
          <w:p w14:paraId="5595079A" w14:textId="77777777" w:rsidR="00643B61" w:rsidRDefault="000A178E">
            <w:pPr>
              <w:pStyle w:val="TableParagraph"/>
              <w:spacing w:line="224" w:lineRule="exact"/>
              <w:ind w:left="109"/>
            </w:pPr>
            <w:r>
              <w:rPr>
                <w:spacing w:val="-2"/>
              </w:rPr>
              <w:t>анализировать</w:t>
            </w:r>
          </w:p>
        </w:tc>
        <w:tc>
          <w:tcPr>
            <w:tcW w:w="4187" w:type="dxa"/>
            <w:vMerge/>
            <w:tcBorders>
              <w:top w:val="nil"/>
            </w:tcBorders>
          </w:tcPr>
          <w:p w14:paraId="515175A3" w14:textId="77777777" w:rsidR="00643B61" w:rsidRDefault="00643B61">
            <w:pPr>
              <w:rPr>
                <w:sz w:val="2"/>
                <w:szCs w:val="2"/>
              </w:rPr>
            </w:pPr>
          </w:p>
        </w:tc>
      </w:tr>
      <w:tr w:rsidR="00643B61" w14:paraId="09F0B462" w14:textId="77777777">
        <w:trPr>
          <w:trHeight w:val="243"/>
        </w:trPr>
        <w:tc>
          <w:tcPr>
            <w:tcW w:w="2096" w:type="dxa"/>
            <w:tcBorders>
              <w:top w:val="nil"/>
              <w:bottom w:val="nil"/>
            </w:tcBorders>
          </w:tcPr>
          <w:p w14:paraId="48626848" w14:textId="77777777" w:rsidR="00643B61" w:rsidRDefault="00643B61">
            <w:pPr>
              <w:pStyle w:val="TableParagraph"/>
              <w:rPr>
                <w:sz w:val="16"/>
              </w:rPr>
            </w:pPr>
          </w:p>
        </w:tc>
        <w:tc>
          <w:tcPr>
            <w:tcW w:w="2271" w:type="dxa"/>
            <w:tcBorders>
              <w:top w:val="nil"/>
              <w:bottom w:val="nil"/>
            </w:tcBorders>
          </w:tcPr>
          <w:p w14:paraId="02477704" w14:textId="77777777" w:rsidR="00643B61" w:rsidRDefault="000A178E">
            <w:pPr>
              <w:pStyle w:val="TableParagraph"/>
              <w:spacing w:line="224" w:lineRule="exact"/>
              <w:ind w:left="107"/>
            </w:pPr>
            <w:r>
              <w:rPr>
                <w:spacing w:val="-2"/>
              </w:rPr>
              <w:t>сопровождения</w:t>
            </w:r>
          </w:p>
        </w:tc>
        <w:tc>
          <w:tcPr>
            <w:tcW w:w="2319" w:type="dxa"/>
            <w:tcBorders>
              <w:top w:val="nil"/>
              <w:bottom w:val="nil"/>
            </w:tcBorders>
          </w:tcPr>
          <w:p w14:paraId="0AAD744D" w14:textId="77777777" w:rsidR="00643B61" w:rsidRDefault="000A178E">
            <w:pPr>
              <w:pStyle w:val="TableParagraph"/>
              <w:spacing w:line="224" w:lineRule="exact"/>
              <w:ind w:left="109"/>
            </w:pPr>
            <w:r>
              <w:t>правовые</w:t>
            </w:r>
            <w:r>
              <w:rPr>
                <w:spacing w:val="-5"/>
              </w:rPr>
              <w:t xml:space="preserve"> </w:t>
            </w:r>
            <w:r>
              <w:t>нормы</w:t>
            </w:r>
            <w:r>
              <w:rPr>
                <w:spacing w:val="-6"/>
              </w:rPr>
              <w:t xml:space="preserve"> </w:t>
            </w:r>
            <w:r>
              <w:rPr>
                <w:spacing w:val="-5"/>
              </w:rPr>
              <w:t>при</w:t>
            </w:r>
          </w:p>
        </w:tc>
        <w:tc>
          <w:tcPr>
            <w:tcW w:w="4187" w:type="dxa"/>
            <w:vMerge/>
            <w:tcBorders>
              <w:top w:val="nil"/>
            </w:tcBorders>
          </w:tcPr>
          <w:p w14:paraId="3B536905" w14:textId="77777777" w:rsidR="00643B61" w:rsidRDefault="00643B61">
            <w:pPr>
              <w:rPr>
                <w:sz w:val="2"/>
                <w:szCs w:val="2"/>
              </w:rPr>
            </w:pPr>
          </w:p>
        </w:tc>
      </w:tr>
      <w:tr w:rsidR="00643B61" w14:paraId="112CEF3B" w14:textId="77777777">
        <w:trPr>
          <w:trHeight w:val="243"/>
        </w:trPr>
        <w:tc>
          <w:tcPr>
            <w:tcW w:w="2096" w:type="dxa"/>
            <w:tcBorders>
              <w:top w:val="nil"/>
              <w:bottom w:val="nil"/>
            </w:tcBorders>
          </w:tcPr>
          <w:p w14:paraId="7244DA68" w14:textId="77777777" w:rsidR="00643B61" w:rsidRDefault="00643B61">
            <w:pPr>
              <w:pStyle w:val="TableParagraph"/>
              <w:rPr>
                <w:sz w:val="16"/>
              </w:rPr>
            </w:pPr>
          </w:p>
        </w:tc>
        <w:tc>
          <w:tcPr>
            <w:tcW w:w="2271" w:type="dxa"/>
            <w:tcBorders>
              <w:top w:val="nil"/>
              <w:bottom w:val="nil"/>
            </w:tcBorders>
          </w:tcPr>
          <w:p w14:paraId="567BBA92" w14:textId="77777777" w:rsidR="00643B61" w:rsidRDefault="000A178E">
            <w:pPr>
              <w:pStyle w:val="TableParagraph"/>
              <w:spacing w:line="223" w:lineRule="exact"/>
              <w:ind w:left="107"/>
            </w:pPr>
            <w:r>
              <w:rPr>
                <w:spacing w:val="-2"/>
              </w:rPr>
              <w:t>предпринимательской</w:t>
            </w:r>
          </w:p>
        </w:tc>
        <w:tc>
          <w:tcPr>
            <w:tcW w:w="2319" w:type="dxa"/>
            <w:tcBorders>
              <w:top w:val="nil"/>
              <w:bottom w:val="nil"/>
            </w:tcBorders>
          </w:tcPr>
          <w:p w14:paraId="63B1575E" w14:textId="77777777" w:rsidR="00643B61" w:rsidRDefault="000A178E">
            <w:pPr>
              <w:pStyle w:val="TableParagraph"/>
              <w:spacing w:line="223" w:lineRule="exact"/>
              <w:ind w:left="109"/>
            </w:pPr>
            <w:r>
              <w:rPr>
                <w:spacing w:val="-2"/>
              </w:rPr>
              <w:t>осуществлении</w:t>
            </w:r>
          </w:p>
        </w:tc>
        <w:tc>
          <w:tcPr>
            <w:tcW w:w="4187" w:type="dxa"/>
            <w:vMerge/>
            <w:tcBorders>
              <w:top w:val="nil"/>
            </w:tcBorders>
          </w:tcPr>
          <w:p w14:paraId="2571934E" w14:textId="77777777" w:rsidR="00643B61" w:rsidRDefault="00643B61">
            <w:pPr>
              <w:rPr>
                <w:sz w:val="2"/>
                <w:szCs w:val="2"/>
              </w:rPr>
            </w:pPr>
          </w:p>
        </w:tc>
      </w:tr>
      <w:tr w:rsidR="00643B61" w14:paraId="44477C19" w14:textId="77777777">
        <w:trPr>
          <w:trHeight w:val="242"/>
        </w:trPr>
        <w:tc>
          <w:tcPr>
            <w:tcW w:w="2096" w:type="dxa"/>
            <w:tcBorders>
              <w:top w:val="nil"/>
              <w:bottom w:val="nil"/>
            </w:tcBorders>
          </w:tcPr>
          <w:p w14:paraId="03E26063" w14:textId="77777777" w:rsidR="00643B61" w:rsidRDefault="00643B61">
            <w:pPr>
              <w:pStyle w:val="TableParagraph"/>
              <w:rPr>
                <w:sz w:val="16"/>
              </w:rPr>
            </w:pPr>
          </w:p>
        </w:tc>
        <w:tc>
          <w:tcPr>
            <w:tcW w:w="2271" w:type="dxa"/>
            <w:tcBorders>
              <w:top w:val="nil"/>
              <w:bottom w:val="nil"/>
            </w:tcBorders>
          </w:tcPr>
          <w:p w14:paraId="1E98610D" w14:textId="77777777" w:rsidR="00643B61" w:rsidRDefault="000A178E">
            <w:pPr>
              <w:pStyle w:val="TableParagraph"/>
              <w:spacing w:line="222" w:lineRule="exact"/>
              <w:ind w:left="107"/>
            </w:pPr>
            <w:r>
              <w:rPr>
                <w:spacing w:val="-2"/>
              </w:rPr>
              <w:t>деятельности</w:t>
            </w:r>
          </w:p>
        </w:tc>
        <w:tc>
          <w:tcPr>
            <w:tcW w:w="2319" w:type="dxa"/>
            <w:tcBorders>
              <w:top w:val="nil"/>
              <w:bottom w:val="nil"/>
            </w:tcBorders>
          </w:tcPr>
          <w:p w14:paraId="56CFF435" w14:textId="77777777" w:rsidR="00643B61" w:rsidRDefault="000A178E">
            <w:pPr>
              <w:pStyle w:val="TableParagraph"/>
              <w:spacing w:line="222" w:lineRule="exact"/>
              <w:ind w:left="109"/>
            </w:pPr>
            <w:r>
              <w:rPr>
                <w:spacing w:val="-2"/>
              </w:rPr>
              <w:t>юридического</w:t>
            </w:r>
          </w:p>
        </w:tc>
        <w:tc>
          <w:tcPr>
            <w:tcW w:w="4187" w:type="dxa"/>
            <w:vMerge/>
            <w:tcBorders>
              <w:top w:val="nil"/>
            </w:tcBorders>
          </w:tcPr>
          <w:p w14:paraId="02D86FD9" w14:textId="77777777" w:rsidR="00643B61" w:rsidRDefault="00643B61">
            <w:pPr>
              <w:rPr>
                <w:sz w:val="2"/>
                <w:szCs w:val="2"/>
              </w:rPr>
            </w:pPr>
          </w:p>
        </w:tc>
      </w:tr>
      <w:tr w:rsidR="00643B61" w14:paraId="68051175" w14:textId="77777777">
        <w:trPr>
          <w:trHeight w:val="243"/>
        </w:trPr>
        <w:tc>
          <w:tcPr>
            <w:tcW w:w="2096" w:type="dxa"/>
            <w:tcBorders>
              <w:top w:val="nil"/>
              <w:bottom w:val="nil"/>
            </w:tcBorders>
          </w:tcPr>
          <w:p w14:paraId="0570A1A1" w14:textId="77777777" w:rsidR="00643B61" w:rsidRDefault="00643B61">
            <w:pPr>
              <w:pStyle w:val="TableParagraph"/>
              <w:rPr>
                <w:sz w:val="16"/>
              </w:rPr>
            </w:pPr>
          </w:p>
        </w:tc>
        <w:tc>
          <w:tcPr>
            <w:tcW w:w="2271" w:type="dxa"/>
            <w:tcBorders>
              <w:top w:val="nil"/>
              <w:bottom w:val="nil"/>
            </w:tcBorders>
          </w:tcPr>
          <w:p w14:paraId="4CF56019" w14:textId="77777777" w:rsidR="00643B61" w:rsidRDefault="00643B61">
            <w:pPr>
              <w:pStyle w:val="TableParagraph"/>
              <w:rPr>
                <w:sz w:val="16"/>
              </w:rPr>
            </w:pPr>
          </w:p>
        </w:tc>
        <w:tc>
          <w:tcPr>
            <w:tcW w:w="2319" w:type="dxa"/>
            <w:tcBorders>
              <w:top w:val="nil"/>
              <w:bottom w:val="nil"/>
            </w:tcBorders>
          </w:tcPr>
          <w:p w14:paraId="7C748B46" w14:textId="77777777" w:rsidR="00643B61" w:rsidRDefault="000A178E">
            <w:pPr>
              <w:pStyle w:val="TableParagraph"/>
              <w:spacing w:line="223" w:lineRule="exact"/>
              <w:ind w:left="109"/>
            </w:pPr>
            <w:r>
              <w:rPr>
                <w:spacing w:val="-2"/>
              </w:rPr>
              <w:t>сопровождения</w:t>
            </w:r>
          </w:p>
        </w:tc>
        <w:tc>
          <w:tcPr>
            <w:tcW w:w="4187" w:type="dxa"/>
            <w:vMerge/>
            <w:tcBorders>
              <w:top w:val="nil"/>
            </w:tcBorders>
          </w:tcPr>
          <w:p w14:paraId="1E1007B9" w14:textId="77777777" w:rsidR="00643B61" w:rsidRDefault="00643B61">
            <w:pPr>
              <w:rPr>
                <w:sz w:val="2"/>
                <w:szCs w:val="2"/>
              </w:rPr>
            </w:pPr>
          </w:p>
        </w:tc>
      </w:tr>
      <w:tr w:rsidR="00643B61" w14:paraId="6135ADD5" w14:textId="77777777">
        <w:trPr>
          <w:trHeight w:val="243"/>
        </w:trPr>
        <w:tc>
          <w:tcPr>
            <w:tcW w:w="2096" w:type="dxa"/>
            <w:tcBorders>
              <w:top w:val="nil"/>
              <w:bottom w:val="nil"/>
            </w:tcBorders>
          </w:tcPr>
          <w:p w14:paraId="257B99C3" w14:textId="77777777" w:rsidR="00643B61" w:rsidRDefault="00643B61">
            <w:pPr>
              <w:pStyle w:val="TableParagraph"/>
              <w:rPr>
                <w:sz w:val="16"/>
              </w:rPr>
            </w:pPr>
          </w:p>
        </w:tc>
        <w:tc>
          <w:tcPr>
            <w:tcW w:w="2271" w:type="dxa"/>
            <w:tcBorders>
              <w:top w:val="nil"/>
              <w:bottom w:val="nil"/>
            </w:tcBorders>
          </w:tcPr>
          <w:p w14:paraId="11C682AB" w14:textId="77777777" w:rsidR="00643B61" w:rsidRDefault="00643B61">
            <w:pPr>
              <w:pStyle w:val="TableParagraph"/>
              <w:rPr>
                <w:sz w:val="16"/>
              </w:rPr>
            </w:pPr>
          </w:p>
        </w:tc>
        <w:tc>
          <w:tcPr>
            <w:tcW w:w="2319" w:type="dxa"/>
            <w:tcBorders>
              <w:top w:val="nil"/>
              <w:bottom w:val="nil"/>
            </w:tcBorders>
          </w:tcPr>
          <w:p w14:paraId="078F8FC6" w14:textId="77777777" w:rsidR="00643B61" w:rsidRDefault="000A178E">
            <w:pPr>
              <w:pStyle w:val="TableParagraph"/>
              <w:spacing w:line="223" w:lineRule="exact"/>
              <w:ind w:left="109"/>
            </w:pPr>
            <w:r>
              <w:rPr>
                <w:spacing w:val="-2"/>
              </w:rPr>
              <w:t>предпринимательской</w:t>
            </w:r>
          </w:p>
        </w:tc>
        <w:tc>
          <w:tcPr>
            <w:tcW w:w="4187" w:type="dxa"/>
            <w:vMerge/>
            <w:tcBorders>
              <w:top w:val="nil"/>
            </w:tcBorders>
          </w:tcPr>
          <w:p w14:paraId="298B5481" w14:textId="77777777" w:rsidR="00643B61" w:rsidRDefault="00643B61">
            <w:pPr>
              <w:rPr>
                <w:sz w:val="2"/>
                <w:szCs w:val="2"/>
              </w:rPr>
            </w:pPr>
          </w:p>
        </w:tc>
      </w:tr>
      <w:tr w:rsidR="00643B61" w14:paraId="13AF98BB" w14:textId="77777777">
        <w:trPr>
          <w:trHeight w:val="3514"/>
        </w:trPr>
        <w:tc>
          <w:tcPr>
            <w:tcW w:w="2096" w:type="dxa"/>
            <w:tcBorders>
              <w:top w:val="nil"/>
            </w:tcBorders>
          </w:tcPr>
          <w:p w14:paraId="635A9D78" w14:textId="77777777" w:rsidR="00643B61" w:rsidRDefault="00643B61">
            <w:pPr>
              <w:pStyle w:val="TableParagraph"/>
            </w:pPr>
          </w:p>
        </w:tc>
        <w:tc>
          <w:tcPr>
            <w:tcW w:w="2271" w:type="dxa"/>
            <w:tcBorders>
              <w:top w:val="nil"/>
            </w:tcBorders>
          </w:tcPr>
          <w:p w14:paraId="2657DD50" w14:textId="77777777" w:rsidR="00643B61" w:rsidRDefault="00643B61">
            <w:pPr>
              <w:pStyle w:val="TableParagraph"/>
            </w:pPr>
          </w:p>
        </w:tc>
        <w:tc>
          <w:tcPr>
            <w:tcW w:w="2319" w:type="dxa"/>
            <w:tcBorders>
              <w:top w:val="nil"/>
            </w:tcBorders>
          </w:tcPr>
          <w:p w14:paraId="13D1FBF0" w14:textId="77777777" w:rsidR="00643B61" w:rsidRDefault="000A178E">
            <w:pPr>
              <w:pStyle w:val="TableParagraph"/>
              <w:spacing w:line="243" w:lineRule="exact"/>
              <w:ind w:left="109"/>
            </w:pPr>
            <w:r>
              <w:rPr>
                <w:spacing w:val="-2"/>
              </w:rPr>
              <w:t>деятельности</w:t>
            </w:r>
          </w:p>
        </w:tc>
        <w:tc>
          <w:tcPr>
            <w:tcW w:w="4187" w:type="dxa"/>
            <w:vMerge/>
            <w:tcBorders>
              <w:top w:val="nil"/>
            </w:tcBorders>
          </w:tcPr>
          <w:p w14:paraId="79BAF0AA" w14:textId="77777777" w:rsidR="00643B61" w:rsidRDefault="00643B61">
            <w:pPr>
              <w:rPr>
                <w:sz w:val="2"/>
                <w:szCs w:val="2"/>
              </w:rPr>
            </w:pPr>
          </w:p>
        </w:tc>
      </w:tr>
    </w:tbl>
    <w:p w14:paraId="5282F1DC" w14:textId="77777777" w:rsidR="00643B61" w:rsidRDefault="00643B61">
      <w:pPr>
        <w:rPr>
          <w:sz w:val="2"/>
          <w:szCs w:val="2"/>
        </w:rPr>
        <w:sectPr w:rsidR="00643B61">
          <w:type w:val="continuous"/>
          <w:pgSz w:w="11920" w:h="16850"/>
          <w:pgMar w:top="1120" w:right="320" w:bottom="1180" w:left="400" w:header="0" w:footer="932"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2271"/>
        <w:gridCol w:w="2319"/>
        <w:gridCol w:w="4187"/>
      </w:tblGrid>
      <w:tr w:rsidR="00643B61" w14:paraId="4F0B6F8F" w14:textId="77777777">
        <w:trPr>
          <w:trHeight w:val="4694"/>
        </w:trPr>
        <w:tc>
          <w:tcPr>
            <w:tcW w:w="2096" w:type="dxa"/>
            <w:vMerge w:val="restart"/>
          </w:tcPr>
          <w:p w14:paraId="04855A0B" w14:textId="77777777" w:rsidR="00643B61" w:rsidRDefault="00643B61">
            <w:pPr>
              <w:pStyle w:val="TableParagraph"/>
            </w:pPr>
          </w:p>
        </w:tc>
        <w:tc>
          <w:tcPr>
            <w:tcW w:w="2271" w:type="dxa"/>
          </w:tcPr>
          <w:p w14:paraId="0ADC18AA" w14:textId="77777777" w:rsidR="00643B61" w:rsidRDefault="00643B61">
            <w:pPr>
              <w:pStyle w:val="TableParagraph"/>
            </w:pPr>
          </w:p>
        </w:tc>
        <w:tc>
          <w:tcPr>
            <w:tcW w:w="2319" w:type="dxa"/>
          </w:tcPr>
          <w:p w14:paraId="38AADBDE" w14:textId="77777777" w:rsidR="00643B61" w:rsidRDefault="00643B61">
            <w:pPr>
              <w:pStyle w:val="TableParagraph"/>
            </w:pPr>
          </w:p>
        </w:tc>
        <w:tc>
          <w:tcPr>
            <w:tcW w:w="4187" w:type="dxa"/>
          </w:tcPr>
          <w:p w14:paraId="0DC1B0A3" w14:textId="77777777" w:rsidR="00643B61" w:rsidRDefault="000A178E">
            <w:pPr>
              <w:pStyle w:val="TableParagraph"/>
              <w:ind w:left="109" w:right="94"/>
              <w:jc w:val="both"/>
              <w:rPr>
                <w:sz w:val="24"/>
              </w:rPr>
            </w:pPr>
            <w:r>
              <w:rPr>
                <w:sz w:val="24"/>
              </w:rPr>
              <w:t>также получили отказ с указанием на то, что реорганизация еще не завершена и обязательства должно выполнять ООО «Плюс». Не получив исполнения обязательства, кредиторы решили обратиться в суд.</w:t>
            </w:r>
          </w:p>
          <w:p w14:paraId="5AA220A6" w14:textId="77777777" w:rsidR="00643B61" w:rsidRDefault="000A178E">
            <w:pPr>
              <w:pStyle w:val="TableParagraph"/>
              <w:tabs>
                <w:tab w:val="left" w:pos="1338"/>
                <w:tab w:val="left" w:pos="2164"/>
                <w:tab w:val="left" w:pos="2782"/>
              </w:tabs>
              <w:ind w:left="109" w:right="94" w:firstLine="316"/>
              <w:jc w:val="both"/>
              <w:rPr>
                <w:i/>
                <w:sz w:val="24"/>
              </w:rPr>
            </w:pPr>
            <w:r>
              <w:rPr>
                <w:i/>
                <w:sz w:val="24"/>
              </w:rPr>
              <w:t xml:space="preserve">Разберите ситуацию. В какой суд следует обратиться кредиторам? Кто будет являться ответчиком по </w:t>
            </w:r>
            <w:r>
              <w:rPr>
                <w:i/>
                <w:spacing w:val="-4"/>
                <w:sz w:val="24"/>
              </w:rPr>
              <w:t>иску?</w:t>
            </w:r>
            <w:r>
              <w:rPr>
                <w:i/>
                <w:sz w:val="24"/>
              </w:rPr>
              <w:tab/>
            </w:r>
            <w:r>
              <w:rPr>
                <w:i/>
                <w:spacing w:val="-2"/>
                <w:sz w:val="24"/>
              </w:rPr>
              <w:t>Каковы</w:t>
            </w:r>
            <w:r>
              <w:rPr>
                <w:i/>
                <w:sz w:val="24"/>
              </w:rPr>
              <w:tab/>
            </w:r>
            <w:r>
              <w:rPr>
                <w:i/>
                <w:sz w:val="24"/>
              </w:rPr>
              <w:tab/>
            </w:r>
            <w:r>
              <w:rPr>
                <w:i/>
                <w:spacing w:val="-2"/>
                <w:sz w:val="24"/>
              </w:rPr>
              <w:t>последствия установления</w:t>
            </w:r>
            <w:r>
              <w:rPr>
                <w:i/>
                <w:sz w:val="24"/>
              </w:rPr>
              <w:tab/>
            </w:r>
            <w:r>
              <w:rPr>
                <w:i/>
                <w:spacing w:val="-2"/>
                <w:sz w:val="24"/>
              </w:rPr>
              <w:t xml:space="preserve">недостаточности </w:t>
            </w:r>
            <w:r>
              <w:rPr>
                <w:i/>
                <w:sz w:val="24"/>
              </w:rPr>
              <w:t>имущества ООО «Плюс» для исполнения обязательства перед кредиторами? Могут ли кредиторы потребовать привлечения Смирнова И.П.</w:t>
            </w:r>
            <w:r>
              <w:rPr>
                <w:i/>
                <w:spacing w:val="77"/>
                <w:sz w:val="24"/>
              </w:rPr>
              <w:t xml:space="preserve">   </w:t>
            </w:r>
            <w:r>
              <w:rPr>
                <w:i/>
                <w:sz w:val="24"/>
              </w:rPr>
              <w:t>к</w:t>
            </w:r>
            <w:r>
              <w:rPr>
                <w:i/>
                <w:spacing w:val="78"/>
                <w:sz w:val="24"/>
              </w:rPr>
              <w:t xml:space="preserve">   </w:t>
            </w:r>
            <w:r>
              <w:rPr>
                <w:i/>
                <w:sz w:val="24"/>
              </w:rPr>
              <w:t>ответственности</w:t>
            </w:r>
            <w:r>
              <w:rPr>
                <w:i/>
                <w:spacing w:val="78"/>
                <w:sz w:val="24"/>
              </w:rPr>
              <w:t xml:space="preserve">   </w:t>
            </w:r>
            <w:r>
              <w:rPr>
                <w:i/>
                <w:spacing w:val="-5"/>
                <w:sz w:val="24"/>
              </w:rPr>
              <w:t>за</w:t>
            </w:r>
          </w:p>
          <w:p w14:paraId="18CB6C6E" w14:textId="77777777" w:rsidR="00643B61" w:rsidRDefault="000A178E">
            <w:pPr>
              <w:pStyle w:val="TableParagraph"/>
              <w:spacing w:line="261" w:lineRule="exact"/>
              <w:ind w:left="109"/>
              <w:jc w:val="both"/>
              <w:rPr>
                <w:i/>
                <w:sz w:val="24"/>
              </w:rPr>
            </w:pPr>
            <w:r>
              <w:rPr>
                <w:i/>
                <w:sz w:val="24"/>
              </w:rPr>
              <w:t>неисполнение</w:t>
            </w:r>
            <w:r>
              <w:rPr>
                <w:i/>
                <w:spacing w:val="-4"/>
                <w:sz w:val="24"/>
              </w:rPr>
              <w:t xml:space="preserve"> </w:t>
            </w:r>
            <w:r>
              <w:rPr>
                <w:i/>
                <w:spacing w:val="-2"/>
                <w:sz w:val="24"/>
              </w:rPr>
              <w:t>обязательства?</w:t>
            </w:r>
          </w:p>
        </w:tc>
      </w:tr>
      <w:tr w:rsidR="00643B61" w14:paraId="2465B45E" w14:textId="77777777">
        <w:trPr>
          <w:trHeight w:val="6831"/>
        </w:trPr>
        <w:tc>
          <w:tcPr>
            <w:tcW w:w="2096" w:type="dxa"/>
            <w:vMerge/>
            <w:tcBorders>
              <w:top w:val="nil"/>
            </w:tcBorders>
          </w:tcPr>
          <w:p w14:paraId="04C39240" w14:textId="77777777" w:rsidR="00643B61" w:rsidRDefault="00643B61">
            <w:pPr>
              <w:rPr>
                <w:sz w:val="2"/>
                <w:szCs w:val="2"/>
              </w:rPr>
            </w:pPr>
          </w:p>
        </w:tc>
        <w:tc>
          <w:tcPr>
            <w:tcW w:w="2271" w:type="dxa"/>
          </w:tcPr>
          <w:p w14:paraId="5DCE57CC" w14:textId="77777777" w:rsidR="00643B61" w:rsidRDefault="000A178E">
            <w:pPr>
              <w:pStyle w:val="TableParagraph"/>
              <w:ind w:left="107" w:right="75"/>
            </w:pPr>
            <w:r>
              <w:rPr>
                <w:spacing w:val="-2"/>
              </w:rPr>
              <w:t xml:space="preserve">3.Квалифицированно </w:t>
            </w:r>
            <w:r>
              <w:t xml:space="preserve">осуществляет выбор </w:t>
            </w:r>
            <w:r>
              <w:rPr>
                <w:spacing w:val="-2"/>
              </w:rPr>
              <w:t xml:space="preserve">стратегии юридического сопровождения проектов </w:t>
            </w:r>
            <w:r>
              <w:t>юридических лиц</w:t>
            </w:r>
          </w:p>
        </w:tc>
        <w:tc>
          <w:tcPr>
            <w:tcW w:w="2319" w:type="dxa"/>
          </w:tcPr>
          <w:p w14:paraId="500B0FF0" w14:textId="77777777" w:rsidR="00643B61" w:rsidRDefault="000A178E">
            <w:pPr>
              <w:pStyle w:val="TableParagraph"/>
              <w:ind w:left="109" w:right="121"/>
            </w:pPr>
            <w:r>
              <w:rPr>
                <w:i/>
              </w:rPr>
              <w:t xml:space="preserve">Знать: </w:t>
            </w:r>
            <w:r>
              <w:t xml:space="preserve">правовые основы реализации </w:t>
            </w:r>
            <w:r>
              <w:rPr>
                <w:spacing w:val="-2"/>
              </w:rPr>
              <w:t xml:space="preserve">стратегии юридического сопровождения проектов </w:t>
            </w:r>
            <w:r>
              <w:t xml:space="preserve">юридических лиц. </w:t>
            </w:r>
            <w:r>
              <w:rPr>
                <w:i/>
              </w:rPr>
              <w:t>Уметь:</w:t>
            </w:r>
            <w:r>
              <w:rPr>
                <w:i/>
                <w:spacing w:val="-14"/>
              </w:rPr>
              <w:t xml:space="preserve"> </w:t>
            </w:r>
            <w:r>
              <w:t xml:space="preserve">юридически </w:t>
            </w:r>
            <w:r>
              <w:rPr>
                <w:spacing w:val="-2"/>
              </w:rPr>
              <w:t xml:space="preserve">грамотно </w:t>
            </w:r>
            <w:r>
              <w:t>осуществлять</w:t>
            </w:r>
            <w:r>
              <w:rPr>
                <w:spacing w:val="-14"/>
              </w:rPr>
              <w:t xml:space="preserve"> </w:t>
            </w:r>
            <w:r>
              <w:t xml:space="preserve">выбор </w:t>
            </w:r>
            <w:r>
              <w:rPr>
                <w:spacing w:val="-2"/>
              </w:rPr>
              <w:t xml:space="preserve">стратегии юридического сопровождения проектов </w:t>
            </w:r>
            <w:r>
              <w:t>юридических лиц</w:t>
            </w:r>
          </w:p>
        </w:tc>
        <w:tc>
          <w:tcPr>
            <w:tcW w:w="4187" w:type="dxa"/>
          </w:tcPr>
          <w:p w14:paraId="536F5A6E" w14:textId="77777777" w:rsidR="00643B61" w:rsidRDefault="000A178E">
            <w:pPr>
              <w:pStyle w:val="TableParagraph"/>
              <w:tabs>
                <w:tab w:val="left" w:pos="1635"/>
                <w:tab w:val="left" w:pos="3358"/>
              </w:tabs>
              <w:ind w:left="109" w:right="89" w:firstLine="316"/>
              <w:jc w:val="both"/>
            </w:pPr>
            <w:r>
              <w:t>АО</w:t>
            </w:r>
            <w:r>
              <w:rPr>
                <w:spacing w:val="-14"/>
              </w:rPr>
              <w:t xml:space="preserve"> </w:t>
            </w:r>
            <w:r>
              <w:t>"Стелс"</w:t>
            </w:r>
            <w:r>
              <w:rPr>
                <w:spacing w:val="-14"/>
              </w:rPr>
              <w:t xml:space="preserve"> </w:t>
            </w:r>
            <w:r>
              <w:t>обратилось</w:t>
            </w:r>
            <w:r>
              <w:rPr>
                <w:spacing w:val="-14"/>
              </w:rPr>
              <w:t xml:space="preserve"> </w:t>
            </w:r>
            <w:r>
              <w:t>в</w:t>
            </w:r>
            <w:r>
              <w:rPr>
                <w:spacing w:val="-13"/>
              </w:rPr>
              <w:t xml:space="preserve"> </w:t>
            </w:r>
            <w:r>
              <w:t xml:space="preserve">арбитражный </w:t>
            </w:r>
            <w:r>
              <w:rPr>
                <w:spacing w:val="-4"/>
              </w:rPr>
              <w:t>суд</w:t>
            </w:r>
            <w:r>
              <w:rPr>
                <w:spacing w:val="-10"/>
              </w:rPr>
              <w:t xml:space="preserve"> </w:t>
            </w:r>
            <w:r>
              <w:rPr>
                <w:spacing w:val="-4"/>
              </w:rPr>
              <w:t>с</w:t>
            </w:r>
            <w:r>
              <w:rPr>
                <w:spacing w:val="-10"/>
              </w:rPr>
              <w:t xml:space="preserve"> </w:t>
            </w:r>
            <w:r>
              <w:rPr>
                <w:spacing w:val="-4"/>
              </w:rPr>
              <w:t>иском</w:t>
            </w:r>
            <w:r>
              <w:rPr>
                <w:spacing w:val="-10"/>
              </w:rPr>
              <w:t xml:space="preserve"> </w:t>
            </w:r>
            <w:r>
              <w:rPr>
                <w:spacing w:val="-4"/>
              </w:rPr>
              <w:t>о</w:t>
            </w:r>
            <w:r>
              <w:rPr>
                <w:spacing w:val="-9"/>
              </w:rPr>
              <w:t xml:space="preserve"> </w:t>
            </w:r>
            <w:r>
              <w:rPr>
                <w:spacing w:val="-4"/>
              </w:rPr>
              <w:t>признании</w:t>
            </w:r>
            <w:r>
              <w:rPr>
                <w:spacing w:val="-10"/>
              </w:rPr>
              <w:t xml:space="preserve"> </w:t>
            </w:r>
            <w:r>
              <w:rPr>
                <w:spacing w:val="-4"/>
              </w:rPr>
              <w:t xml:space="preserve">недействительным </w:t>
            </w:r>
            <w:r>
              <w:t xml:space="preserve">договора купли-продажи, по которому истец приобрел у ООО "Маркетинг" </w:t>
            </w:r>
            <w:r>
              <w:rPr>
                <w:spacing w:val="-2"/>
              </w:rPr>
              <w:t>недвижимое</w:t>
            </w:r>
            <w:r>
              <w:rPr>
                <w:spacing w:val="-7"/>
              </w:rPr>
              <w:t xml:space="preserve"> </w:t>
            </w:r>
            <w:r>
              <w:rPr>
                <w:spacing w:val="-2"/>
              </w:rPr>
              <w:t>имущество</w:t>
            </w:r>
            <w:r>
              <w:rPr>
                <w:spacing w:val="-7"/>
              </w:rPr>
              <w:t xml:space="preserve"> </w:t>
            </w:r>
            <w:r>
              <w:rPr>
                <w:spacing w:val="-2"/>
              </w:rPr>
              <w:t>на</w:t>
            </w:r>
            <w:r>
              <w:rPr>
                <w:spacing w:val="-8"/>
              </w:rPr>
              <w:t xml:space="preserve"> </w:t>
            </w:r>
            <w:r>
              <w:rPr>
                <w:spacing w:val="-2"/>
              </w:rPr>
              <w:t>сумму</w:t>
            </w:r>
            <w:r>
              <w:rPr>
                <w:spacing w:val="-9"/>
              </w:rPr>
              <w:t xml:space="preserve"> </w:t>
            </w:r>
            <w:r>
              <w:rPr>
                <w:spacing w:val="-2"/>
              </w:rPr>
              <w:t>более</w:t>
            </w:r>
            <w:r>
              <w:rPr>
                <w:spacing w:val="-7"/>
              </w:rPr>
              <w:t xml:space="preserve"> </w:t>
            </w:r>
            <w:r>
              <w:rPr>
                <w:spacing w:val="-2"/>
              </w:rPr>
              <w:t xml:space="preserve">15 </w:t>
            </w:r>
            <w:r>
              <w:t xml:space="preserve">миллионов рублей, и применении последствий недействительности сделки. </w:t>
            </w:r>
            <w:r>
              <w:rPr>
                <w:spacing w:val="-4"/>
              </w:rPr>
              <w:t>Требование</w:t>
            </w:r>
            <w:r>
              <w:rPr>
                <w:spacing w:val="-10"/>
              </w:rPr>
              <w:t xml:space="preserve"> </w:t>
            </w:r>
            <w:r>
              <w:rPr>
                <w:spacing w:val="-4"/>
              </w:rPr>
              <w:t>обосновывалось</w:t>
            </w:r>
            <w:r>
              <w:rPr>
                <w:spacing w:val="-10"/>
              </w:rPr>
              <w:t xml:space="preserve"> </w:t>
            </w:r>
            <w:r>
              <w:rPr>
                <w:spacing w:val="-4"/>
              </w:rPr>
              <w:t>тем,</w:t>
            </w:r>
            <w:r>
              <w:rPr>
                <w:spacing w:val="-10"/>
              </w:rPr>
              <w:t xml:space="preserve"> </w:t>
            </w:r>
            <w:r>
              <w:rPr>
                <w:spacing w:val="-4"/>
              </w:rPr>
              <w:t>что</w:t>
            </w:r>
            <w:r>
              <w:rPr>
                <w:spacing w:val="-9"/>
              </w:rPr>
              <w:t xml:space="preserve"> </w:t>
            </w:r>
            <w:r>
              <w:rPr>
                <w:spacing w:val="-4"/>
              </w:rPr>
              <w:t xml:space="preserve">сумма </w:t>
            </w:r>
            <w:r>
              <w:t xml:space="preserve">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сделки, в совокупности обладали числом </w:t>
            </w:r>
            <w:r>
              <w:rPr>
                <w:spacing w:val="-6"/>
              </w:rPr>
              <w:t>голосов,</w:t>
            </w:r>
            <w:r>
              <w:rPr>
                <w:spacing w:val="-8"/>
              </w:rPr>
              <w:t xml:space="preserve"> </w:t>
            </w:r>
            <w:r>
              <w:rPr>
                <w:spacing w:val="-6"/>
              </w:rPr>
              <w:t>которое</w:t>
            </w:r>
            <w:r>
              <w:rPr>
                <w:spacing w:val="-8"/>
              </w:rPr>
              <w:t xml:space="preserve"> </w:t>
            </w:r>
            <w:r>
              <w:rPr>
                <w:spacing w:val="-6"/>
              </w:rPr>
              <w:t>позволило</w:t>
            </w:r>
            <w:r>
              <w:rPr>
                <w:spacing w:val="-8"/>
              </w:rPr>
              <w:t xml:space="preserve"> </w:t>
            </w:r>
            <w:r>
              <w:rPr>
                <w:spacing w:val="-6"/>
              </w:rPr>
              <w:t>бы</w:t>
            </w:r>
            <w:r>
              <w:rPr>
                <w:spacing w:val="-7"/>
              </w:rPr>
              <w:t xml:space="preserve"> </w:t>
            </w:r>
            <w:r>
              <w:rPr>
                <w:spacing w:val="-6"/>
              </w:rPr>
              <w:t>им</w:t>
            </w:r>
            <w:r>
              <w:rPr>
                <w:spacing w:val="-8"/>
              </w:rPr>
              <w:t xml:space="preserve"> </w:t>
            </w:r>
            <w:r>
              <w:rPr>
                <w:spacing w:val="-6"/>
              </w:rPr>
              <w:t xml:space="preserve">на общем </w:t>
            </w:r>
            <w:r>
              <w:rPr>
                <w:spacing w:val="-2"/>
              </w:rPr>
              <w:t>собрании</w:t>
            </w:r>
            <w:r>
              <w:tab/>
            </w:r>
            <w:r>
              <w:rPr>
                <w:spacing w:val="-2"/>
              </w:rPr>
              <w:t>акционеров</w:t>
            </w:r>
            <w:r>
              <w:tab/>
            </w:r>
            <w:r>
              <w:rPr>
                <w:spacing w:val="-6"/>
              </w:rPr>
              <w:t xml:space="preserve">принять </w:t>
            </w:r>
            <w:r>
              <w:t xml:space="preserve">положительное решение об одобрении </w:t>
            </w:r>
            <w:r>
              <w:rPr>
                <w:spacing w:val="-2"/>
              </w:rPr>
              <w:t>сделки.</w:t>
            </w:r>
          </w:p>
          <w:p w14:paraId="71ED0B8B" w14:textId="77777777" w:rsidR="00643B61" w:rsidRDefault="000A178E">
            <w:pPr>
              <w:pStyle w:val="TableParagraph"/>
              <w:ind w:left="109" w:right="89" w:firstLine="316"/>
              <w:jc w:val="both"/>
              <w:rPr>
                <w:i/>
              </w:rPr>
            </w:pPr>
            <w:r>
              <w:rPr>
                <w:i/>
              </w:rPr>
              <w:t>Определите</w:t>
            </w:r>
            <w:r>
              <w:rPr>
                <w:i/>
                <w:spacing w:val="-14"/>
              </w:rPr>
              <w:t xml:space="preserve"> </w:t>
            </w:r>
            <w:r>
              <w:rPr>
                <w:i/>
              </w:rPr>
              <w:t>допустимость</w:t>
            </w:r>
            <w:r>
              <w:rPr>
                <w:i/>
                <w:spacing w:val="-14"/>
              </w:rPr>
              <w:t xml:space="preserve"> </w:t>
            </w:r>
            <w:r>
              <w:rPr>
                <w:i/>
              </w:rPr>
              <w:t xml:space="preserve">принятого </w:t>
            </w:r>
            <w:r>
              <w:rPr>
                <w:i/>
                <w:spacing w:val="-2"/>
              </w:rPr>
              <w:t>решения.</w:t>
            </w:r>
            <w:r>
              <w:rPr>
                <w:i/>
                <w:spacing w:val="-12"/>
              </w:rPr>
              <w:t xml:space="preserve"> </w:t>
            </w:r>
            <w:r>
              <w:rPr>
                <w:i/>
                <w:spacing w:val="-2"/>
              </w:rPr>
              <w:t>Как</w:t>
            </w:r>
            <w:r>
              <w:rPr>
                <w:i/>
                <w:spacing w:val="-12"/>
              </w:rPr>
              <w:t xml:space="preserve"> </w:t>
            </w:r>
            <w:r>
              <w:rPr>
                <w:i/>
                <w:spacing w:val="-2"/>
              </w:rPr>
              <w:t>должна</w:t>
            </w:r>
            <w:r>
              <w:rPr>
                <w:i/>
                <w:spacing w:val="-12"/>
              </w:rPr>
              <w:t xml:space="preserve"> </w:t>
            </w:r>
            <w:r>
              <w:rPr>
                <w:i/>
                <w:spacing w:val="-2"/>
              </w:rPr>
              <w:t>была</w:t>
            </w:r>
            <w:r>
              <w:rPr>
                <w:i/>
                <w:spacing w:val="-11"/>
              </w:rPr>
              <w:t xml:space="preserve"> </w:t>
            </w:r>
            <w:r>
              <w:rPr>
                <w:i/>
                <w:spacing w:val="-2"/>
              </w:rPr>
              <w:t>быть</w:t>
            </w:r>
            <w:r>
              <w:rPr>
                <w:i/>
                <w:spacing w:val="-12"/>
              </w:rPr>
              <w:t xml:space="preserve"> </w:t>
            </w:r>
            <w:r>
              <w:rPr>
                <w:i/>
                <w:spacing w:val="-2"/>
              </w:rPr>
              <w:t xml:space="preserve">одобрена </w:t>
            </w:r>
            <w:r>
              <w:rPr>
                <w:i/>
              </w:rPr>
              <w:t>сделка</w:t>
            </w:r>
            <w:r>
              <w:rPr>
                <w:i/>
                <w:spacing w:val="-14"/>
              </w:rPr>
              <w:t xml:space="preserve"> </w:t>
            </w:r>
            <w:r>
              <w:rPr>
                <w:i/>
              </w:rPr>
              <w:t>купли-продажи?</w:t>
            </w:r>
            <w:r>
              <w:rPr>
                <w:i/>
                <w:spacing w:val="-14"/>
              </w:rPr>
              <w:t xml:space="preserve"> </w:t>
            </w:r>
            <w:r>
              <w:rPr>
                <w:i/>
              </w:rPr>
              <w:t>Составьте</w:t>
            </w:r>
            <w:r>
              <w:rPr>
                <w:i/>
                <w:spacing w:val="-14"/>
              </w:rPr>
              <w:t xml:space="preserve"> </w:t>
            </w:r>
            <w:r>
              <w:rPr>
                <w:i/>
              </w:rPr>
              <w:t>иск</w:t>
            </w:r>
            <w:r>
              <w:rPr>
                <w:i/>
                <w:spacing w:val="-13"/>
              </w:rPr>
              <w:t xml:space="preserve"> </w:t>
            </w:r>
            <w:r>
              <w:rPr>
                <w:i/>
              </w:rPr>
              <w:t>по данному</w:t>
            </w:r>
            <w:r>
              <w:rPr>
                <w:i/>
                <w:spacing w:val="45"/>
              </w:rPr>
              <w:t xml:space="preserve">  </w:t>
            </w:r>
            <w:r>
              <w:rPr>
                <w:i/>
              </w:rPr>
              <w:t>спору</w:t>
            </w:r>
            <w:r>
              <w:rPr>
                <w:i/>
                <w:spacing w:val="45"/>
              </w:rPr>
              <w:t xml:space="preserve">  </w:t>
            </w:r>
            <w:r>
              <w:rPr>
                <w:i/>
              </w:rPr>
              <w:t>и</w:t>
            </w:r>
            <w:r>
              <w:rPr>
                <w:i/>
                <w:spacing w:val="47"/>
              </w:rPr>
              <w:t xml:space="preserve">  </w:t>
            </w:r>
            <w:r>
              <w:rPr>
                <w:i/>
              </w:rPr>
              <w:t>ответ</w:t>
            </w:r>
            <w:r>
              <w:rPr>
                <w:i/>
                <w:spacing w:val="44"/>
              </w:rPr>
              <w:t xml:space="preserve">  </w:t>
            </w:r>
            <w:r>
              <w:rPr>
                <w:i/>
              </w:rPr>
              <w:t>на</w:t>
            </w:r>
            <w:r>
              <w:rPr>
                <w:i/>
                <w:spacing w:val="46"/>
              </w:rPr>
              <w:t xml:space="preserve">  </w:t>
            </w:r>
            <w:r>
              <w:rPr>
                <w:i/>
                <w:spacing w:val="-5"/>
              </w:rPr>
              <w:t>исковое</w:t>
            </w:r>
          </w:p>
          <w:p w14:paraId="2DE0CEAE" w14:textId="77777777" w:rsidR="00643B61" w:rsidRDefault="000A178E">
            <w:pPr>
              <w:pStyle w:val="TableParagraph"/>
              <w:spacing w:line="239" w:lineRule="exact"/>
              <w:ind w:left="109"/>
              <w:rPr>
                <w:i/>
              </w:rPr>
            </w:pPr>
            <w:r>
              <w:rPr>
                <w:i/>
                <w:spacing w:val="-2"/>
              </w:rPr>
              <w:t>заявление.</w:t>
            </w:r>
          </w:p>
        </w:tc>
      </w:tr>
    </w:tbl>
    <w:p w14:paraId="6CC534BD" w14:textId="77777777" w:rsidR="00643B61" w:rsidRDefault="00643B61">
      <w:pPr>
        <w:pStyle w:val="a3"/>
        <w:spacing w:before="180"/>
      </w:pPr>
    </w:p>
    <w:p w14:paraId="64853882" w14:textId="77777777" w:rsidR="00643B61" w:rsidRDefault="000A178E">
      <w:pPr>
        <w:pStyle w:val="3"/>
      </w:pPr>
      <w:r>
        <w:t>Примерные</w:t>
      </w:r>
      <w:r>
        <w:rPr>
          <w:spacing w:val="-7"/>
        </w:rPr>
        <w:t xml:space="preserve"> </w:t>
      </w:r>
      <w:r>
        <w:t>вопросы</w:t>
      </w:r>
      <w:r>
        <w:rPr>
          <w:spacing w:val="-5"/>
        </w:rPr>
        <w:t xml:space="preserve"> </w:t>
      </w:r>
      <w:r>
        <w:t>для</w:t>
      </w:r>
      <w:r>
        <w:rPr>
          <w:spacing w:val="-5"/>
        </w:rPr>
        <w:t xml:space="preserve"> </w:t>
      </w:r>
      <w:r>
        <w:t>подготовки</w:t>
      </w:r>
      <w:r>
        <w:rPr>
          <w:spacing w:val="-5"/>
        </w:rPr>
        <w:t xml:space="preserve"> </w:t>
      </w:r>
      <w:r>
        <w:t>к</w:t>
      </w:r>
      <w:r>
        <w:rPr>
          <w:spacing w:val="-5"/>
        </w:rPr>
        <w:t xml:space="preserve"> </w:t>
      </w:r>
      <w:r>
        <w:rPr>
          <w:spacing w:val="-2"/>
        </w:rPr>
        <w:t>экзамену:</w:t>
      </w:r>
    </w:p>
    <w:p w14:paraId="65D5CB2F" w14:textId="77777777" w:rsidR="00643B61" w:rsidRDefault="000A178E">
      <w:pPr>
        <w:pStyle w:val="a5"/>
        <w:numPr>
          <w:ilvl w:val="0"/>
          <w:numId w:val="6"/>
        </w:numPr>
        <w:tabs>
          <w:tab w:val="left" w:pos="1451"/>
        </w:tabs>
        <w:spacing w:before="146"/>
        <w:ind w:left="1451" w:hanging="361"/>
        <w:rPr>
          <w:sz w:val="28"/>
        </w:rPr>
      </w:pPr>
      <w:r>
        <w:rPr>
          <w:sz w:val="28"/>
        </w:rPr>
        <w:t>Конституционные</w:t>
      </w:r>
      <w:r>
        <w:rPr>
          <w:spacing w:val="-8"/>
          <w:sz w:val="28"/>
        </w:rPr>
        <w:t xml:space="preserve"> </w:t>
      </w:r>
      <w:r>
        <w:rPr>
          <w:sz w:val="28"/>
        </w:rPr>
        <w:t>права</w:t>
      </w:r>
      <w:r>
        <w:rPr>
          <w:spacing w:val="-7"/>
          <w:sz w:val="28"/>
        </w:rPr>
        <w:t xml:space="preserve"> </w:t>
      </w:r>
      <w:r>
        <w:rPr>
          <w:spacing w:val="-2"/>
          <w:sz w:val="28"/>
        </w:rPr>
        <w:t>предпринимателей.</w:t>
      </w:r>
    </w:p>
    <w:p w14:paraId="55E0C2DC" w14:textId="77777777" w:rsidR="00643B61" w:rsidRDefault="000A178E">
      <w:pPr>
        <w:pStyle w:val="a5"/>
        <w:numPr>
          <w:ilvl w:val="0"/>
          <w:numId w:val="6"/>
        </w:numPr>
        <w:tabs>
          <w:tab w:val="left" w:pos="1451"/>
        </w:tabs>
        <w:spacing w:before="120"/>
        <w:ind w:left="1451" w:hanging="361"/>
        <w:rPr>
          <w:sz w:val="28"/>
        </w:rPr>
      </w:pPr>
      <w:r>
        <w:rPr>
          <w:sz w:val="28"/>
        </w:rPr>
        <w:t>Права</w:t>
      </w:r>
      <w:r>
        <w:rPr>
          <w:spacing w:val="-10"/>
          <w:sz w:val="28"/>
        </w:rPr>
        <w:t xml:space="preserve"> </w:t>
      </w:r>
      <w:r>
        <w:rPr>
          <w:sz w:val="28"/>
        </w:rPr>
        <w:t>потребителей</w:t>
      </w:r>
      <w:r>
        <w:rPr>
          <w:spacing w:val="-8"/>
          <w:sz w:val="28"/>
        </w:rPr>
        <w:t xml:space="preserve"> </w:t>
      </w:r>
      <w:r>
        <w:rPr>
          <w:sz w:val="28"/>
        </w:rPr>
        <w:t>и</w:t>
      </w:r>
      <w:r>
        <w:rPr>
          <w:spacing w:val="-7"/>
          <w:sz w:val="28"/>
        </w:rPr>
        <w:t xml:space="preserve"> </w:t>
      </w:r>
      <w:r>
        <w:rPr>
          <w:sz w:val="28"/>
        </w:rPr>
        <w:t>права</w:t>
      </w:r>
      <w:r>
        <w:rPr>
          <w:spacing w:val="-7"/>
          <w:sz w:val="28"/>
        </w:rPr>
        <w:t xml:space="preserve"> </w:t>
      </w:r>
      <w:r>
        <w:rPr>
          <w:sz w:val="28"/>
        </w:rPr>
        <w:t>предпринимателей:</w:t>
      </w:r>
      <w:r>
        <w:rPr>
          <w:spacing w:val="-5"/>
          <w:sz w:val="28"/>
        </w:rPr>
        <w:t xml:space="preserve"> </w:t>
      </w:r>
      <w:r>
        <w:rPr>
          <w:sz w:val="28"/>
        </w:rPr>
        <w:t>конфликт</w:t>
      </w:r>
      <w:r>
        <w:rPr>
          <w:spacing w:val="-9"/>
          <w:sz w:val="28"/>
        </w:rPr>
        <w:t xml:space="preserve"> </w:t>
      </w:r>
      <w:r>
        <w:rPr>
          <w:spacing w:val="-2"/>
          <w:sz w:val="28"/>
        </w:rPr>
        <w:t>интересов.</w:t>
      </w:r>
    </w:p>
    <w:p w14:paraId="2AA04445" w14:textId="77777777" w:rsidR="00643B61" w:rsidRDefault="000A178E">
      <w:pPr>
        <w:pStyle w:val="a5"/>
        <w:numPr>
          <w:ilvl w:val="0"/>
          <w:numId w:val="6"/>
        </w:numPr>
        <w:tabs>
          <w:tab w:val="left" w:pos="1451"/>
        </w:tabs>
        <w:spacing w:before="120"/>
        <w:ind w:left="1451" w:hanging="361"/>
        <w:rPr>
          <w:sz w:val="28"/>
        </w:rPr>
      </w:pPr>
      <w:r>
        <w:rPr>
          <w:sz w:val="28"/>
        </w:rPr>
        <w:t>Понятие</w:t>
      </w:r>
      <w:r>
        <w:rPr>
          <w:spacing w:val="-8"/>
          <w:sz w:val="28"/>
        </w:rPr>
        <w:t xml:space="preserve"> </w:t>
      </w:r>
      <w:r>
        <w:rPr>
          <w:sz w:val="28"/>
        </w:rPr>
        <w:t>и</w:t>
      </w:r>
      <w:r>
        <w:rPr>
          <w:spacing w:val="-10"/>
          <w:sz w:val="28"/>
        </w:rPr>
        <w:t xml:space="preserve"> </w:t>
      </w:r>
      <w:r>
        <w:rPr>
          <w:sz w:val="28"/>
        </w:rPr>
        <w:t>признаки</w:t>
      </w:r>
      <w:r>
        <w:rPr>
          <w:spacing w:val="-9"/>
          <w:sz w:val="28"/>
        </w:rPr>
        <w:t xml:space="preserve"> </w:t>
      </w:r>
      <w:r>
        <w:rPr>
          <w:sz w:val="28"/>
        </w:rPr>
        <w:t>предпринимательской</w:t>
      </w:r>
      <w:r>
        <w:rPr>
          <w:spacing w:val="-9"/>
          <w:sz w:val="28"/>
        </w:rPr>
        <w:t xml:space="preserve"> </w:t>
      </w:r>
      <w:r>
        <w:rPr>
          <w:spacing w:val="-2"/>
          <w:sz w:val="28"/>
        </w:rPr>
        <w:t>деятельности.</w:t>
      </w:r>
    </w:p>
    <w:p w14:paraId="6167D671" w14:textId="77777777" w:rsidR="00643B61" w:rsidRDefault="000A178E">
      <w:pPr>
        <w:pStyle w:val="a5"/>
        <w:numPr>
          <w:ilvl w:val="0"/>
          <w:numId w:val="6"/>
        </w:numPr>
        <w:tabs>
          <w:tab w:val="left" w:pos="1451"/>
          <w:tab w:val="left" w:pos="2624"/>
          <w:tab w:val="left" w:pos="3074"/>
          <w:tab w:val="left" w:pos="6533"/>
          <w:tab w:val="left" w:pos="7713"/>
        </w:tabs>
        <w:spacing w:before="119" w:line="242" w:lineRule="auto"/>
        <w:ind w:left="733" w:right="814" w:firstLine="357"/>
        <w:rPr>
          <w:sz w:val="28"/>
        </w:rPr>
      </w:pPr>
      <w:r>
        <w:rPr>
          <w:spacing w:val="-2"/>
          <w:sz w:val="28"/>
        </w:rPr>
        <w:t>Формы</w:t>
      </w:r>
      <w:r>
        <w:rPr>
          <w:sz w:val="28"/>
        </w:rPr>
        <w:tab/>
      </w:r>
      <w:r>
        <w:rPr>
          <w:spacing w:val="-10"/>
          <w:sz w:val="28"/>
        </w:rPr>
        <w:t>и</w:t>
      </w:r>
      <w:r>
        <w:rPr>
          <w:sz w:val="28"/>
        </w:rPr>
        <w:tab/>
      </w:r>
      <w:r>
        <w:rPr>
          <w:spacing w:val="-2"/>
          <w:sz w:val="28"/>
        </w:rPr>
        <w:t>организационно-правовые</w:t>
      </w:r>
      <w:r>
        <w:rPr>
          <w:sz w:val="28"/>
        </w:rPr>
        <w:tab/>
      </w:r>
      <w:r>
        <w:rPr>
          <w:spacing w:val="-2"/>
          <w:sz w:val="28"/>
        </w:rPr>
        <w:t>основы</w:t>
      </w:r>
      <w:r>
        <w:rPr>
          <w:sz w:val="28"/>
        </w:rPr>
        <w:tab/>
      </w:r>
      <w:r>
        <w:rPr>
          <w:spacing w:val="-2"/>
          <w:sz w:val="28"/>
        </w:rPr>
        <w:t>предпринимательской деятельности</w:t>
      </w:r>
    </w:p>
    <w:p w14:paraId="679AA2E9" w14:textId="77777777" w:rsidR="00643B61" w:rsidRDefault="00643B61">
      <w:pPr>
        <w:spacing w:line="242" w:lineRule="auto"/>
        <w:rPr>
          <w:sz w:val="28"/>
        </w:rPr>
        <w:sectPr w:rsidR="00643B61">
          <w:type w:val="continuous"/>
          <w:pgSz w:w="11920" w:h="16850"/>
          <w:pgMar w:top="1120" w:right="320" w:bottom="1180" w:left="400" w:header="0" w:footer="932" w:gutter="0"/>
          <w:cols w:space="720"/>
        </w:sectPr>
      </w:pPr>
    </w:p>
    <w:p w14:paraId="3268BA22" w14:textId="77777777" w:rsidR="00643B61" w:rsidRDefault="000A178E">
      <w:pPr>
        <w:pStyle w:val="a5"/>
        <w:numPr>
          <w:ilvl w:val="0"/>
          <w:numId w:val="6"/>
        </w:numPr>
        <w:tabs>
          <w:tab w:val="left" w:pos="1451"/>
        </w:tabs>
        <w:spacing w:before="65"/>
        <w:ind w:left="733" w:right="818" w:firstLine="357"/>
        <w:jc w:val="both"/>
        <w:rPr>
          <w:sz w:val="28"/>
        </w:rPr>
      </w:pPr>
      <w:r>
        <w:rPr>
          <w:sz w:val="28"/>
        </w:rPr>
        <w:lastRenderedPageBreak/>
        <w:t xml:space="preserve">Регулирование предпринимательской деятельности как функция государства. Методы, средства и формы государственного регулирования </w:t>
      </w:r>
      <w:r>
        <w:rPr>
          <w:spacing w:val="-2"/>
          <w:sz w:val="28"/>
        </w:rPr>
        <w:t>экономики.</w:t>
      </w:r>
    </w:p>
    <w:p w14:paraId="76B97CFF" w14:textId="77777777" w:rsidR="00643B61" w:rsidRDefault="000A178E">
      <w:pPr>
        <w:pStyle w:val="a5"/>
        <w:numPr>
          <w:ilvl w:val="0"/>
          <w:numId w:val="6"/>
        </w:numPr>
        <w:tabs>
          <w:tab w:val="left" w:pos="1451"/>
        </w:tabs>
        <w:spacing w:before="121"/>
        <w:ind w:left="1451" w:hanging="361"/>
        <w:jc w:val="both"/>
        <w:rPr>
          <w:sz w:val="28"/>
        </w:rPr>
      </w:pPr>
      <w:r>
        <w:rPr>
          <w:sz w:val="28"/>
        </w:rPr>
        <w:t>Морально-правовые</w:t>
      </w:r>
      <w:r>
        <w:rPr>
          <w:spacing w:val="-14"/>
          <w:sz w:val="28"/>
        </w:rPr>
        <w:t xml:space="preserve"> </w:t>
      </w:r>
      <w:r>
        <w:rPr>
          <w:sz w:val="28"/>
        </w:rPr>
        <w:t>принципы</w:t>
      </w:r>
      <w:r>
        <w:rPr>
          <w:spacing w:val="-13"/>
          <w:sz w:val="28"/>
        </w:rPr>
        <w:t xml:space="preserve"> </w:t>
      </w:r>
      <w:r>
        <w:rPr>
          <w:sz w:val="28"/>
        </w:rPr>
        <w:t>современного</w:t>
      </w:r>
      <w:r>
        <w:rPr>
          <w:spacing w:val="-9"/>
          <w:sz w:val="28"/>
        </w:rPr>
        <w:t xml:space="preserve"> </w:t>
      </w:r>
      <w:r>
        <w:rPr>
          <w:spacing w:val="-2"/>
          <w:sz w:val="28"/>
        </w:rPr>
        <w:t>бизнеса.</w:t>
      </w:r>
    </w:p>
    <w:p w14:paraId="44FD29E3" w14:textId="77777777" w:rsidR="00643B61" w:rsidRDefault="000A178E">
      <w:pPr>
        <w:pStyle w:val="a5"/>
        <w:numPr>
          <w:ilvl w:val="0"/>
          <w:numId w:val="6"/>
        </w:numPr>
        <w:tabs>
          <w:tab w:val="left" w:pos="1451"/>
        </w:tabs>
        <w:spacing w:before="120"/>
        <w:ind w:left="1451" w:hanging="361"/>
        <w:jc w:val="both"/>
        <w:rPr>
          <w:sz w:val="28"/>
        </w:rPr>
      </w:pPr>
      <w:r>
        <w:rPr>
          <w:sz w:val="28"/>
        </w:rPr>
        <w:t>Правовое</w:t>
      </w:r>
      <w:r>
        <w:rPr>
          <w:spacing w:val="-14"/>
          <w:sz w:val="28"/>
        </w:rPr>
        <w:t xml:space="preserve"> </w:t>
      </w:r>
      <w:r>
        <w:rPr>
          <w:sz w:val="28"/>
        </w:rPr>
        <w:t>положение</w:t>
      </w:r>
      <w:r>
        <w:rPr>
          <w:spacing w:val="-12"/>
          <w:sz w:val="28"/>
        </w:rPr>
        <w:t xml:space="preserve"> </w:t>
      </w:r>
      <w:r>
        <w:rPr>
          <w:sz w:val="28"/>
        </w:rPr>
        <w:t>предпринимательских</w:t>
      </w:r>
      <w:r>
        <w:rPr>
          <w:spacing w:val="-10"/>
          <w:sz w:val="28"/>
        </w:rPr>
        <w:t xml:space="preserve"> </w:t>
      </w:r>
      <w:r>
        <w:rPr>
          <w:spacing w:val="-2"/>
          <w:sz w:val="28"/>
        </w:rPr>
        <w:t>объединений.</w:t>
      </w:r>
    </w:p>
    <w:p w14:paraId="3F3CCEFE" w14:textId="77777777" w:rsidR="00643B61" w:rsidRDefault="000A178E">
      <w:pPr>
        <w:pStyle w:val="a5"/>
        <w:numPr>
          <w:ilvl w:val="0"/>
          <w:numId w:val="6"/>
        </w:numPr>
        <w:tabs>
          <w:tab w:val="left" w:pos="1451"/>
          <w:tab w:val="left" w:pos="3059"/>
          <w:tab w:val="left" w:pos="4297"/>
          <w:tab w:val="left" w:pos="5170"/>
          <w:tab w:val="left" w:pos="7102"/>
          <w:tab w:val="left" w:pos="7867"/>
          <w:tab w:val="left" w:pos="8344"/>
        </w:tabs>
        <w:spacing w:before="120"/>
        <w:ind w:left="733" w:right="819" w:firstLine="357"/>
        <w:rPr>
          <w:sz w:val="28"/>
        </w:rPr>
      </w:pPr>
      <w:r>
        <w:rPr>
          <w:spacing w:val="-2"/>
          <w:sz w:val="28"/>
        </w:rPr>
        <w:t>Принципы</w:t>
      </w:r>
      <w:r>
        <w:rPr>
          <w:sz w:val="28"/>
        </w:rPr>
        <w:tab/>
      </w:r>
      <w:r>
        <w:rPr>
          <w:spacing w:val="-2"/>
          <w:sz w:val="28"/>
        </w:rPr>
        <w:t>защиты</w:t>
      </w:r>
      <w:r>
        <w:rPr>
          <w:sz w:val="28"/>
        </w:rPr>
        <w:tab/>
      </w:r>
      <w:r>
        <w:rPr>
          <w:spacing w:val="-4"/>
          <w:sz w:val="28"/>
        </w:rPr>
        <w:t>прав</w:t>
      </w:r>
      <w:r>
        <w:rPr>
          <w:sz w:val="28"/>
        </w:rPr>
        <w:tab/>
      </w:r>
      <w:r>
        <w:rPr>
          <w:spacing w:val="-2"/>
          <w:sz w:val="28"/>
        </w:rPr>
        <w:t>юридических</w:t>
      </w:r>
      <w:r>
        <w:rPr>
          <w:sz w:val="28"/>
        </w:rPr>
        <w:tab/>
      </w:r>
      <w:r>
        <w:rPr>
          <w:spacing w:val="-4"/>
          <w:sz w:val="28"/>
        </w:rPr>
        <w:t>лиц</w:t>
      </w:r>
      <w:r>
        <w:rPr>
          <w:sz w:val="28"/>
        </w:rPr>
        <w:tab/>
      </w:r>
      <w:r>
        <w:rPr>
          <w:spacing w:val="-10"/>
          <w:sz w:val="28"/>
        </w:rPr>
        <w:t>и</w:t>
      </w:r>
      <w:r>
        <w:rPr>
          <w:sz w:val="28"/>
        </w:rPr>
        <w:tab/>
      </w:r>
      <w:r>
        <w:rPr>
          <w:spacing w:val="-2"/>
          <w:sz w:val="28"/>
        </w:rPr>
        <w:t xml:space="preserve">индивидуальных </w:t>
      </w:r>
      <w:r>
        <w:rPr>
          <w:sz w:val="28"/>
        </w:rPr>
        <w:t>предпринимателей при проведении государственного контроля (надзора).</w:t>
      </w:r>
    </w:p>
    <w:p w14:paraId="1ADDC4D6" w14:textId="77777777" w:rsidR="00643B61" w:rsidRDefault="000A178E">
      <w:pPr>
        <w:pStyle w:val="a5"/>
        <w:numPr>
          <w:ilvl w:val="0"/>
          <w:numId w:val="6"/>
        </w:numPr>
        <w:tabs>
          <w:tab w:val="left" w:pos="1451"/>
        </w:tabs>
        <w:spacing w:before="121"/>
        <w:ind w:left="1451" w:hanging="361"/>
        <w:rPr>
          <w:sz w:val="28"/>
        </w:rPr>
      </w:pPr>
      <w:r>
        <w:rPr>
          <w:sz w:val="28"/>
        </w:rPr>
        <w:t>Создание</w:t>
      </w:r>
      <w:r>
        <w:rPr>
          <w:spacing w:val="-11"/>
          <w:sz w:val="28"/>
        </w:rPr>
        <w:t xml:space="preserve"> </w:t>
      </w:r>
      <w:r>
        <w:rPr>
          <w:sz w:val="28"/>
        </w:rPr>
        <w:t>и</w:t>
      </w:r>
      <w:r>
        <w:rPr>
          <w:spacing w:val="-11"/>
          <w:sz w:val="28"/>
        </w:rPr>
        <w:t xml:space="preserve"> </w:t>
      </w:r>
      <w:r>
        <w:rPr>
          <w:sz w:val="28"/>
        </w:rPr>
        <w:t>прекращение</w:t>
      </w:r>
      <w:r>
        <w:rPr>
          <w:spacing w:val="-8"/>
          <w:sz w:val="28"/>
        </w:rPr>
        <w:t xml:space="preserve"> </w:t>
      </w:r>
      <w:r>
        <w:rPr>
          <w:sz w:val="28"/>
        </w:rPr>
        <w:t>субъектов</w:t>
      </w:r>
      <w:r>
        <w:rPr>
          <w:spacing w:val="-9"/>
          <w:sz w:val="28"/>
        </w:rPr>
        <w:t xml:space="preserve"> </w:t>
      </w:r>
      <w:r>
        <w:rPr>
          <w:sz w:val="28"/>
        </w:rPr>
        <w:t>предпринимательской</w:t>
      </w:r>
      <w:r>
        <w:rPr>
          <w:spacing w:val="-8"/>
          <w:sz w:val="28"/>
        </w:rPr>
        <w:t xml:space="preserve"> </w:t>
      </w:r>
      <w:r>
        <w:rPr>
          <w:spacing w:val="-2"/>
          <w:sz w:val="28"/>
        </w:rPr>
        <w:t>деятельности.</w:t>
      </w:r>
    </w:p>
    <w:p w14:paraId="48D5020F" w14:textId="77777777" w:rsidR="00643B61" w:rsidRDefault="000A178E">
      <w:pPr>
        <w:pStyle w:val="a5"/>
        <w:numPr>
          <w:ilvl w:val="0"/>
          <w:numId w:val="6"/>
        </w:numPr>
        <w:tabs>
          <w:tab w:val="left" w:pos="1452"/>
          <w:tab w:val="left" w:pos="4437"/>
          <w:tab w:val="left" w:pos="7104"/>
          <w:tab w:val="left" w:pos="8444"/>
        </w:tabs>
        <w:spacing w:before="120"/>
        <w:ind w:left="733" w:right="815" w:firstLine="357"/>
        <w:rPr>
          <w:sz w:val="28"/>
        </w:rPr>
      </w:pPr>
      <w:r>
        <w:rPr>
          <w:spacing w:val="-2"/>
          <w:sz w:val="28"/>
        </w:rPr>
        <w:t>Предпринимательская</w:t>
      </w:r>
      <w:r>
        <w:rPr>
          <w:sz w:val="28"/>
        </w:rPr>
        <w:tab/>
      </w:r>
      <w:r>
        <w:rPr>
          <w:spacing w:val="-2"/>
          <w:sz w:val="28"/>
        </w:rPr>
        <w:t>правосубъектность:</w:t>
      </w:r>
      <w:r>
        <w:rPr>
          <w:sz w:val="28"/>
        </w:rPr>
        <w:tab/>
      </w:r>
      <w:r>
        <w:rPr>
          <w:spacing w:val="-2"/>
          <w:sz w:val="28"/>
        </w:rPr>
        <w:t>понятие,</w:t>
      </w:r>
      <w:r>
        <w:rPr>
          <w:sz w:val="28"/>
        </w:rPr>
        <w:tab/>
      </w:r>
      <w:r>
        <w:rPr>
          <w:spacing w:val="-2"/>
          <w:sz w:val="28"/>
        </w:rPr>
        <w:t>характеристика, объем.</w:t>
      </w:r>
    </w:p>
    <w:p w14:paraId="2EBCDBC2" w14:textId="77777777" w:rsidR="00643B61" w:rsidRDefault="000A178E">
      <w:pPr>
        <w:pStyle w:val="a5"/>
        <w:numPr>
          <w:ilvl w:val="0"/>
          <w:numId w:val="6"/>
        </w:numPr>
        <w:tabs>
          <w:tab w:val="left" w:pos="1452"/>
          <w:tab w:val="left" w:pos="2802"/>
          <w:tab w:val="left" w:pos="3282"/>
          <w:tab w:val="left" w:pos="4699"/>
          <w:tab w:val="left" w:pos="6103"/>
          <w:tab w:val="left" w:pos="8182"/>
          <w:tab w:val="left" w:pos="10220"/>
        </w:tabs>
        <w:spacing w:before="120"/>
        <w:ind w:left="733" w:right="817" w:firstLine="357"/>
        <w:rPr>
          <w:sz w:val="28"/>
        </w:rPr>
      </w:pPr>
      <w:r>
        <w:rPr>
          <w:spacing w:val="-2"/>
          <w:sz w:val="28"/>
        </w:rPr>
        <w:t>Понятие</w:t>
      </w:r>
      <w:r>
        <w:rPr>
          <w:sz w:val="28"/>
        </w:rPr>
        <w:tab/>
      </w:r>
      <w:r>
        <w:rPr>
          <w:spacing w:val="-10"/>
          <w:sz w:val="28"/>
        </w:rPr>
        <w:t>и</w:t>
      </w:r>
      <w:r>
        <w:rPr>
          <w:sz w:val="28"/>
        </w:rPr>
        <w:tab/>
      </w:r>
      <w:r>
        <w:rPr>
          <w:spacing w:val="-2"/>
          <w:sz w:val="28"/>
        </w:rPr>
        <w:t>правовое</w:t>
      </w:r>
      <w:r>
        <w:rPr>
          <w:sz w:val="28"/>
        </w:rPr>
        <w:tab/>
      </w:r>
      <w:r>
        <w:rPr>
          <w:spacing w:val="-2"/>
          <w:sz w:val="28"/>
        </w:rPr>
        <w:t>значение</w:t>
      </w:r>
      <w:r>
        <w:rPr>
          <w:sz w:val="28"/>
        </w:rPr>
        <w:tab/>
      </w:r>
      <w:r>
        <w:rPr>
          <w:spacing w:val="-2"/>
          <w:sz w:val="28"/>
        </w:rPr>
        <w:t>разграничения</w:t>
      </w:r>
      <w:r>
        <w:rPr>
          <w:sz w:val="28"/>
        </w:rPr>
        <w:tab/>
      </w:r>
      <w:r>
        <w:rPr>
          <w:spacing w:val="-2"/>
          <w:sz w:val="28"/>
        </w:rPr>
        <w:t>коммерческих</w:t>
      </w:r>
      <w:r>
        <w:rPr>
          <w:sz w:val="28"/>
        </w:rPr>
        <w:tab/>
      </w:r>
      <w:r>
        <w:rPr>
          <w:spacing w:val="-10"/>
          <w:sz w:val="28"/>
        </w:rPr>
        <w:t xml:space="preserve">и </w:t>
      </w:r>
      <w:r>
        <w:rPr>
          <w:sz w:val="28"/>
        </w:rPr>
        <w:t>некоммерческих организаций</w:t>
      </w:r>
    </w:p>
    <w:p w14:paraId="1E4760F1" w14:textId="77777777" w:rsidR="00643B61" w:rsidRDefault="000A178E">
      <w:pPr>
        <w:pStyle w:val="a5"/>
        <w:numPr>
          <w:ilvl w:val="0"/>
          <w:numId w:val="6"/>
        </w:numPr>
        <w:tabs>
          <w:tab w:val="left" w:pos="1452"/>
        </w:tabs>
        <w:spacing w:before="119"/>
        <w:ind w:left="1452" w:hanging="362"/>
        <w:rPr>
          <w:sz w:val="28"/>
        </w:rPr>
      </w:pPr>
      <w:r>
        <w:rPr>
          <w:sz w:val="28"/>
        </w:rPr>
        <w:t>Правовое</w:t>
      </w:r>
      <w:r>
        <w:rPr>
          <w:spacing w:val="-14"/>
          <w:sz w:val="28"/>
        </w:rPr>
        <w:t xml:space="preserve"> </w:t>
      </w:r>
      <w:r>
        <w:rPr>
          <w:sz w:val="28"/>
        </w:rPr>
        <w:t>положение</w:t>
      </w:r>
      <w:r>
        <w:rPr>
          <w:spacing w:val="-12"/>
          <w:sz w:val="28"/>
        </w:rPr>
        <w:t xml:space="preserve"> </w:t>
      </w:r>
      <w:r>
        <w:rPr>
          <w:sz w:val="28"/>
        </w:rPr>
        <w:t>предпринимательских</w:t>
      </w:r>
      <w:r>
        <w:rPr>
          <w:spacing w:val="-10"/>
          <w:sz w:val="28"/>
        </w:rPr>
        <w:t xml:space="preserve"> </w:t>
      </w:r>
      <w:r>
        <w:rPr>
          <w:spacing w:val="-2"/>
          <w:sz w:val="28"/>
        </w:rPr>
        <w:t>объединений.</w:t>
      </w:r>
    </w:p>
    <w:p w14:paraId="335ED19F" w14:textId="77777777" w:rsidR="00643B61" w:rsidRDefault="000A178E">
      <w:pPr>
        <w:pStyle w:val="a5"/>
        <w:numPr>
          <w:ilvl w:val="0"/>
          <w:numId w:val="6"/>
        </w:numPr>
        <w:tabs>
          <w:tab w:val="left" w:pos="1452"/>
        </w:tabs>
        <w:spacing w:before="122"/>
        <w:ind w:left="1452" w:hanging="362"/>
        <w:rPr>
          <w:sz w:val="28"/>
        </w:rPr>
      </w:pPr>
      <w:r>
        <w:rPr>
          <w:sz w:val="28"/>
        </w:rPr>
        <w:t>Правовое</w:t>
      </w:r>
      <w:r>
        <w:rPr>
          <w:spacing w:val="-11"/>
          <w:sz w:val="28"/>
        </w:rPr>
        <w:t xml:space="preserve"> </w:t>
      </w:r>
      <w:r>
        <w:rPr>
          <w:sz w:val="28"/>
        </w:rPr>
        <w:t>положение</w:t>
      </w:r>
      <w:r>
        <w:rPr>
          <w:spacing w:val="-10"/>
          <w:sz w:val="28"/>
        </w:rPr>
        <w:t xml:space="preserve"> </w:t>
      </w:r>
      <w:r>
        <w:rPr>
          <w:sz w:val="28"/>
        </w:rPr>
        <w:t>крестьянских</w:t>
      </w:r>
      <w:r>
        <w:rPr>
          <w:spacing w:val="-9"/>
          <w:sz w:val="28"/>
        </w:rPr>
        <w:t xml:space="preserve"> </w:t>
      </w:r>
      <w:r>
        <w:rPr>
          <w:sz w:val="28"/>
        </w:rPr>
        <w:t>(фермерских)</w:t>
      </w:r>
      <w:r>
        <w:rPr>
          <w:spacing w:val="-10"/>
          <w:sz w:val="28"/>
        </w:rPr>
        <w:t xml:space="preserve"> </w:t>
      </w:r>
      <w:r>
        <w:rPr>
          <w:spacing w:val="-2"/>
          <w:sz w:val="28"/>
        </w:rPr>
        <w:t>хозяйств.</w:t>
      </w:r>
    </w:p>
    <w:p w14:paraId="579C92F5" w14:textId="77777777" w:rsidR="00643B61" w:rsidRDefault="000A178E">
      <w:pPr>
        <w:pStyle w:val="a5"/>
        <w:numPr>
          <w:ilvl w:val="0"/>
          <w:numId w:val="6"/>
        </w:numPr>
        <w:tabs>
          <w:tab w:val="left" w:pos="1452"/>
          <w:tab w:val="left" w:pos="2673"/>
          <w:tab w:val="left" w:pos="3025"/>
          <w:tab w:val="left" w:pos="4298"/>
          <w:tab w:val="left" w:pos="8666"/>
        </w:tabs>
        <w:spacing w:before="120"/>
        <w:ind w:left="733" w:right="813" w:firstLine="357"/>
        <w:rPr>
          <w:sz w:val="28"/>
        </w:rPr>
      </w:pPr>
      <w:r>
        <w:rPr>
          <w:spacing w:val="-2"/>
          <w:sz w:val="28"/>
        </w:rPr>
        <w:t>Понятие</w:t>
      </w:r>
      <w:r>
        <w:rPr>
          <w:sz w:val="28"/>
        </w:rPr>
        <w:tab/>
      </w:r>
      <w:r>
        <w:rPr>
          <w:spacing w:val="-10"/>
          <w:sz w:val="28"/>
        </w:rPr>
        <w:t>и</w:t>
      </w:r>
      <w:r>
        <w:rPr>
          <w:sz w:val="28"/>
        </w:rPr>
        <w:tab/>
      </w:r>
      <w:r>
        <w:rPr>
          <w:spacing w:val="-2"/>
          <w:sz w:val="28"/>
        </w:rPr>
        <w:t>значение</w:t>
      </w:r>
      <w:r>
        <w:rPr>
          <w:sz w:val="28"/>
        </w:rPr>
        <w:tab/>
        <w:t>организационно-правовой</w:t>
      </w:r>
      <w:r>
        <w:rPr>
          <w:spacing w:val="80"/>
          <w:sz w:val="28"/>
        </w:rPr>
        <w:t xml:space="preserve"> </w:t>
      </w:r>
      <w:r>
        <w:rPr>
          <w:sz w:val="28"/>
        </w:rPr>
        <w:t>формы</w:t>
      </w:r>
      <w:r>
        <w:rPr>
          <w:sz w:val="28"/>
        </w:rPr>
        <w:tab/>
      </w:r>
      <w:r>
        <w:rPr>
          <w:spacing w:val="-2"/>
          <w:sz w:val="28"/>
        </w:rPr>
        <w:t>коммерческих организаций.</w:t>
      </w:r>
    </w:p>
    <w:p w14:paraId="2CBEA4CF" w14:textId="77777777" w:rsidR="00643B61" w:rsidRDefault="000A178E">
      <w:pPr>
        <w:pStyle w:val="a5"/>
        <w:numPr>
          <w:ilvl w:val="0"/>
          <w:numId w:val="6"/>
        </w:numPr>
        <w:tabs>
          <w:tab w:val="left" w:pos="1452"/>
        </w:tabs>
        <w:spacing w:before="119"/>
        <w:ind w:left="733" w:right="821" w:firstLine="357"/>
        <w:rPr>
          <w:sz w:val="28"/>
        </w:rPr>
      </w:pPr>
      <w:r>
        <w:rPr>
          <w:sz w:val="28"/>
        </w:rPr>
        <w:t>Государственные и естественные монополии и методы государственного регулирования их деятельности.</w:t>
      </w:r>
    </w:p>
    <w:p w14:paraId="28C570F1" w14:textId="77777777" w:rsidR="00643B61" w:rsidRDefault="000A178E">
      <w:pPr>
        <w:pStyle w:val="a5"/>
        <w:numPr>
          <w:ilvl w:val="0"/>
          <w:numId w:val="6"/>
        </w:numPr>
        <w:tabs>
          <w:tab w:val="left" w:pos="1452"/>
        </w:tabs>
        <w:spacing w:before="120"/>
        <w:ind w:left="1452" w:hanging="362"/>
        <w:rPr>
          <w:sz w:val="28"/>
        </w:rPr>
      </w:pPr>
      <w:r>
        <w:rPr>
          <w:sz w:val="28"/>
        </w:rPr>
        <w:t>Защита</w:t>
      </w:r>
      <w:r>
        <w:rPr>
          <w:spacing w:val="-8"/>
          <w:sz w:val="28"/>
        </w:rPr>
        <w:t xml:space="preserve"> </w:t>
      </w:r>
      <w:r>
        <w:rPr>
          <w:sz w:val="28"/>
        </w:rPr>
        <w:t>прав</w:t>
      </w:r>
      <w:r>
        <w:rPr>
          <w:spacing w:val="-8"/>
          <w:sz w:val="28"/>
        </w:rPr>
        <w:t xml:space="preserve"> </w:t>
      </w:r>
      <w:r>
        <w:rPr>
          <w:sz w:val="28"/>
        </w:rPr>
        <w:t>предпринимателей</w:t>
      </w:r>
      <w:r>
        <w:rPr>
          <w:spacing w:val="-7"/>
          <w:sz w:val="28"/>
        </w:rPr>
        <w:t xml:space="preserve"> </w:t>
      </w:r>
      <w:r>
        <w:rPr>
          <w:sz w:val="28"/>
        </w:rPr>
        <w:t>во</w:t>
      </w:r>
      <w:r>
        <w:rPr>
          <w:spacing w:val="-6"/>
          <w:sz w:val="28"/>
        </w:rPr>
        <w:t xml:space="preserve"> </w:t>
      </w:r>
      <w:r>
        <w:rPr>
          <w:sz w:val="28"/>
        </w:rPr>
        <w:t>взаимоотношениях</w:t>
      </w:r>
      <w:r>
        <w:rPr>
          <w:spacing w:val="-6"/>
          <w:sz w:val="28"/>
        </w:rPr>
        <w:t xml:space="preserve"> </w:t>
      </w:r>
      <w:r>
        <w:rPr>
          <w:sz w:val="28"/>
        </w:rPr>
        <w:t>с</w:t>
      </w:r>
      <w:r>
        <w:rPr>
          <w:spacing w:val="-8"/>
          <w:sz w:val="28"/>
        </w:rPr>
        <w:t xml:space="preserve"> </w:t>
      </w:r>
      <w:r>
        <w:rPr>
          <w:spacing w:val="-2"/>
          <w:sz w:val="28"/>
        </w:rPr>
        <w:t>контрагентами.</w:t>
      </w:r>
    </w:p>
    <w:p w14:paraId="398A9BED" w14:textId="77777777" w:rsidR="00643B61" w:rsidRDefault="000A178E">
      <w:pPr>
        <w:pStyle w:val="a5"/>
        <w:numPr>
          <w:ilvl w:val="0"/>
          <w:numId w:val="6"/>
        </w:numPr>
        <w:tabs>
          <w:tab w:val="left" w:pos="1452"/>
        </w:tabs>
        <w:spacing w:before="119"/>
        <w:ind w:left="1452" w:hanging="362"/>
        <w:rPr>
          <w:sz w:val="28"/>
        </w:rPr>
      </w:pPr>
      <w:r>
        <w:rPr>
          <w:sz w:val="28"/>
        </w:rPr>
        <w:t>Учредительные</w:t>
      </w:r>
      <w:r>
        <w:rPr>
          <w:spacing w:val="-10"/>
          <w:sz w:val="28"/>
        </w:rPr>
        <w:t xml:space="preserve"> </w:t>
      </w:r>
      <w:r>
        <w:rPr>
          <w:sz w:val="28"/>
        </w:rPr>
        <w:t>документы</w:t>
      </w:r>
      <w:r>
        <w:rPr>
          <w:spacing w:val="-8"/>
          <w:sz w:val="28"/>
        </w:rPr>
        <w:t xml:space="preserve"> </w:t>
      </w:r>
      <w:r>
        <w:rPr>
          <w:sz w:val="28"/>
        </w:rPr>
        <w:t>корпорации:</w:t>
      </w:r>
      <w:r>
        <w:rPr>
          <w:spacing w:val="-6"/>
          <w:sz w:val="28"/>
        </w:rPr>
        <w:t xml:space="preserve"> </w:t>
      </w:r>
      <w:r>
        <w:rPr>
          <w:sz w:val="28"/>
        </w:rPr>
        <w:t>понятие,</w:t>
      </w:r>
      <w:r>
        <w:rPr>
          <w:spacing w:val="-9"/>
          <w:sz w:val="28"/>
        </w:rPr>
        <w:t xml:space="preserve"> </w:t>
      </w:r>
      <w:r>
        <w:rPr>
          <w:sz w:val="28"/>
        </w:rPr>
        <w:t>виды,</w:t>
      </w:r>
      <w:r>
        <w:rPr>
          <w:spacing w:val="-8"/>
          <w:sz w:val="28"/>
        </w:rPr>
        <w:t xml:space="preserve"> </w:t>
      </w:r>
      <w:r>
        <w:rPr>
          <w:spacing w:val="-2"/>
          <w:sz w:val="28"/>
        </w:rPr>
        <w:t>характеристика.</w:t>
      </w:r>
    </w:p>
    <w:p w14:paraId="158CACCA" w14:textId="77777777" w:rsidR="00643B61" w:rsidRDefault="000A178E">
      <w:pPr>
        <w:pStyle w:val="a5"/>
        <w:numPr>
          <w:ilvl w:val="0"/>
          <w:numId w:val="6"/>
        </w:numPr>
        <w:tabs>
          <w:tab w:val="left" w:pos="1452"/>
          <w:tab w:val="left" w:pos="3637"/>
          <w:tab w:val="left" w:pos="6163"/>
          <w:tab w:val="left" w:pos="7927"/>
          <w:tab w:val="left" w:pos="9229"/>
        </w:tabs>
        <w:spacing w:before="122"/>
        <w:ind w:left="733" w:right="815" w:firstLine="357"/>
        <w:rPr>
          <w:sz w:val="28"/>
        </w:rPr>
      </w:pPr>
      <w:r>
        <w:rPr>
          <w:spacing w:val="-2"/>
          <w:sz w:val="28"/>
        </w:rPr>
        <w:t>Имущественная</w:t>
      </w:r>
      <w:r>
        <w:rPr>
          <w:sz w:val="28"/>
        </w:rPr>
        <w:tab/>
      </w:r>
      <w:r>
        <w:rPr>
          <w:spacing w:val="-2"/>
          <w:sz w:val="28"/>
        </w:rPr>
        <w:t>самостоятельность</w:t>
      </w:r>
      <w:r>
        <w:rPr>
          <w:sz w:val="28"/>
        </w:rPr>
        <w:tab/>
      </w:r>
      <w:r>
        <w:rPr>
          <w:spacing w:val="-2"/>
          <w:sz w:val="28"/>
        </w:rPr>
        <w:t>корпорации:</w:t>
      </w:r>
      <w:r>
        <w:rPr>
          <w:sz w:val="28"/>
        </w:rPr>
        <w:tab/>
      </w:r>
      <w:r>
        <w:rPr>
          <w:spacing w:val="-2"/>
          <w:sz w:val="28"/>
        </w:rPr>
        <w:t>понятие,</w:t>
      </w:r>
      <w:r>
        <w:rPr>
          <w:sz w:val="28"/>
        </w:rPr>
        <w:tab/>
      </w:r>
      <w:r>
        <w:rPr>
          <w:spacing w:val="-2"/>
          <w:sz w:val="28"/>
        </w:rPr>
        <w:t>значение, оформление.</w:t>
      </w:r>
    </w:p>
    <w:p w14:paraId="50CD851E" w14:textId="77777777" w:rsidR="00643B61" w:rsidRDefault="000A178E">
      <w:pPr>
        <w:pStyle w:val="a5"/>
        <w:numPr>
          <w:ilvl w:val="0"/>
          <w:numId w:val="6"/>
        </w:numPr>
        <w:tabs>
          <w:tab w:val="left" w:pos="1452"/>
        </w:tabs>
        <w:spacing w:before="119"/>
        <w:ind w:left="1452" w:hanging="362"/>
        <w:rPr>
          <w:sz w:val="28"/>
        </w:rPr>
      </w:pPr>
      <w:r>
        <w:rPr>
          <w:sz w:val="28"/>
        </w:rPr>
        <w:t>Слияние</w:t>
      </w:r>
      <w:r>
        <w:rPr>
          <w:spacing w:val="-12"/>
          <w:sz w:val="28"/>
        </w:rPr>
        <w:t xml:space="preserve"> </w:t>
      </w:r>
      <w:r>
        <w:rPr>
          <w:sz w:val="28"/>
        </w:rPr>
        <w:t>и</w:t>
      </w:r>
      <w:r>
        <w:rPr>
          <w:spacing w:val="-6"/>
          <w:sz w:val="28"/>
        </w:rPr>
        <w:t xml:space="preserve"> </w:t>
      </w:r>
      <w:r>
        <w:rPr>
          <w:sz w:val="28"/>
        </w:rPr>
        <w:t>присоединение</w:t>
      </w:r>
      <w:r>
        <w:rPr>
          <w:spacing w:val="-7"/>
          <w:sz w:val="28"/>
        </w:rPr>
        <w:t xml:space="preserve"> </w:t>
      </w:r>
      <w:r>
        <w:rPr>
          <w:sz w:val="28"/>
        </w:rPr>
        <w:t>как</w:t>
      </w:r>
      <w:r>
        <w:rPr>
          <w:spacing w:val="-6"/>
          <w:sz w:val="28"/>
        </w:rPr>
        <w:t xml:space="preserve"> </w:t>
      </w:r>
      <w:r>
        <w:rPr>
          <w:sz w:val="28"/>
        </w:rPr>
        <w:t>процедуры</w:t>
      </w:r>
      <w:r>
        <w:rPr>
          <w:spacing w:val="-7"/>
          <w:sz w:val="28"/>
        </w:rPr>
        <w:t xml:space="preserve"> </w:t>
      </w:r>
      <w:r>
        <w:rPr>
          <w:sz w:val="28"/>
        </w:rPr>
        <w:t>укрупнения</w:t>
      </w:r>
      <w:r>
        <w:rPr>
          <w:spacing w:val="-6"/>
          <w:sz w:val="28"/>
        </w:rPr>
        <w:t xml:space="preserve"> </w:t>
      </w:r>
      <w:r>
        <w:rPr>
          <w:spacing w:val="-2"/>
          <w:sz w:val="28"/>
        </w:rPr>
        <w:t>бизнеса.</w:t>
      </w:r>
    </w:p>
    <w:p w14:paraId="7778B187" w14:textId="77777777" w:rsidR="00643B61" w:rsidRDefault="000A178E">
      <w:pPr>
        <w:pStyle w:val="a5"/>
        <w:numPr>
          <w:ilvl w:val="0"/>
          <w:numId w:val="6"/>
        </w:numPr>
        <w:tabs>
          <w:tab w:val="left" w:pos="1452"/>
        </w:tabs>
        <w:spacing w:before="120"/>
        <w:ind w:left="1452" w:hanging="362"/>
        <w:rPr>
          <w:sz w:val="28"/>
        </w:rPr>
      </w:pPr>
      <w:r>
        <w:rPr>
          <w:sz w:val="28"/>
        </w:rPr>
        <w:t>Прекращение</w:t>
      </w:r>
      <w:r>
        <w:rPr>
          <w:spacing w:val="-12"/>
          <w:sz w:val="28"/>
        </w:rPr>
        <w:t xml:space="preserve"> </w:t>
      </w:r>
      <w:r>
        <w:rPr>
          <w:sz w:val="28"/>
        </w:rPr>
        <w:t>деятельности</w:t>
      </w:r>
      <w:r>
        <w:rPr>
          <w:spacing w:val="-10"/>
          <w:sz w:val="28"/>
        </w:rPr>
        <w:t xml:space="preserve"> </w:t>
      </w:r>
      <w:r>
        <w:rPr>
          <w:sz w:val="28"/>
        </w:rPr>
        <w:t>юридического</w:t>
      </w:r>
      <w:r>
        <w:rPr>
          <w:spacing w:val="-8"/>
          <w:sz w:val="28"/>
        </w:rPr>
        <w:t xml:space="preserve"> </w:t>
      </w:r>
      <w:r>
        <w:rPr>
          <w:sz w:val="28"/>
        </w:rPr>
        <w:t>лица:</w:t>
      </w:r>
      <w:r>
        <w:rPr>
          <w:spacing w:val="-9"/>
          <w:sz w:val="28"/>
        </w:rPr>
        <w:t xml:space="preserve"> </w:t>
      </w:r>
      <w:r>
        <w:rPr>
          <w:sz w:val="28"/>
        </w:rPr>
        <w:t>основания,</w:t>
      </w:r>
      <w:r>
        <w:rPr>
          <w:spacing w:val="-10"/>
          <w:sz w:val="28"/>
        </w:rPr>
        <w:t xml:space="preserve"> </w:t>
      </w:r>
      <w:r>
        <w:rPr>
          <w:spacing w:val="-2"/>
          <w:sz w:val="28"/>
        </w:rPr>
        <w:t>процедуры.</w:t>
      </w:r>
    </w:p>
    <w:p w14:paraId="6C3F7BE1" w14:textId="77777777" w:rsidR="00643B61" w:rsidRDefault="000A178E">
      <w:pPr>
        <w:pStyle w:val="a5"/>
        <w:numPr>
          <w:ilvl w:val="0"/>
          <w:numId w:val="6"/>
        </w:numPr>
        <w:tabs>
          <w:tab w:val="left" w:pos="1452"/>
        </w:tabs>
        <w:spacing w:before="120"/>
        <w:ind w:left="1452" w:hanging="362"/>
        <w:rPr>
          <w:sz w:val="28"/>
        </w:rPr>
      </w:pPr>
      <w:r>
        <w:rPr>
          <w:sz w:val="28"/>
        </w:rPr>
        <w:t>Структура</w:t>
      </w:r>
      <w:r>
        <w:rPr>
          <w:spacing w:val="-12"/>
          <w:sz w:val="28"/>
        </w:rPr>
        <w:t xml:space="preserve"> </w:t>
      </w:r>
      <w:r>
        <w:rPr>
          <w:sz w:val="28"/>
        </w:rPr>
        <w:t>управления</w:t>
      </w:r>
      <w:r>
        <w:rPr>
          <w:spacing w:val="-10"/>
          <w:sz w:val="28"/>
        </w:rPr>
        <w:t xml:space="preserve"> </w:t>
      </w:r>
      <w:r>
        <w:rPr>
          <w:sz w:val="28"/>
        </w:rPr>
        <w:t>корпоративной</w:t>
      </w:r>
      <w:r>
        <w:rPr>
          <w:spacing w:val="-10"/>
          <w:sz w:val="28"/>
        </w:rPr>
        <w:t xml:space="preserve"> </w:t>
      </w:r>
      <w:r>
        <w:rPr>
          <w:spacing w:val="-2"/>
          <w:sz w:val="28"/>
        </w:rPr>
        <w:t>организации.</w:t>
      </w:r>
    </w:p>
    <w:p w14:paraId="5A80600C" w14:textId="77777777" w:rsidR="00643B61" w:rsidRDefault="000A178E">
      <w:pPr>
        <w:pStyle w:val="a5"/>
        <w:numPr>
          <w:ilvl w:val="0"/>
          <w:numId w:val="6"/>
        </w:numPr>
        <w:tabs>
          <w:tab w:val="left" w:pos="1452"/>
        </w:tabs>
        <w:spacing w:before="120"/>
        <w:ind w:left="1452" w:hanging="362"/>
        <w:rPr>
          <w:sz w:val="28"/>
        </w:rPr>
      </w:pPr>
      <w:r>
        <w:rPr>
          <w:sz w:val="28"/>
        </w:rPr>
        <w:t>Общее</w:t>
      </w:r>
      <w:r>
        <w:rPr>
          <w:spacing w:val="-8"/>
          <w:sz w:val="28"/>
        </w:rPr>
        <w:t xml:space="preserve"> </w:t>
      </w:r>
      <w:r>
        <w:rPr>
          <w:sz w:val="28"/>
        </w:rPr>
        <w:t>собрание</w:t>
      </w:r>
      <w:r>
        <w:rPr>
          <w:spacing w:val="-5"/>
          <w:sz w:val="28"/>
        </w:rPr>
        <w:t xml:space="preserve"> </w:t>
      </w:r>
      <w:r>
        <w:rPr>
          <w:sz w:val="28"/>
        </w:rPr>
        <w:t>как</w:t>
      </w:r>
      <w:r>
        <w:rPr>
          <w:spacing w:val="-7"/>
          <w:sz w:val="28"/>
        </w:rPr>
        <w:t xml:space="preserve"> </w:t>
      </w:r>
      <w:r>
        <w:rPr>
          <w:sz w:val="28"/>
        </w:rPr>
        <w:t>орган</w:t>
      </w:r>
      <w:r>
        <w:rPr>
          <w:spacing w:val="-4"/>
          <w:sz w:val="28"/>
        </w:rPr>
        <w:t xml:space="preserve"> </w:t>
      </w:r>
      <w:r>
        <w:rPr>
          <w:sz w:val="28"/>
        </w:rPr>
        <w:t>управления</w:t>
      </w:r>
      <w:r>
        <w:rPr>
          <w:spacing w:val="-7"/>
          <w:sz w:val="28"/>
        </w:rPr>
        <w:t xml:space="preserve"> </w:t>
      </w:r>
      <w:r>
        <w:rPr>
          <w:spacing w:val="-2"/>
          <w:sz w:val="28"/>
        </w:rPr>
        <w:t>корпорации.</w:t>
      </w:r>
    </w:p>
    <w:p w14:paraId="09F18933" w14:textId="77777777" w:rsidR="00643B61" w:rsidRDefault="000A178E">
      <w:pPr>
        <w:pStyle w:val="a5"/>
        <w:numPr>
          <w:ilvl w:val="0"/>
          <w:numId w:val="6"/>
        </w:numPr>
        <w:tabs>
          <w:tab w:val="left" w:pos="1452"/>
        </w:tabs>
        <w:spacing w:before="122"/>
        <w:ind w:left="1452" w:hanging="362"/>
        <w:rPr>
          <w:sz w:val="28"/>
        </w:rPr>
      </w:pPr>
      <w:r>
        <w:rPr>
          <w:sz w:val="28"/>
        </w:rPr>
        <w:t>Исполнительные</w:t>
      </w:r>
      <w:r>
        <w:rPr>
          <w:spacing w:val="-15"/>
          <w:sz w:val="28"/>
        </w:rPr>
        <w:t xml:space="preserve"> </w:t>
      </w:r>
      <w:r>
        <w:rPr>
          <w:sz w:val="28"/>
        </w:rPr>
        <w:t>органы</w:t>
      </w:r>
      <w:r>
        <w:rPr>
          <w:spacing w:val="-9"/>
          <w:sz w:val="28"/>
        </w:rPr>
        <w:t xml:space="preserve"> </w:t>
      </w:r>
      <w:r>
        <w:rPr>
          <w:sz w:val="28"/>
        </w:rPr>
        <w:t>управления</w:t>
      </w:r>
      <w:r>
        <w:rPr>
          <w:spacing w:val="-9"/>
          <w:sz w:val="28"/>
        </w:rPr>
        <w:t xml:space="preserve"> </w:t>
      </w:r>
      <w:r>
        <w:rPr>
          <w:spacing w:val="-2"/>
          <w:sz w:val="28"/>
        </w:rPr>
        <w:t>корпорации.</w:t>
      </w:r>
    </w:p>
    <w:p w14:paraId="12291F07" w14:textId="77777777" w:rsidR="00643B61" w:rsidRDefault="000A178E">
      <w:pPr>
        <w:pStyle w:val="a5"/>
        <w:numPr>
          <w:ilvl w:val="0"/>
          <w:numId w:val="6"/>
        </w:numPr>
        <w:tabs>
          <w:tab w:val="left" w:pos="1452"/>
        </w:tabs>
        <w:spacing w:before="120"/>
        <w:ind w:left="1452" w:hanging="362"/>
        <w:rPr>
          <w:sz w:val="28"/>
        </w:rPr>
      </w:pPr>
      <w:r>
        <w:rPr>
          <w:sz w:val="28"/>
        </w:rPr>
        <w:t>Совет</w:t>
      </w:r>
      <w:r>
        <w:rPr>
          <w:spacing w:val="-9"/>
          <w:sz w:val="28"/>
        </w:rPr>
        <w:t xml:space="preserve"> </w:t>
      </w:r>
      <w:r>
        <w:rPr>
          <w:sz w:val="28"/>
        </w:rPr>
        <w:t>директоров</w:t>
      </w:r>
      <w:r>
        <w:rPr>
          <w:spacing w:val="-6"/>
          <w:sz w:val="28"/>
        </w:rPr>
        <w:t xml:space="preserve"> </w:t>
      </w:r>
      <w:r>
        <w:rPr>
          <w:sz w:val="28"/>
        </w:rPr>
        <w:t>(наблюдательный</w:t>
      </w:r>
      <w:r>
        <w:rPr>
          <w:spacing w:val="-5"/>
          <w:sz w:val="28"/>
        </w:rPr>
        <w:t xml:space="preserve"> </w:t>
      </w:r>
      <w:r>
        <w:rPr>
          <w:sz w:val="28"/>
        </w:rPr>
        <w:t>совет)</w:t>
      </w:r>
      <w:r>
        <w:rPr>
          <w:spacing w:val="-6"/>
          <w:sz w:val="28"/>
        </w:rPr>
        <w:t xml:space="preserve"> </w:t>
      </w:r>
      <w:r>
        <w:rPr>
          <w:sz w:val="28"/>
        </w:rPr>
        <w:t>как</w:t>
      </w:r>
      <w:r>
        <w:rPr>
          <w:spacing w:val="-7"/>
          <w:sz w:val="28"/>
        </w:rPr>
        <w:t xml:space="preserve"> </w:t>
      </w:r>
      <w:r>
        <w:rPr>
          <w:sz w:val="28"/>
        </w:rPr>
        <w:t>орган</w:t>
      </w:r>
      <w:r>
        <w:rPr>
          <w:spacing w:val="-4"/>
          <w:sz w:val="28"/>
        </w:rPr>
        <w:t xml:space="preserve"> </w:t>
      </w:r>
      <w:r>
        <w:rPr>
          <w:spacing w:val="-2"/>
          <w:sz w:val="28"/>
        </w:rPr>
        <w:t>контроля.</w:t>
      </w:r>
    </w:p>
    <w:p w14:paraId="4E981D8B" w14:textId="77777777" w:rsidR="00643B61" w:rsidRDefault="000A178E">
      <w:pPr>
        <w:pStyle w:val="a5"/>
        <w:numPr>
          <w:ilvl w:val="0"/>
          <w:numId w:val="6"/>
        </w:numPr>
        <w:tabs>
          <w:tab w:val="left" w:pos="1452"/>
        </w:tabs>
        <w:spacing w:before="119"/>
        <w:ind w:left="1452" w:hanging="362"/>
        <w:rPr>
          <w:sz w:val="28"/>
        </w:rPr>
      </w:pPr>
      <w:r>
        <w:rPr>
          <w:sz w:val="28"/>
        </w:rPr>
        <w:t>Понятие</w:t>
      </w:r>
      <w:r>
        <w:rPr>
          <w:spacing w:val="-8"/>
          <w:sz w:val="28"/>
        </w:rPr>
        <w:t xml:space="preserve"> </w:t>
      </w:r>
      <w:r>
        <w:rPr>
          <w:sz w:val="28"/>
        </w:rPr>
        <w:t>и</w:t>
      </w:r>
      <w:r>
        <w:rPr>
          <w:spacing w:val="-10"/>
          <w:sz w:val="28"/>
        </w:rPr>
        <w:t xml:space="preserve"> </w:t>
      </w:r>
      <w:r>
        <w:rPr>
          <w:sz w:val="28"/>
        </w:rPr>
        <w:t>правовое</w:t>
      </w:r>
      <w:r>
        <w:rPr>
          <w:spacing w:val="-9"/>
          <w:sz w:val="28"/>
        </w:rPr>
        <w:t xml:space="preserve"> </w:t>
      </w:r>
      <w:r>
        <w:rPr>
          <w:sz w:val="28"/>
        </w:rPr>
        <w:t>регулирование</w:t>
      </w:r>
      <w:r>
        <w:rPr>
          <w:spacing w:val="-8"/>
          <w:sz w:val="28"/>
        </w:rPr>
        <w:t xml:space="preserve"> </w:t>
      </w:r>
      <w:r>
        <w:rPr>
          <w:sz w:val="28"/>
        </w:rPr>
        <w:t>корпоративного</w:t>
      </w:r>
      <w:r>
        <w:rPr>
          <w:spacing w:val="-6"/>
          <w:sz w:val="28"/>
        </w:rPr>
        <w:t xml:space="preserve"> </w:t>
      </w:r>
      <w:r>
        <w:rPr>
          <w:spacing w:val="-2"/>
          <w:sz w:val="28"/>
        </w:rPr>
        <w:t>договора.</w:t>
      </w:r>
    </w:p>
    <w:p w14:paraId="3CB23AB5" w14:textId="77777777" w:rsidR="00643B61" w:rsidRDefault="00643B61">
      <w:pPr>
        <w:pStyle w:val="a3"/>
      </w:pPr>
    </w:p>
    <w:p w14:paraId="1C830A19" w14:textId="77777777" w:rsidR="00643B61" w:rsidRDefault="00643B61">
      <w:pPr>
        <w:pStyle w:val="a3"/>
        <w:spacing w:before="133"/>
      </w:pPr>
    </w:p>
    <w:p w14:paraId="6A271A7A" w14:textId="77777777" w:rsidR="00643B61" w:rsidRDefault="000A178E">
      <w:pPr>
        <w:pStyle w:val="3"/>
        <w:spacing w:before="1"/>
        <w:jc w:val="both"/>
      </w:pPr>
      <w:r>
        <w:t>Примеры</w:t>
      </w:r>
      <w:r>
        <w:rPr>
          <w:spacing w:val="-16"/>
        </w:rPr>
        <w:t xml:space="preserve"> </w:t>
      </w:r>
      <w:r>
        <w:t>практико-ориентированных</w:t>
      </w:r>
      <w:r>
        <w:rPr>
          <w:spacing w:val="-12"/>
        </w:rPr>
        <w:t xml:space="preserve"> </w:t>
      </w:r>
      <w:r>
        <w:rPr>
          <w:spacing w:val="-2"/>
        </w:rPr>
        <w:t>заданий:</w:t>
      </w:r>
    </w:p>
    <w:p w14:paraId="792F9967" w14:textId="77777777" w:rsidR="00643B61" w:rsidRDefault="000A178E">
      <w:pPr>
        <w:pStyle w:val="a3"/>
        <w:spacing w:before="146" w:line="276" w:lineRule="auto"/>
        <w:ind w:left="733" w:right="803" w:firstLine="434"/>
        <w:jc w:val="both"/>
      </w:pPr>
      <w:r>
        <w:rPr>
          <w:b/>
          <w:spacing w:val="-2"/>
        </w:rPr>
        <w:t>Задание</w:t>
      </w:r>
      <w:r>
        <w:rPr>
          <w:b/>
          <w:spacing w:val="-11"/>
        </w:rPr>
        <w:t xml:space="preserve"> </w:t>
      </w:r>
      <w:r>
        <w:rPr>
          <w:b/>
          <w:spacing w:val="-2"/>
        </w:rPr>
        <w:t>1</w:t>
      </w:r>
      <w:r>
        <w:rPr>
          <w:b/>
          <w:spacing w:val="-10"/>
        </w:rPr>
        <w:t xml:space="preserve"> </w:t>
      </w:r>
      <w:r>
        <w:rPr>
          <w:b/>
          <w:spacing w:val="-2"/>
        </w:rPr>
        <w:t>.</w:t>
      </w:r>
      <w:r>
        <w:rPr>
          <w:b/>
          <w:spacing w:val="-11"/>
        </w:rPr>
        <w:t xml:space="preserve"> </w:t>
      </w:r>
      <w:r>
        <w:rPr>
          <w:spacing w:val="-2"/>
        </w:rPr>
        <w:t>Компания</w:t>
      </w:r>
      <w:r>
        <w:rPr>
          <w:spacing w:val="-11"/>
        </w:rPr>
        <w:t xml:space="preserve"> </w:t>
      </w:r>
      <w:r>
        <w:rPr>
          <w:spacing w:val="-2"/>
        </w:rPr>
        <w:t>«А»</w:t>
      </w:r>
      <w:r>
        <w:rPr>
          <w:spacing w:val="-11"/>
        </w:rPr>
        <w:t xml:space="preserve"> </w:t>
      </w:r>
      <w:r>
        <w:rPr>
          <w:spacing w:val="-2"/>
        </w:rPr>
        <w:t>намерена</w:t>
      </w:r>
      <w:r>
        <w:rPr>
          <w:spacing w:val="-11"/>
        </w:rPr>
        <w:t xml:space="preserve"> </w:t>
      </w:r>
      <w:r>
        <w:rPr>
          <w:spacing w:val="-2"/>
        </w:rPr>
        <w:t>приобрести</w:t>
      </w:r>
      <w:r>
        <w:rPr>
          <w:spacing w:val="-11"/>
        </w:rPr>
        <w:t xml:space="preserve"> </w:t>
      </w:r>
      <w:r>
        <w:rPr>
          <w:spacing w:val="-2"/>
        </w:rPr>
        <w:t>100%</w:t>
      </w:r>
      <w:r>
        <w:rPr>
          <w:spacing w:val="-10"/>
        </w:rPr>
        <w:t xml:space="preserve"> </w:t>
      </w:r>
      <w:r>
        <w:rPr>
          <w:spacing w:val="-2"/>
        </w:rPr>
        <w:t>акций</w:t>
      </w:r>
      <w:r>
        <w:rPr>
          <w:spacing w:val="-11"/>
        </w:rPr>
        <w:t xml:space="preserve"> </w:t>
      </w:r>
      <w:r>
        <w:rPr>
          <w:spacing w:val="-2"/>
        </w:rPr>
        <w:t>компании</w:t>
      </w:r>
      <w:r>
        <w:rPr>
          <w:spacing w:val="-8"/>
        </w:rPr>
        <w:t xml:space="preserve"> </w:t>
      </w:r>
      <w:r>
        <w:rPr>
          <w:spacing w:val="-2"/>
        </w:rPr>
        <w:t>«Б».</w:t>
      </w:r>
      <w:r>
        <w:rPr>
          <w:spacing w:val="-11"/>
        </w:rPr>
        <w:t xml:space="preserve"> </w:t>
      </w:r>
      <w:r>
        <w:rPr>
          <w:spacing w:val="-2"/>
        </w:rPr>
        <w:t xml:space="preserve">В </w:t>
      </w:r>
      <w:r>
        <w:t>результате ранее проведенных сделок компания «А» уже приобрела 75% акций компании</w:t>
      </w:r>
      <w:r>
        <w:rPr>
          <w:spacing w:val="-12"/>
        </w:rPr>
        <w:t xml:space="preserve"> </w:t>
      </w:r>
      <w:r>
        <w:t>«Б»</w:t>
      </w:r>
      <w:r>
        <w:rPr>
          <w:spacing w:val="-14"/>
        </w:rPr>
        <w:t xml:space="preserve"> </w:t>
      </w:r>
      <w:r>
        <w:t>и</w:t>
      </w:r>
      <w:r>
        <w:rPr>
          <w:spacing w:val="-12"/>
        </w:rPr>
        <w:t xml:space="preserve"> </w:t>
      </w:r>
      <w:r>
        <w:t>направила</w:t>
      </w:r>
      <w:r>
        <w:rPr>
          <w:spacing w:val="-13"/>
        </w:rPr>
        <w:t xml:space="preserve"> </w:t>
      </w:r>
      <w:r>
        <w:t>миноритариям</w:t>
      </w:r>
      <w:r>
        <w:rPr>
          <w:spacing w:val="-13"/>
        </w:rPr>
        <w:t xml:space="preserve"> </w:t>
      </w:r>
      <w:r>
        <w:t>компании</w:t>
      </w:r>
      <w:r>
        <w:rPr>
          <w:spacing w:val="-12"/>
        </w:rPr>
        <w:t xml:space="preserve"> </w:t>
      </w:r>
      <w:r>
        <w:t>«А»</w:t>
      </w:r>
      <w:r>
        <w:rPr>
          <w:spacing w:val="-14"/>
        </w:rPr>
        <w:t xml:space="preserve"> </w:t>
      </w:r>
      <w:r>
        <w:t>предложение</w:t>
      </w:r>
      <w:r>
        <w:rPr>
          <w:spacing w:val="-12"/>
        </w:rPr>
        <w:t xml:space="preserve"> </w:t>
      </w:r>
      <w:r>
        <w:t>о</w:t>
      </w:r>
      <w:r>
        <w:rPr>
          <w:spacing w:val="-13"/>
        </w:rPr>
        <w:t xml:space="preserve"> </w:t>
      </w:r>
      <w:r>
        <w:t xml:space="preserve">покупке </w:t>
      </w:r>
      <w:r>
        <w:rPr>
          <w:spacing w:val="-2"/>
        </w:rPr>
        <w:t>принадлежащих</w:t>
      </w:r>
      <w:r>
        <w:rPr>
          <w:spacing w:val="11"/>
        </w:rPr>
        <w:t xml:space="preserve"> </w:t>
      </w:r>
      <w:r>
        <w:rPr>
          <w:spacing w:val="-2"/>
        </w:rPr>
        <w:t>им</w:t>
      </w:r>
      <w:r>
        <w:rPr>
          <w:spacing w:val="14"/>
        </w:rPr>
        <w:t xml:space="preserve"> </w:t>
      </w:r>
      <w:r>
        <w:rPr>
          <w:spacing w:val="-2"/>
        </w:rPr>
        <w:t>акций.</w:t>
      </w:r>
      <w:r>
        <w:rPr>
          <w:spacing w:val="11"/>
        </w:rPr>
        <w:t xml:space="preserve"> </w:t>
      </w:r>
      <w:r>
        <w:rPr>
          <w:spacing w:val="-2"/>
        </w:rPr>
        <w:t>В</w:t>
      </w:r>
      <w:r>
        <w:t xml:space="preserve"> </w:t>
      </w:r>
      <w:r>
        <w:rPr>
          <w:spacing w:val="-2"/>
        </w:rPr>
        <w:t>результате</w:t>
      </w:r>
      <w:r>
        <w:rPr>
          <w:spacing w:val="12"/>
        </w:rPr>
        <w:t xml:space="preserve"> </w:t>
      </w:r>
      <w:r>
        <w:rPr>
          <w:spacing w:val="-2"/>
        </w:rPr>
        <w:t>реализации</w:t>
      </w:r>
      <w:r>
        <w:rPr>
          <w:spacing w:val="12"/>
        </w:rPr>
        <w:t xml:space="preserve"> </w:t>
      </w:r>
      <w:r>
        <w:rPr>
          <w:spacing w:val="-2"/>
        </w:rPr>
        <w:t>предложения</w:t>
      </w:r>
      <w:r>
        <w:rPr>
          <w:spacing w:val="11"/>
        </w:rPr>
        <w:t xml:space="preserve"> </w:t>
      </w:r>
      <w:r>
        <w:rPr>
          <w:spacing w:val="-2"/>
        </w:rPr>
        <w:t>компания</w:t>
      </w:r>
      <w:r>
        <w:rPr>
          <w:spacing w:val="12"/>
        </w:rPr>
        <w:t xml:space="preserve"> </w:t>
      </w:r>
      <w:r>
        <w:rPr>
          <w:spacing w:val="-2"/>
        </w:rPr>
        <w:t>«А»</w:t>
      </w:r>
    </w:p>
    <w:p w14:paraId="321CF184" w14:textId="77777777" w:rsidR="00643B61" w:rsidRDefault="00643B61">
      <w:pPr>
        <w:spacing w:line="276" w:lineRule="auto"/>
        <w:jc w:val="both"/>
        <w:sectPr w:rsidR="00643B61">
          <w:pgSz w:w="11920" w:h="16850"/>
          <w:pgMar w:top="1060" w:right="320" w:bottom="1180" w:left="400" w:header="0" w:footer="932" w:gutter="0"/>
          <w:cols w:space="720"/>
        </w:sectPr>
      </w:pPr>
    </w:p>
    <w:p w14:paraId="1B6A1A6A" w14:textId="77777777" w:rsidR="00643B61" w:rsidRDefault="000A178E">
      <w:pPr>
        <w:pStyle w:val="a3"/>
        <w:spacing w:before="65" w:line="276" w:lineRule="auto"/>
        <w:ind w:left="733" w:right="804"/>
        <w:jc w:val="both"/>
      </w:pPr>
      <w:r>
        <w:rPr>
          <w:spacing w:val="-6"/>
        </w:rPr>
        <w:lastRenderedPageBreak/>
        <w:t>стала</w:t>
      </w:r>
      <w:r>
        <w:rPr>
          <w:spacing w:val="-8"/>
        </w:rPr>
        <w:t xml:space="preserve"> </w:t>
      </w:r>
      <w:r>
        <w:rPr>
          <w:spacing w:val="-6"/>
        </w:rPr>
        <w:t>обладателем</w:t>
      </w:r>
      <w:r>
        <w:rPr>
          <w:spacing w:val="-8"/>
        </w:rPr>
        <w:t xml:space="preserve"> </w:t>
      </w:r>
      <w:r>
        <w:rPr>
          <w:spacing w:val="-6"/>
        </w:rPr>
        <w:t>96%</w:t>
      </w:r>
      <w:r>
        <w:rPr>
          <w:spacing w:val="-9"/>
        </w:rPr>
        <w:t xml:space="preserve"> </w:t>
      </w:r>
      <w:r>
        <w:rPr>
          <w:spacing w:val="-6"/>
        </w:rPr>
        <w:t>акций компании «Б». При</w:t>
      </w:r>
      <w:r>
        <w:rPr>
          <w:spacing w:val="-7"/>
        </w:rPr>
        <w:t xml:space="preserve"> </w:t>
      </w:r>
      <w:r>
        <w:rPr>
          <w:spacing w:val="-6"/>
        </w:rPr>
        <w:t>принятии</w:t>
      </w:r>
      <w:r>
        <w:rPr>
          <w:spacing w:val="-7"/>
        </w:rPr>
        <w:t xml:space="preserve"> </w:t>
      </w:r>
      <w:r>
        <w:rPr>
          <w:spacing w:val="-6"/>
        </w:rPr>
        <w:t>решения</w:t>
      </w:r>
      <w:r>
        <w:rPr>
          <w:spacing w:val="-7"/>
        </w:rPr>
        <w:t xml:space="preserve"> </w:t>
      </w:r>
      <w:r>
        <w:rPr>
          <w:spacing w:val="-6"/>
        </w:rPr>
        <w:t>о</w:t>
      </w:r>
      <w:r>
        <w:rPr>
          <w:spacing w:val="-7"/>
        </w:rPr>
        <w:t xml:space="preserve"> </w:t>
      </w:r>
      <w:r>
        <w:rPr>
          <w:spacing w:val="-6"/>
        </w:rPr>
        <w:t xml:space="preserve">направлении </w:t>
      </w:r>
      <w:r>
        <w:t>оставшимся акционерам требования о выкупе акций было установлено, что 2% акций</w:t>
      </w:r>
      <w:r>
        <w:rPr>
          <w:spacing w:val="-18"/>
        </w:rPr>
        <w:t xml:space="preserve"> </w:t>
      </w:r>
      <w:r>
        <w:t>компании</w:t>
      </w:r>
      <w:r>
        <w:rPr>
          <w:spacing w:val="-17"/>
        </w:rPr>
        <w:t xml:space="preserve"> </w:t>
      </w:r>
      <w:r>
        <w:t>находятся</w:t>
      </w:r>
      <w:r>
        <w:rPr>
          <w:spacing w:val="-18"/>
        </w:rPr>
        <w:t xml:space="preserve"> </w:t>
      </w:r>
      <w:r>
        <w:t>в</w:t>
      </w:r>
      <w:r>
        <w:rPr>
          <w:spacing w:val="-17"/>
        </w:rPr>
        <w:t xml:space="preserve"> </w:t>
      </w:r>
      <w:r>
        <w:t>залоге</w:t>
      </w:r>
      <w:r>
        <w:rPr>
          <w:spacing w:val="-18"/>
        </w:rPr>
        <w:t xml:space="preserve"> </w:t>
      </w:r>
      <w:r>
        <w:t>у</w:t>
      </w:r>
      <w:r>
        <w:rPr>
          <w:spacing w:val="-17"/>
        </w:rPr>
        <w:t xml:space="preserve"> </w:t>
      </w:r>
      <w:r>
        <w:t>компании</w:t>
      </w:r>
      <w:r>
        <w:rPr>
          <w:spacing w:val="-18"/>
        </w:rPr>
        <w:t xml:space="preserve"> </w:t>
      </w:r>
      <w:r>
        <w:t>«С».</w:t>
      </w:r>
    </w:p>
    <w:p w14:paraId="50841698" w14:textId="77777777" w:rsidR="00643B61" w:rsidRDefault="000A178E">
      <w:pPr>
        <w:spacing w:line="276" w:lineRule="auto"/>
        <w:ind w:left="733" w:right="804" w:firstLine="434"/>
        <w:jc w:val="both"/>
        <w:rPr>
          <w:i/>
          <w:sz w:val="28"/>
        </w:rPr>
      </w:pPr>
      <w:r>
        <w:rPr>
          <w:i/>
          <w:spacing w:val="-2"/>
          <w:sz w:val="28"/>
        </w:rPr>
        <w:t>Сможет</w:t>
      </w:r>
      <w:r>
        <w:rPr>
          <w:i/>
          <w:spacing w:val="-16"/>
          <w:sz w:val="28"/>
        </w:rPr>
        <w:t xml:space="preserve"> </w:t>
      </w:r>
      <w:r>
        <w:rPr>
          <w:i/>
          <w:spacing w:val="-2"/>
          <w:sz w:val="28"/>
        </w:rPr>
        <w:t>ли</w:t>
      </w:r>
      <w:r>
        <w:rPr>
          <w:i/>
          <w:spacing w:val="-15"/>
          <w:sz w:val="28"/>
        </w:rPr>
        <w:t xml:space="preserve"> </w:t>
      </w:r>
      <w:r>
        <w:rPr>
          <w:i/>
          <w:spacing w:val="-2"/>
          <w:sz w:val="28"/>
        </w:rPr>
        <w:t>компания</w:t>
      </w:r>
      <w:r>
        <w:rPr>
          <w:i/>
          <w:spacing w:val="-16"/>
          <w:sz w:val="28"/>
        </w:rPr>
        <w:t xml:space="preserve"> </w:t>
      </w:r>
      <w:r>
        <w:rPr>
          <w:i/>
          <w:spacing w:val="-2"/>
          <w:sz w:val="28"/>
        </w:rPr>
        <w:t>«А»</w:t>
      </w:r>
      <w:r>
        <w:rPr>
          <w:i/>
          <w:spacing w:val="-15"/>
          <w:sz w:val="28"/>
        </w:rPr>
        <w:t xml:space="preserve"> </w:t>
      </w:r>
      <w:r>
        <w:rPr>
          <w:i/>
          <w:spacing w:val="-2"/>
          <w:sz w:val="28"/>
        </w:rPr>
        <w:t>приобрести</w:t>
      </w:r>
      <w:r>
        <w:rPr>
          <w:i/>
          <w:spacing w:val="-16"/>
          <w:sz w:val="28"/>
        </w:rPr>
        <w:t xml:space="preserve"> </w:t>
      </w:r>
      <w:r>
        <w:rPr>
          <w:i/>
          <w:spacing w:val="-2"/>
          <w:sz w:val="28"/>
        </w:rPr>
        <w:t>акции,</w:t>
      </w:r>
      <w:r>
        <w:rPr>
          <w:i/>
          <w:spacing w:val="-15"/>
          <w:sz w:val="28"/>
        </w:rPr>
        <w:t xml:space="preserve"> </w:t>
      </w:r>
      <w:r>
        <w:rPr>
          <w:i/>
          <w:spacing w:val="-2"/>
          <w:sz w:val="28"/>
        </w:rPr>
        <w:t>находящиеся</w:t>
      </w:r>
      <w:r>
        <w:rPr>
          <w:i/>
          <w:spacing w:val="-16"/>
          <w:sz w:val="28"/>
        </w:rPr>
        <w:t xml:space="preserve"> </w:t>
      </w:r>
      <w:r>
        <w:rPr>
          <w:i/>
          <w:spacing w:val="-2"/>
          <w:sz w:val="28"/>
        </w:rPr>
        <w:t>в</w:t>
      </w:r>
      <w:r>
        <w:rPr>
          <w:i/>
          <w:spacing w:val="-15"/>
          <w:sz w:val="28"/>
        </w:rPr>
        <w:t xml:space="preserve"> </w:t>
      </w:r>
      <w:r>
        <w:rPr>
          <w:i/>
          <w:spacing w:val="-2"/>
          <w:sz w:val="28"/>
        </w:rPr>
        <w:t>залоге?</w:t>
      </w:r>
      <w:r>
        <w:rPr>
          <w:i/>
          <w:spacing w:val="-16"/>
          <w:sz w:val="28"/>
        </w:rPr>
        <w:t xml:space="preserve"> </w:t>
      </w:r>
      <w:r>
        <w:rPr>
          <w:i/>
          <w:spacing w:val="-2"/>
          <w:sz w:val="28"/>
        </w:rPr>
        <w:t xml:space="preserve">Является </w:t>
      </w:r>
      <w:r>
        <w:rPr>
          <w:i/>
          <w:sz w:val="28"/>
        </w:rPr>
        <w:t xml:space="preserve">ли решение о приобретении акций компании «Б» обоснованным в сложившихся </w:t>
      </w:r>
      <w:r>
        <w:rPr>
          <w:i/>
          <w:spacing w:val="-2"/>
          <w:sz w:val="28"/>
        </w:rPr>
        <w:t>обстоятельствах?</w:t>
      </w:r>
      <w:r>
        <w:rPr>
          <w:i/>
          <w:spacing w:val="29"/>
          <w:sz w:val="28"/>
        </w:rPr>
        <w:t xml:space="preserve"> </w:t>
      </w:r>
      <w:r>
        <w:rPr>
          <w:i/>
          <w:spacing w:val="-2"/>
          <w:sz w:val="28"/>
        </w:rPr>
        <w:t>Можно</w:t>
      </w:r>
      <w:r>
        <w:rPr>
          <w:i/>
          <w:spacing w:val="29"/>
          <w:sz w:val="28"/>
        </w:rPr>
        <w:t xml:space="preserve"> </w:t>
      </w:r>
      <w:r>
        <w:rPr>
          <w:i/>
          <w:spacing w:val="-2"/>
          <w:sz w:val="28"/>
        </w:rPr>
        <w:t>ли</w:t>
      </w:r>
      <w:r>
        <w:rPr>
          <w:i/>
          <w:spacing w:val="30"/>
          <w:sz w:val="28"/>
        </w:rPr>
        <w:t xml:space="preserve"> </w:t>
      </w:r>
      <w:r>
        <w:rPr>
          <w:i/>
          <w:spacing w:val="-2"/>
          <w:sz w:val="28"/>
        </w:rPr>
        <w:t>рассматривать</w:t>
      </w:r>
      <w:r>
        <w:rPr>
          <w:i/>
          <w:spacing w:val="28"/>
          <w:sz w:val="28"/>
        </w:rPr>
        <w:t xml:space="preserve"> </w:t>
      </w:r>
      <w:r>
        <w:rPr>
          <w:i/>
          <w:spacing w:val="-2"/>
          <w:sz w:val="28"/>
        </w:rPr>
        <w:t>приобретаемые</w:t>
      </w:r>
      <w:r>
        <w:rPr>
          <w:i/>
          <w:spacing w:val="29"/>
          <w:sz w:val="28"/>
        </w:rPr>
        <w:t xml:space="preserve"> </w:t>
      </w:r>
      <w:r>
        <w:rPr>
          <w:i/>
          <w:spacing w:val="-2"/>
          <w:sz w:val="28"/>
        </w:rPr>
        <w:t>акции</w:t>
      </w:r>
      <w:r>
        <w:rPr>
          <w:i/>
          <w:spacing w:val="29"/>
          <w:sz w:val="28"/>
        </w:rPr>
        <w:t xml:space="preserve"> </w:t>
      </w:r>
      <w:r>
        <w:rPr>
          <w:i/>
          <w:spacing w:val="-2"/>
          <w:sz w:val="28"/>
        </w:rPr>
        <w:t>компании</w:t>
      </w:r>
    </w:p>
    <w:p w14:paraId="7663A6FF" w14:textId="77777777" w:rsidR="00643B61" w:rsidRDefault="000A178E">
      <w:pPr>
        <w:spacing w:before="1" w:line="276" w:lineRule="auto"/>
        <w:ind w:left="733" w:right="808"/>
        <w:jc w:val="both"/>
        <w:rPr>
          <w:i/>
          <w:sz w:val="28"/>
        </w:rPr>
      </w:pPr>
      <w:r>
        <w:rPr>
          <w:i/>
          <w:spacing w:val="-2"/>
          <w:sz w:val="28"/>
        </w:rPr>
        <w:t>«А»</w:t>
      </w:r>
      <w:r>
        <w:rPr>
          <w:i/>
          <w:spacing w:val="-18"/>
          <w:sz w:val="28"/>
        </w:rPr>
        <w:t xml:space="preserve"> </w:t>
      </w:r>
      <w:r>
        <w:rPr>
          <w:i/>
          <w:spacing w:val="-2"/>
          <w:sz w:val="28"/>
        </w:rPr>
        <w:t>в</w:t>
      </w:r>
      <w:r>
        <w:rPr>
          <w:i/>
          <w:spacing w:val="-15"/>
          <w:sz w:val="28"/>
        </w:rPr>
        <w:t xml:space="preserve"> </w:t>
      </w:r>
      <w:r>
        <w:rPr>
          <w:i/>
          <w:spacing w:val="-2"/>
          <w:sz w:val="28"/>
        </w:rPr>
        <w:t>качестве</w:t>
      </w:r>
      <w:r>
        <w:rPr>
          <w:i/>
          <w:spacing w:val="-16"/>
          <w:sz w:val="28"/>
        </w:rPr>
        <w:t xml:space="preserve"> </w:t>
      </w:r>
      <w:r>
        <w:rPr>
          <w:i/>
          <w:spacing w:val="-2"/>
          <w:sz w:val="28"/>
        </w:rPr>
        <w:t>инвестиций?</w:t>
      </w:r>
      <w:r>
        <w:rPr>
          <w:i/>
          <w:spacing w:val="-15"/>
          <w:sz w:val="28"/>
        </w:rPr>
        <w:t xml:space="preserve"> </w:t>
      </w:r>
      <w:r>
        <w:rPr>
          <w:i/>
          <w:spacing w:val="-2"/>
          <w:sz w:val="28"/>
        </w:rPr>
        <w:t>Какие</w:t>
      </w:r>
      <w:r>
        <w:rPr>
          <w:i/>
          <w:spacing w:val="-16"/>
          <w:sz w:val="28"/>
        </w:rPr>
        <w:t xml:space="preserve"> </w:t>
      </w:r>
      <w:r>
        <w:rPr>
          <w:i/>
          <w:spacing w:val="-2"/>
          <w:sz w:val="28"/>
        </w:rPr>
        <w:t>аргументы</w:t>
      </w:r>
      <w:r>
        <w:rPr>
          <w:i/>
          <w:spacing w:val="-15"/>
          <w:sz w:val="28"/>
        </w:rPr>
        <w:t xml:space="preserve"> </w:t>
      </w:r>
      <w:r>
        <w:rPr>
          <w:i/>
          <w:spacing w:val="-2"/>
          <w:sz w:val="28"/>
        </w:rPr>
        <w:t>в</w:t>
      </w:r>
      <w:r>
        <w:rPr>
          <w:i/>
          <w:spacing w:val="-16"/>
          <w:sz w:val="28"/>
        </w:rPr>
        <w:t xml:space="preserve"> </w:t>
      </w:r>
      <w:r>
        <w:rPr>
          <w:i/>
          <w:spacing w:val="-2"/>
          <w:sz w:val="28"/>
        </w:rPr>
        <w:t>пользу</w:t>
      </w:r>
      <w:r>
        <w:rPr>
          <w:i/>
          <w:spacing w:val="-15"/>
          <w:sz w:val="28"/>
        </w:rPr>
        <w:t xml:space="preserve"> </w:t>
      </w:r>
      <w:r>
        <w:rPr>
          <w:i/>
          <w:spacing w:val="-2"/>
          <w:sz w:val="28"/>
        </w:rPr>
        <w:t>принятого</w:t>
      </w:r>
      <w:r>
        <w:rPr>
          <w:i/>
          <w:spacing w:val="-16"/>
          <w:sz w:val="28"/>
        </w:rPr>
        <w:t xml:space="preserve"> </w:t>
      </w:r>
      <w:r>
        <w:rPr>
          <w:i/>
          <w:spacing w:val="-2"/>
          <w:sz w:val="28"/>
        </w:rPr>
        <w:t>решения</w:t>
      </w:r>
      <w:r>
        <w:rPr>
          <w:i/>
          <w:spacing w:val="-15"/>
          <w:sz w:val="28"/>
        </w:rPr>
        <w:t xml:space="preserve"> </w:t>
      </w:r>
      <w:r>
        <w:rPr>
          <w:i/>
          <w:spacing w:val="-2"/>
          <w:sz w:val="28"/>
        </w:rPr>
        <w:t xml:space="preserve">могут </w:t>
      </w:r>
      <w:r>
        <w:rPr>
          <w:i/>
          <w:sz w:val="28"/>
        </w:rPr>
        <w:t>быть приняты во внимание?</w:t>
      </w:r>
    </w:p>
    <w:p w14:paraId="680A8669" w14:textId="77777777" w:rsidR="00643B61" w:rsidRDefault="00643B61">
      <w:pPr>
        <w:pStyle w:val="a3"/>
        <w:spacing w:before="1"/>
        <w:rPr>
          <w:i/>
        </w:rPr>
      </w:pPr>
    </w:p>
    <w:p w14:paraId="76D35B0F" w14:textId="77777777" w:rsidR="00643B61" w:rsidRDefault="000A178E">
      <w:pPr>
        <w:pStyle w:val="a3"/>
        <w:spacing w:line="276" w:lineRule="auto"/>
        <w:ind w:left="733" w:right="809" w:firstLine="434"/>
        <w:jc w:val="both"/>
      </w:pPr>
      <w:r>
        <w:rPr>
          <w:b/>
          <w:spacing w:val="-4"/>
        </w:rPr>
        <w:t>Задание</w:t>
      </w:r>
      <w:r>
        <w:rPr>
          <w:b/>
          <w:spacing w:val="-14"/>
        </w:rPr>
        <w:t xml:space="preserve"> </w:t>
      </w:r>
      <w:r>
        <w:rPr>
          <w:b/>
          <w:spacing w:val="-4"/>
        </w:rPr>
        <w:t>2.</w:t>
      </w:r>
      <w:r>
        <w:rPr>
          <w:b/>
          <w:spacing w:val="-13"/>
        </w:rPr>
        <w:t xml:space="preserve"> </w:t>
      </w:r>
      <w:r>
        <w:rPr>
          <w:spacing w:val="-4"/>
        </w:rPr>
        <w:t>ООО</w:t>
      </w:r>
      <w:r>
        <w:rPr>
          <w:spacing w:val="-12"/>
        </w:rPr>
        <w:t xml:space="preserve"> </w:t>
      </w:r>
      <w:r>
        <w:rPr>
          <w:spacing w:val="-4"/>
        </w:rPr>
        <w:t>«Веслана»</w:t>
      </w:r>
      <w:r>
        <w:rPr>
          <w:spacing w:val="-14"/>
        </w:rPr>
        <w:t xml:space="preserve"> </w:t>
      </w:r>
      <w:r>
        <w:rPr>
          <w:spacing w:val="-4"/>
        </w:rPr>
        <w:t>обратилось</w:t>
      </w:r>
      <w:r>
        <w:rPr>
          <w:spacing w:val="-13"/>
        </w:rPr>
        <w:t xml:space="preserve"> </w:t>
      </w:r>
      <w:r>
        <w:rPr>
          <w:spacing w:val="-4"/>
        </w:rPr>
        <w:t>в</w:t>
      </w:r>
      <w:r>
        <w:rPr>
          <w:spacing w:val="-12"/>
        </w:rPr>
        <w:t xml:space="preserve"> </w:t>
      </w:r>
      <w:r>
        <w:rPr>
          <w:spacing w:val="-4"/>
        </w:rPr>
        <w:t>антимонопольный</w:t>
      </w:r>
      <w:r>
        <w:rPr>
          <w:spacing w:val="-14"/>
        </w:rPr>
        <w:t xml:space="preserve"> </w:t>
      </w:r>
      <w:r>
        <w:rPr>
          <w:spacing w:val="-4"/>
        </w:rPr>
        <w:t>орган</w:t>
      </w:r>
      <w:r>
        <w:rPr>
          <w:spacing w:val="-13"/>
        </w:rPr>
        <w:t xml:space="preserve"> </w:t>
      </w:r>
      <w:r>
        <w:rPr>
          <w:spacing w:val="-4"/>
        </w:rPr>
        <w:t>с</w:t>
      </w:r>
      <w:r>
        <w:rPr>
          <w:spacing w:val="-13"/>
        </w:rPr>
        <w:t xml:space="preserve"> </w:t>
      </w:r>
      <w:r>
        <w:rPr>
          <w:spacing w:val="-4"/>
        </w:rPr>
        <w:t xml:space="preserve">заявлением </w:t>
      </w:r>
      <w:r>
        <w:t>о</w:t>
      </w:r>
      <w:r>
        <w:rPr>
          <w:spacing w:val="-5"/>
        </w:rPr>
        <w:t xml:space="preserve"> </w:t>
      </w:r>
      <w:r>
        <w:t>проверке</w:t>
      </w:r>
      <w:r>
        <w:rPr>
          <w:spacing w:val="-5"/>
        </w:rPr>
        <w:t xml:space="preserve"> </w:t>
      </w:r>
      <w:r>
        <w:t>правомочности</w:t>
      </w:r>
      <w:r>
        <w:rPr>
          <w:spacing w:val="-5"/>
        </w:rPr>
        <w:t xml:space="preserve"> </w:t>
      </w:r>
      <w:r>
        <w:t>отказа</w:t>
      </w:r>
      <w:r>
        <w:rPr>
          <w:spacing w:val="-3"/>
        </w:rPr>
        <w:t xml:space="preserve"> </w:t>
      </w:r>
      <w:r>
        <w:t>АО</w:t>
      </w:r>
      <w:r>
        <w:rPr>
          <w:spacing w:val="-3"/>
        </w:rPr>
        <w:t xml:space="preserve"> </w:t>
      </w:r>
      <w:r>
        <w:t>«Исток»</w:t>
      </w:r>
      <w:r>
        <w:rPr>
          <w:spacing w:val="-3"/>
        </w:rPr>
        <w:t xml:space="preserve"> </w:t>
      </w:r>
      <w:r>
        <w:t>в</w:t>
      </w:r>
      <w:r>
        <w:rPr>
          <w:spacing w:val="-5"/>
        </w:rPr>
        <w:t xml:space="preserve"> </w:t>
      </w:r>
      <w:r>
        <w:t>заключении</w:t>
      </w:r>
      <w:r>
        <w:rPr>
          <w:spacing w:val="-5"/>
        </w:rPr>
        <w:t xml:space="preserve"> </w:t>
      </w:r>
      <w:r>
        <w:t>с</w:t>
      </w:r>
      <w:r>
        <w:rPr>
          <w:spacing w:val="-5"/>
        </w:rPr>
        <w:t xml:space="preserve"> </w:t>
      </w:r>
      <w:r>
        <w:t>ними</w:t>
      </w:r>
      <w:r>
        <w:rPr>
          <w:spacing w:val="-4"/>
        </w:rPr>
        <w:t xml:space="preserve"> </w:t>
      </w:r>
      <w:r>
        <w:t>договора</w:t>
      </w:r>
      <w:r>
        <w:rPr>
          <w:spacing w:val="-5"/>
        </w:rPr>
        <w:t xml:space="preserve"> </w:t>
      </w:r>
      <w:r>
        <w:t xml:space="preserve">на </w:t>
      </w:r>
      <w:r>
        <w:rPr>
          <w:spacing w:val="-4"/>
        </w:rPr>
        <w:t>поставку</w:t>
      </w:r>
      <w:r>
        <w:rPr>
          <w:spacing w:val="-13"/>
        </w:rPr>
        <w:t xml:space="preserve"> </w:t>
      </w:r>
      <w:r>
        <w:rPr>
          <w:spacing w:val="-4"/>
        </w:rPr>
        <w:t>комплектующих</w:t>
      </w:r>
      <w:r>
        <w:rPr>
          <w:spacing w:val="-10"/>
        </w:rPr>
        <w:t xml:space="preserve"> </w:t>
      </w:r>
      <w:r>
        <w:rPr>
          <w:spacing w:val="-4"/>
        </w:rPr>
        <w:t>и</w:t>
      </w:r>
      <w:r>
        <w:rPr>
          <w:spacing w:val="-5"/>
        </w:rPr>
        <w:t xml:space="preserve"> </w:t>
      </w:r>
      <w:r>
        <w:rPr>
          <w:spacing w:val="-4"/>
        </w:rPr>
        <w:t>запасных</w:t>
      </w:r>
      <w:r>
        <w:rPr>
          <w:spacing w:val="-7"/>
        </w:rPr>
        <w:t xml:space="preserve"> </w:t>
      </w:r>
      <w:r>
        <w:rPr>
          <w:spacing w:val="-4"/>
        </w:rPr>
        <w:t>частей</w:t>
      </w:r>
      <w:r>
        <w:rPr>
          <w:spacing w:val="-7"/>
        </w:rPr>
        <w:t xml:space="preserve"> </w:t>
      </w:r>
      <w:r>
        <w:rPr>
          <w:spacing w:val="-4"/>
        </w:rPr>
        <w:t>для</w:t>
      </w:r>
      <w:r>
        <w:rPr>
          <w:spacing w:val="-9"/>
        </w:rPr>
        <w:t xml:space="preserve"> </w:t>
      </w:r>
      <w:r>
        <w:rPr>
          <w:spacing w:val="-4"/>
        </w:rPr>
        <w:t>полиграфического</w:t>
      </w:r>
      <w:r>
        <w:rPr>
          <w:spacing w:val="-10"/>
        </w:rPr>
        <w:t xml:space="preserve"> </w:t>
      </w:r>
      <w:r>
        <w:rPr>
          <w:spacing w:val="-4"/>
        </w:rPr>
        <w:t>оборудования.</w:t>
      </w:r>
    </w:p>
    <w:p w14:paraId="25594463" w14:textId="77777777" w:rsidR="00643B61" w:rsidRDefault="000A178E">
      <w:pPr>
        <w:pStyle w:val="a3"/>
        <w:spacing w:before="1" w:line="276" w:lineRule="auto"/>
        <w:ind w:left="733" w:right="809" w:firstLine="434"/>
        <w:jc w:val="both"/>
      </w:pPr>
      <w:r>
        <w:t xml:space="preserve">В заявлении было указано, что ООО занимается наладкой и ремонтом </w:t>
      </w:r>
      <w:r>
        <w:rPr>
          <w:spacing w:val="-4"/>
        </w:rPr>
        <w:t>полиграфического</w:t>
      </w:r>
      <w:r>
        <w:rPr>
          <w:spacing w:val="7"/>
        </w:rPr>
        <w:t xml:space="preserve"> </w:t>
      </w:r>
      <w:r>
        <w:rPr>
          <w:spacing w:val="-4"/>
        </w:rPr>
        <w:t>оборудования</w:t>
      </w:r>
      <w:r>
        <w:rPr>
          <w:spacing w:val="8"/>
        </w:rPr>
        <w:t xml:space="preserve"> </w:t>
      </w:r>
      <w:r>
        <w:rPr>
          <w:spacing w:val="-4"/>
        </w:rPr>
        <w:t>японской</w:t>
      </w:r>
      <w:r>
        <w:rPr>
          <w:spacing w:val="5"/>
        </w:rPr>
        <w:t xml:space="preserve"> </w:t>
      </w:r>
      <w:r>
        <w:rPr>
          <w:spacing w:val="-4"/>
        </w:rPr>
        <w:t>фирмы,</w:t>
      </w:r>
      <w:r>
        <w:rPr>
          <w:spacing w:val="7"/>
        </w:rPr>
        <w:t xml:space="preserve"> </w:t>
      </w:r>
      <w:r>
        <w:rPr>
          <w:spacing w:val="-4"/>
        </w:rPr>
        <w:t>дилером</w:t>
      </w:r>
      <w:r>
        <w:rPr>
          <w:spacing w:val="9"/>
        </w:rPr>
        <w:t xml:space="preserve"> </w:t>
      </w:r>
      <w:r>
        <w:rPr>
          <w:spacing w:val="-4"/>
        </w:rPr>
        <w:t>которой</w:t>
      </w:r>
      <w:r>
        <w:rPr>
          <w:spacing w:val="6"/>
        </w:rPr>
        <w:t xml:space="preserve"> </w:t>
      </w:r>
      <w:r>
        <w:rPr>
          <w:spacing w:val="-4"/>
        </w:rPr>
        <w:t>является</w:t>
      </w:r>
      <w:r>
        <w:rPr>
          <w:spacing w:val="9"/>
        </w:rPr>
        <w:t xml:space="preserve"> </w:t>
      </w:r>
      <w:r>
        <w:rPr>
          <w:spacing w:val="-5"/>
        </w:rPr>
        <w:t>АО</w:t>
      </w:r>
    </w:p>
    <w:p w14:paraId="6CA16034" w14:textId="77777777" w:rsidR="00643B61" w:rsidRDefault="000A178E">
      <w:pPr>
        <w:pStyle w:val="a3"/>
        <w:spacing w:line="276" w:lineRule="auto"/>
        <w:ind w:left="733" w:right="807"/>
        <w:jc w:val="both"/>
      </w:pPr>
      <w:r>
        <w:t xml:space="preserve">«Исток». При этом значительная часть комплектующих не имеет аналогов на </w:t>
      </w:r>
      <w:r>
        <w:rPr>
          <w:spacing w:val="-2"/>
        </w:rPr>
        <w:t>российском</w:t>
      </w:r>
      <w:r>
        <w:rPr>
          <w:spacing w:val="-18"/>
        </w:rPr>
        <w:t xml:space="preserve"> </w:t>
      </w:r>
      <w:r>
        <w:rPr>
          <w:spacing w:val="-2"/>
        </w:rPr>
        <w:t>рынке.</w:t>
      </w:r>
      <w:r>
        <w:rPr>
          <w:spacing w:val="-15"/>
        </w:rPr>
        <w:t xml:space="preserve"> </w:t>
      </w:r>
      <w:r>
        <w:rPr>
          <w:spacing w:val="-2"/>
        </w:rPr>
        <w:t>«Исток»</w:t>
      </w:r>
      <w:r>
        <w:rPr>
          <w:spacing w:val="-16"/>
        </w:rPr>
        <w:t xml:space="preserve"> </w:t>
      </w:r>
      <w:r>
        <w:rPr>
          <w:spacing w:val="-2"/>
        </w:rPr>
        <w:t>неоднократно</w:t>
      </w:r>
      <w:r>
        <w:rPr>
          <w:spacing w:val="-15"/>
        </w:rPr>
        <w:t xml:space="preserve"> </w:t>
      </w:r>
      <w:r>
        <w:rPr>
          <w:spacing w:val="-2"/>
        </w:rPr>
        <w:t>отказывал</w:t>
      </w:r>
      <w:r>
        <w:rPr>
          <w:spacing w:val="-16"/>
        </w:rPr>
        <w:t xml:space="preserve"> </w:t>
      </w:r>
      <w:r>
        <w:rPr>
          <w:spacing w:val="-2"/>
        </w:rPr>
        <w:t>ООО</w:t>
      </w:r>
      <w:r>
        <w:rPr>
          <w:spacing w:val="-15"/>
        </w:rPr>
        <w:t xml:space="preserve"> </w:t>
      </w:r>
      <w:r>
        <w:rPr>
          <w:spacing w:val="-2"/>
        </w:rPr>
        <w:t>в</w:t>
      </w:r>
      <w:r>
        <w:rPr>
          <w:spacing w:val="-16"/>
        </w:rPr>
        <w:t xml:space="preserve"> </w:t>
      </w:r>
      <w:r>
        <w:rPr>
          <w:spacing w:val="-2"/>
        </w:rPr>
        <w:t>заключении</w:t>
      </w:r>
      <w:r>
        <w:rPr>
          <w:spacing w:val="-15"/>
        </w:rPr>
        <w:t xml:space="preserve"> </w:t>
      </w:r>
      <w:r>
        <w:rPr>
          <w:spacing w:val="-2"/>
        </w:rPr>
        <w:t xml:space="preserve">договора </w:t>
      </w:r>
      <w:r>
        <w:t xml:space="preserve">поставки необходимых комплектующих, одновременно заключая аналогичные </w:t>
      </w:r>
      <w:r>
        <w:rPr>
          <w:spacing w:val="-2"/>
        </w:rPr>
        <w:t>договоры</w:t>
      </w:r>
      <w:r>
        <w:rPr>
          <w:spacing w:val="-12"/>
        </w:rPr>
        <w:t xml:space="preserve"> </w:t>
      </w:r>
      <w:r>
        <w:rPr>
          <w:spacing w:val="-2"/>
        </w:rPr>
        <w:t>с</w:t>
      </w:r>
      <w:r>
        <w:rPr>
          <w:spacing w:val="-11"/>
        </w:rPr>
        <w:t xml:space="preserve"> </w:t>
      </w:r>
      <w:r>
        <w:rPr>
          <w:spacing w:val="-2"/>
        </w:rPr>
        <w:t>другой</w:t>
      </w:r>
      <w:r>
        <w:rPr>
          <w:spacing w:val="-12"/>
        </w:rPr>
        <w:t xml:space="preserve"> </w:t>
      </w:r>
      <w:r>
        <w:rPr>
          <w:spacing w:val="-2"/>
        </w:rPr>
        <w:t>фирмой</w:t>
      </w:r>
      <w:r>
        <w:rPr>
          <w:spacing w:val="-12"/>
        </w:rPr>
        <w:t xml:space="preserve"> </w:t>
      </w:r>
      <w:r>
        <w:rPr>
          <w:spacing w:val="-2"/>
        </w:rPr>
        <w:t>-</w:t>
      </w:r>
      <w:r>
        <w:rPr>
          <w:spacing w:val="-11"/>
        </w:rPr>
        <w:t xml:space="preserve"> </w:t>
      </w:r>
      <w:r>
        <w:rPr>
          <w:spacing w:val="-2"/>
        </w:rPr>
        <w:t>конкурентом</w:t>
      </w:r>
      <w:r>
        <w:rPr>
          <w:spacing w:val="-11"/>
        </w:rPr>
        <w:t xml:space="preserve"> </w:t>
      </w:r>
      <w:r>
        <w:rPr>
          <w:spacing w:val="-2"/>
        </w:rPr>
        <w:t>ООО</w:t>
      </w:r>
      <w:r>
        <w:rPr>
          <w:spacing w:val="-12"/>
        </w:rPr>
        <w:t xml:space="preserve"> </w:t>
      </w:r>
      <w:r>
        <w:rPr>
          <w:spacing w:val="-2"/>
        </w:rPr>
        <w:t>«Веслана».</w:t>
      </w:r>
    </w:p>
    <w:p w14:paraId="05F4ADB8" w14:textId="77777777" w:rsidR="00643B61" w:rsidRDefault="000A178E">
      <w:pPr>
        <w:spacing w:line="276" w:lineRule="auto"/>
        <w:ind w:left="733" w:right="807" w:firstLine="434"/>
        <w:jc w:val="both"/>
        <w:rPr>
          <w:i/>
          <w:sz w:val="28"/>
        </w:rPr>
      </w:pPr>
      <w:r>
        <w:rPr>
          <w:i/>
          <w:sz w:val="28"/>
        </w:rPr>
        <w:t>Проанализируйте ситуацию.</w:t>
      </w:r>
      <w:r>
        <w:rPr>
          <w:i/>
          <w:spacing w:val="40"/>
          <w:sz w:val="28"/>
        </w:rPr>
        <w:t xml:space="preserve"> </w:t>
      </w:r>
      <w:r>
        <w:rPr>
          <w:i/>
          <w:sz w:val="28"/>
        </w:rPr>
        <w:t xml:space="preserve">Можно ли рассматривать действия АО как </w:t>
      </w:r>
      <w:r>
        <w:rPr>
          <w:i/>
          <w:spacing w:val="-2"/>
          <w:sz w:val="28"/>
        </w:rPr>
        <w:t>нарушающие</w:t>
      </w:r>
      <w:r>
        <w:rPr>
          <w:i/>
          <w:spacing w:val="-16"/>
          <w:sz w:val="28"/>
        </w:rPr>
        <w:t xml:space="preserve"> </w:t>
      </w:r>
      <w:r>
        <w:rPr>
          <w:i/>
          <w:spacing w:val="-2"/>
          <w:sz w:val="28"/>
        </w:rPr>
        <w:t>ФЗ</w:t>
      </w:r>
      <w:r>
        <w:rPr>
          <w:i/>
          <w:spacing w:val="-15"/>
          <w:sz w:val="28"/>
        </w:rPr>
        <w:t xml:space="preserve"> </w:t>
      </w:r>
      <w:r>
        <w:rPr>
          <w:i/>
          <w:spacing w:val="-2"/>
          <w:sz w:val="28"/>
        </w:rPr>
        <w:t>«О</w:t>
      </w:r>
      <w:r>
        <w:rPr>
          <w:i/>
          <w:spacing w:val="-16"/>
          <w:sz w:val="28"/>
        </w:rPr>
        <w:t xml:space="preserve"> </w:t>
      </w:r>
      <w:r>
        <w:rPr>
          <w:i/>
          <w:spacing w:val="-2"/>
          <w:sz w:val="28"/>
        </w:rPr>
        <w:t>защите</w:t>
      </w:r>
      <w:r>
        <w:rPr>
          <w:i/>
          <w:spacing w:val="-15"/>
          <w:sz w:val="28"/>
        </w:rPr>
        <w:t xml:space="preserve"> </w:t>
      </w:r>
      <w:r>
        <w:rPr>
          <w:i/>
          <w:spacing w:val="-2"/>
          <w:sz w:val="28"/>
        </w:rPr>
        <w:t>конкуренции»?</w:t>
      </w:r>
      <w:r>
        <w:rPr>
          <w:i/>
          <w:spacing w:val="40"/>
          <w:sz w:val="28"/>
        </w:rPr>
        <w:t xml:space="preserve"> </w:t>
      </w:r>
      <w:r>
        <w:rPr>
          <w:i/>
          <w:spacing w:val="-2"/>
          <w:sz w:val="28"/>
        </w:rPr>
        <w:t>В</w:t>
      </w:r>
      <w:r>
        <w:rPr>
          <w:i/>
          <w:spacing w:val="-15"/>
          <w:sz w:val="28"/>
        </w:rPr>
        <w:t xml:space="preserve"> </w:t>
      </w:r>
      <w:r>
        <w:rPr>
          <w:i/>
          <w:spacing w:val="-2"/>
          <w:sz w:val="28"/>
        </w:rPr>
        <w:t>зависимости</w:t>
      </w:r>
      <w:r>
        <w:rPr>
          <w:i/>
          <w:spacing w:val="-15"/>
          <w:sz w:val="28"/>
        </w:rPr>
        <w:t xml:space="preserve"> </w:t>
      </w:r>
      <w:r>
        <w:rPr>
          <w:i/>
          <w:spacing w:val="-2"/>
          <w:sz w:val="28"/>
        </w:rPr>
        <w:t>от</w:t>
      </w:r>
      <w:r>
        <w:rPr>
          <w:i/>
          <w:spacing w:val="-16"/>
          <w:sz w:val="28"/>
        </w:rPr>
        <w:t xml:space="preserve"> </w:t>
      </w:r>
      <w:r>
        <w:rPr>
          <w:i/>
          <w:spacing w:val="-2"/>
          <w:sz w:val="28"/>
        </w:rPr>
        <w:t>ответа</w:t>
      </w:r>
      <w:r>
        <w:rPr>
          <w:i/>
          <w:spacing w:val="-15"/>
          <w:sz w:val="28"/>
        </w:rPr>
        <w:t xml:space="preserve"> </w:t>
      </w:r>
      <w:r>
        <w:rPr>
          <w:i/>
          <w:spacing w:val="-2"/>
          <w:sz w:val="28"/>
        </w:rPr>
        <w:t>на</w:t>
      </w:r>
      <w:r>
        <w:rPr>
          <w:i/>
          <w:spacing w:val="-15"/>
          <w:sz w:val="28"/>
        </w:rPr>
        <w:t xml:space="preserve"> </w:t>
      </w:r>
      <w:r>
        <w:rPr>
          <w:i/>
          <w:spacing w:val="-2"/>
          <w:sz w:val="28"/>
        </w:rPr>
        <w:t xml:space="preserve">второй </w:t>
      </w:r>
      <w:r>
        <w:rPr>
          <w:i/>
          <w:sz w:val="28"/>
        </w:rPr>
        <w:t>вопрос обоснуйте свою точку зрения. Повлияет ли на решение, если будет установлено что АО «Исток» заключило договор с ООО «Знамя», в котором обязалось</w:t>
      </w:r>
      <w:r>
        <w:rPr>
          <w:i/>
          <w:spacing w:val="-12"/>
          <w:sz w:val="28"/>
        </w:rPr>
        <w:t xml:space="preserve"> </w:t>
      </w:r>
      <w:r>
        <w:rPr>
          <w:i/>
          <w:sz w:val="28"/>
        </w:rPr>
        <w:t>в</w:t>
      </w:r>
      <w:r>
        <w:rPr>
          <w:i/>
          <w:spacing w:val="-12"/>
          <w:sz w:val="28"/>
        </w:rPr>
        <w:t xml:space="preserve"> </w:t>
      </w:r>
      <w:r>
        <w:rPr>
          <w:i/>
          <w:sz w:val="28"/>
        </w:rPr>
        <w:t>приоритетном</w:t>
      </w:r>
      <w:r>
        <w:rPr>
          <w:i/>
          <w:spacing w:val="-11"/>
          <w:sz w:val="28"/>
        </w:rPr>
        <w:t xml:space="preserve"> </w:t>
      </w:r>
      <w:r>
        <w:rPr>
          <w:i/>
          <w:sz w:val="28"/>
        </w:rPr>
        <w:t>порядке</w:t>
      </w:r>
      <w:r>
        <w:rPr>
          <w:i/>
          <w:spacing w:val="-12"/>
          <w:sz w:val="28"/>
        </w:rPr>
        <w:t xml:space="preserve"> </w:t>
      </w:r>
      <w:r>
        <w:rPr>
          <w:i/>
          <w:sz w:val="28"/>
        </w:rPr>
        <w:t>выполнять</w:t>
      </w:r>
      <w:r>
        <w:rPr>
          <w:i/>
          <w:spacing w:val="-12"/>
          <w:sz w:val="28"/>
        </w:rPr>
        <w:t xml:space="preserve"> </w:t>
      </w:r>
      <w:r>
        <w:rPr>
          <w:i/>
          <w:sz w:val="28"/>
        </w:rPr>
        <w:t>его</w:t>
      </w:r>
      <w:r>
        <w:rPr>
          <w:i/>
          <w:spacing w:val="-11"/>
          <w:sz w:val="28"/>
        </w:rPr>
        <w:t xml:space="preserve"> </w:t>
      </w:r>
      <w:r>
        <w:rPr>
          <w:i/>
          <w:sz w:val="28"/>
        </w:rPr>
        <w:t>заказы,</w:t>
      </w:r>
      <w:r>
        <w:rPr>
          <w:i/>
          <w:spacing w:val="-12"/>
          <w:sz w:val="28"/>
        </w:rPr>
        <w:t xml:space="preserve"> </w:t>
      </w:r>
      <w:r>
        <w:rPr>
          <w:i/>
          <w:sz w:val="28"/>
        </w:rPr>
        <w:t>вследствие</w:t>
      </w:r>
      <w:r>
        <w:rPr>
          <w:i/>
          <w:spacing w:val="-10"/>
          <w:sz w:val="28"/>
        </w:rPr>
        <w:t xml:space="preserve"> </w:t>
      </w:r>
      <w:r>
        <w:rPr>
          <w:i/>
          <w:sz w:val="28"/>
        </w:rPr>
        <w:t>чего</w:t>
      </w:r>
      <w:r>
        <w:rPr>
          <w:i/>
          <w:spacing w:val="-11"/>
          <w:sz w:val="28"/>
        </w:rPr>
        <w:t xml:space="preserve"> </w:t>
      </w:r>
      <w:r>
        <w:rPr>
          <w:i/>
          <w:sz w:val="28"/>
        </w:rPr>
        <w:t xml:space="preserve">было </w:t>
      </w:r>
      <w:r>
        <w:rPr>
          <w:i/>
          <w:spacing w:val="-2"/>
          <w:sz w:val="28"/>
        </w:rPr>
        <w:t>вынуждено</w:t>
      </w:r>
      <w:r>
        <w:rPr>
          <w:i/>
          <w:spacing w:val="-16"/>
          <w:sz w:val="28"/>
        </w:rPr>
        <w:t xml:space="preserve"> </w:t>
      </w:r>
      <w:r>
        <w:rPr>
          <w:i/>
          <w:spacing w:val="-2"/>
          <w:sz w:val="28"/>
        </w:rPr>
        <w:t>отказывать</w:t>
      </w:r>
      <w:r>
        <w:rPr>
          <w:i/>
          <w:spacing w:val="-15"/>
          <w:sz w:val="28"/>
        </w:rPr>
        <w:t xml:space="preserve"> </w:t>
      </w:r>
      <w:r>
        <w:rPr>
          <w:i/>
          <w:spacing w:val="-2"/>
          <w:sz w:val="28"/>
        </w:rPr>
        <w:t>в</w:t>
      </w:r>
      <w:r>
        <w:rPr>
          <w:i/>
          <w:spacing w:val="-16"/>
          <w:sz w:val="28"/>
        </w:rPr>
        <w:t xml:space="preserve"> </w:t>
      </w:r>
      <w:r>
        <w:rPr>
          <w:i/>
          <w:spacing w:val="-2"/>
          <w:sz w:val="28"/>
        </w:rPr>
        <w:t>заключении</w:t>
      </w:r>
      <w:r>
        <w:rPr>
          <w:i/>
          <w:spacing w:val="-15"/>
          <w:sz w:val="28"/>
        </w:rPr>
        <w:t xml:space="preserve"> </w:t>
      </w:r>
      <w:r>
        <w:rPr>
          <w:i/>
          <w:spacing w:val="-2"/>
          <w:sz w:val="28"/>
        </w:rPr>
        <w:t>договора</w:t>
      </w:r>
      <w:r>
        <w:rPr>
          <w:i/>
          <w:spacing w:val="-16"/>
          <w:sz w:val="28"/>
        </w:rPr>
        <w:t xml:space="preserve"> </w:t>
      </w:r>
      <w:r>
        <w:rPr>
          <w:i/>
          <w:spacing w:val="-2"/>
          <w:sz w:val="28"/>
        </w:rPr>
        <w:t>другим</w:t>
      </w:r>
      <w:r>
        <w:rPr>
          <w:i/>
          <w:spacing w:val="-15"/>
          <w:sz w:val="28"/>
        </w:rPr>
        <w:t xml:space="preserve"> </w:t>
      </w:r>
      <w:r>
        <w:rPr>
          <w:i/>
          <w:spacing w:val="-2"/>
          <w:sz w:val="28"/>
        </w:rPr>
        <w:t>покупателям?</w:t>
      </w:r>
    </w:p>
    <w:p w14:paraId="16B92504" w14:textId="77777777" w:rsidR="00643B61" w:rsidRDefault="00643B61">
      <w:pPr>
        <w:pStyle w:val="a3"/>
        <w:spacing w:before="284"/>
        <w:rPr>
          <w:i/>
        </w:rPr>
      </w:pPr>
    </w:p>
    <w:p w14:paraId="57CDD4A2" w14:textId="77777777" w:rsidR="00643B61" w:rsidRDefault="000A178E">
      <w:pPr>
        <w:pStyle w:val="2"/>
        <w:ind w:right="785"/>
        <w:jc w:val="both"/>
      </w:pPr>
      <w:r>
        <w:t>Методические материалы, определяющие процедуры оценивания знаний, умений и владений</w:t>
      </w:r>
    </w:p>
    <w:p w14:paraId="0E631DF3" w14:textId="77777777" w:rsidR="00643B61" w:rsidRDefault="000A178E">
      <w:pPr>
        <w:pStyle w:val="a3"/>
        <w:spacing w:before="118" w:line="276" w:lineRule="auto"/>
        <w:ind w:left="733" w:right="780" w:firstLine="566"/>
      </w:pPr>
      <w:r>
        <w:t>Соответствующие</w:t>
      </w:r>
      <w:r>
        <w:rPr>
          <w:spacing w:val="-5"/>
        </w:rPr>
        <w:t xml:space="preserve"> </w:t>
      </w:r>
      <w:r>
        <w:t>приказы,</w:t>
      </w:r>
      <w:r>
        <w:rPr>
          <w:spacing w:val="-9"/>
        </w:rPr>
        <w:t xml:space="preserve"> </w:t>
      </w:r>
      <w:r>
        <w:t>распоряжения</w:t>
      </w:r>
      <w:r>
        <w:rPr>
          <w:spacing w:val="-5"/>
        </w:rPr>
        <w:t xml:space="preserve"> </w:t>
      </w:r>
      <w:r>
        <w:t>ректората</w:t>
      </w:r>
      <w:r>
        <w:rPr>
          <w:spacing w:val="-5"/>
        </w:rPr>
        <w:t xml:space="preserve"> </w:t>
      </w:r>
      <w:r>
        <w:t>о</w:t>
      </w:r>
      <w:r>
        <w:rPr>
          <w:spacing w:val="-5"/>
        </w:rPr>
        <w:t xml:space="preserve"> </w:t>
      </w:r>
      <w:r>
        <w:t>контроле</w:t>
      </w:r>
      <w:r>
        <w:rPr>
          <w:spacing w:val="-5"/>
        </w:rPr>
        <w:t xml:space="preserve"> </w:t>
      </w:r>
      <w:r>
        <w:t>уровня освоения дисциплин и сформированности компетенций студентов.</w:t>
      </w:r>
    </w:p>
    <w:p w14:paraId="0B80B79E" w14:textId="77777777" w:rsidR="00643B61" w:rsidRDefault="00643B61">
      <w:pPr>
        <w:pStyle w:val="a3"/>
        <w:spacing w:before="168"/>
      </w:pPr>
    </w:p>
    <w:p w14:paraId="6410CEAF" w14:textId="77777777" w:rsidR="00643B61" w:rsidRDefault="000A178E">
      <w:pPr>
        <w:pStyle w:val="2"/>
        <w:spacing w:before="1"/>
        <w:ind w:left="0" w:right="79"/>
        <w:jc w:val="center"/>
      </w:pPr>
      <w:r>
        <w:t>Пример</w:t>
      </w:r>
      <w:r>
        <w:rPr>
          <w:spacing w:val="-11"/>
        </w:rPr>
        <w:t xml:space="preserve"> </w:t>
      </w:r>
      <w:r>
        <w:t>экзаменационного</w:t>
      </w:r>
      <w:r>
        <w:rPr>
          <w:spacing w:val="-12"/>
        </w:rPr>
        <w:t xml:space="preserve"> </w:t>
      </w:r>
      <w:r>
        <w:rPr>
          <w:spacing w:val="-2"/>
        </w:rPr>
        <w:t>билета</w:t>
      </w:r>
    </w:p>
    <w:p w14:paraId="73D608CE" w14:textId="77777777" w:rsidR="00643B61" w:rsidRDefault="00643B61">
      <w:pPr>
        <w:pStyle w:val="a3"/>
        <w:rPr>
          <w:b/>
        </w:rPr>
      </w:pPr>
    </w:p>
    <w:p w14:paraId="751CC2FD" w14:textId="77777777" w:rsidR="00643B61" w:rsidRDefault="000A178E">
      <w:pPr>
        <w:ind w:left="1869" w:right="1956"/>
        <w:jc w:val="center"/>
        <w:rPr>
          <w:b/>
          <w:sz w:val="24"/>
        </w:rPr>
      </w:pPr>
      <w:r>
        <w:rPr>
          <w:b/>
          <w:sz w:val="24"/>
        </w:rPr>
        <w:t>Федеральное</w:t>
      </w:r>
      <w:r>
        <w:rPr>
          <w:b/>
          <w:spacing w:val="-11"/>
          <w:sz w:val="24"/>
        </w:rPr>
        <w:t xml:space="preserve"> </w:t>
      </w:r>
      <w:r>
        <w:rPr>
          <w:b/>
          <w:sz w:val="24"/>
        </w:rPr>
        <w:t>государственное</w:t>
      </w:r>
      <w:r>
        <w:rPr>
          <w:b/>
          <w:spacing w:val="-11"/>
          <w:sz w:val="24"/>
        </w:rPr>
        <w:t xml:space="preserve"> </w:t>
      </w:r>
      <w:r>
        <w:rPr>
          <w:b/>
          <w:sz w:val="24"/>
        </w:rPr>
        <w:t>образовательное</w:t>
      </w:r>
      <w:r>
        <w:rPr>
          <w:b/>
          <w:spacing w:val="-11"/>
          <w:sz w:val="24"/>
        </w:rPr>
        <w:t xml:space="preserve"> </w:t>
      </w:r>
      <w:r>
        <w:rPr>
          <w:b/>
          <w:sz w:val="24"/>
        </w:rPr>
        <w:t>учреждение высшего образования</w:t>
      </w:r>
    </w:p>
    <w:p w14:paraId="6B71635C" w14:textId="77777777" w:rsidR="00643B61" w:rsidRDefault="00643B61">
      <w:pPr>
        <w:pStyle w:val="a3"/>
        <w:rPr>
          <w:b/>
          <w:sz w:val="24"/>
        </w:rPr>
      </w:pPr>
    </w:p>
    <w:p w14:paraId="77FDBF92" w14:textId="77777777" w:rsidR="00643B61" w:rsidRDefault="000A178E">
      <w:pPr>
        <w:spacing w:before="1"/>
        <w:ind w:left="479" w:right="563"/>
        <w:jc w:val="center"/>
        <w:rPr>
          <w:b/>
          <w:sz w:val="24"/>
        </w:rPr>
      </w:pPr>
      <w:r>
        <w:rPr>
          <w:b/>
          <w:sz w:val="24"/>
        </w:rPr>
        <w:t>«ФИНАНСОВЫЙ</w:t>
      </w:r>
      <w:r>
        <w:rPr>
          <w:b/>
          <w:spacing w:val="-8"/>
          <w:sz w:val="24"/>
        </w:rPr>
        <w:t xml:space="preserve"> </w:t>
      </w:r>
      <w:r>
        <w:rPr>
          <w:b/>
          <w:sz w:val="24"/>
        </w:rPr>
        <w:t>УНИВЕРСИТЕТ</w:t>
      </w:r>
      <w:r>
        <w:rPr>
          <w:b/>
          <w:spacing w:val="-8"/>
          <w:sz w:val="24"/>
        </w:rPr>
        <w:t xml:space="preserve"> </w:t>
      </w:r>
      <w:r>
        <w:rPr>
          <w:b/>
          <w:sz w:val="24"/>
        </w:rPr>
        <w:t>ПРИ</w:t>
      </w:r>
      <w:r>
        <w:rPr>
          <w:b/>
          <w:spacing w:val="-8"/>
          <w:sz w:val="24"/>
        </w:rPr>
        <w:t xml:space="preserve"> </w:t>
      </w:r>
      <w:r>
        <w:rPr>
          <w:b/>
          <w:sz w:val="24"/>
        </w:rPr>
        <w:t>ПРАВИТЕЛЬСТВЕ</w:t>
      </w:r>
      <w:r>
        <w:rPr>
          <w:b/>
          <w:spacing w:val="-8"/>
          <w:sz w:val="24"/>
        </w:rPr>
        <w:t xml:space="preserve"> </w:t>
      </w:r>
      <w:r>
        <w:rPr>
          <w:b/>
          <w:sz w:val="24"/>
        </w:rPr>
        <w:t xml:space="preserve">РОССИЙСКОЙ </w:t>
      </w:r>
      <w:r>
        <w:rPr>
          <w:b/>
          <w:spacing w:val="-2"/>
          <w:sz w:val="24"/>
        </w:rPr>
        <w:t>ФЕДЕРАЦИИ»</w:t>
      </w:r>
    </w:p>
    <w:p w14:paraId="5CAB4DAE" w14:textId="77777777" w:rsidR="00643B61" w:rsidRDefault="000A178E">
      <w:pPr>
        <w:ind w:right="82"/>
        <w:jc w:val="center"/>
        <w:rPr>
          <w:b/>
          <w:sz w:val="24"/>
        </w:rPr>
      </w:pPr>
      <w:r>
        <w:rPr>
          <w:b/>
          <w:sz w:val="24"/>
        </w:rPr>
        <w:t>(Финансовый</w:t>
      </w:r>
      <w:r>
        <w:rPr>
          <w:b/>
          <w:spacing w:val="-7"/>
          <w:sz w:val="24"/>
        </w:rPr>
        <w:t xml:space="preserve"> </w:t>
      </w:r>
      <w:r>
        <w:rPr>
          <w:b/>
          <w:spacing w:val="-2"/>
          <w:sz w:val="24"/>
        </w:rPr>
        <w:t>университет)</w:t>
      </w:r>
    </w:p>
    <w:p w14:paraId="32CFFFFA" w14:textId="77777777" w:rsidR="00643B61" w:rsidRDefault="00643B61">
      <w:pPr>
        <w:jc w:val="center"/>
        <w:rPr>
          <w:sz w:val="24"/>
        </w:rPr>
        <w:sectPr w:rsidR="00643B61">
          <w:pgSz w:w="11920" w:h="16850"/>
          <w:pgMar w:top="1060" w:right="320" w:bottom="1180" w:left="400" w:header="0" w:footer="932" w:gutter="0"/>
          <w:cols w:space="720"/>
        </w:sectPr>
      </w:pPr>
    </w:p>
    <w:p w14:paraId="709BE5A5" w14:textId="77777777" w:rsidR="00643B61" w:rsidRDefault="000A178E">
      <w:pPr>
        <w:tabs>
          <w:tab w:val="left" w:pos="4419"/>
        </w:tabs>
        <w:spacing w:before="71"/>
        <w:ind w:right="22"/>
        <w:jc w:val="center"/>
        <w:rPr>
          <w:sz w:val="24"/>
        </w:rPr>
      </w:pPr>
      <w:r>
        <w:rPr>
          <w:b/>
          <w:sz w:val="24"/>
        </w:rPr>
        <w:lastRenderedPageBreak/>
        <w:t xml:space="preserve">ЭКЗАМЕНАЦИОННЫЙ БИЛЕТ № </w:t>
      </w:r>
      <w:r>
        <w:rPr>
          <w:sz w:val="24"/>
          <w:u w:val="single"/>
        </w:rPr>
        <w:tab/>
      </w:r>
    </w:p>
    <w:p w14:paraId="27C5E441" w14:textId="77777777" w:rsidR="00643B61" w:rsidRDefault="000A178E">
      <w:pPr>
        <w:spacing w:before="271" w:line="275" w:lineRule="exact"/>
        <w:ind w:left="733"/>
        <w:jc w:val="both"/>
        <w:rPr>
          <w:sz w:val="24"/>
        </w:rPr>
      </w:pPr>
      <w:r>
        <w:rPr>
          <w:b/>
          <w:sz w:val="24"/>
        </w:rPr>
        <w:t>1</w:t>
      </w:r>
      <w:r>
        <w:rPr>
          <w:b/>
          <w:spacing w:val="-1"/>
          <w:sz w:val="24"/>
        </w:rPr>
        <w:t xml:space="preserve"> </w:t>
      </w:r>
      <w:r>
        <w:rPr>
          <w:b/>
          <w:sz w:val="24"/>
        </w:rPr>
        <w:t>вопрос</w:t>
      </w:r>
      <w:r>
        <w:rPr>
          <w:b/>
          <w:spacing w:val="-2"/>
          <w:sz w:val="24"/>
        </w:rPr>
        <w:t xml:space="preserve"> </w:t>
      </w:r>
      <w:r>
        <w:rPr>
          <w:sz w:val="24"/>
        </w:rPr>
        <w:t>(20</w:t>
      </w:r>
      <w:r>
        <w:rPr>
          <w:spacing w:val="-1"/>
          <w:sz w:val="24"/>
        </w:rPr>
        <w:t xml:space="preserve"> </w:t>
      </w:r>
      <w:r>
        <w:rPr>
          <w:spacing w:val="-2"/>
          <w:sz w:val="24"/>
        </w:rPr>
        <w:t>баллов)</w:t>
      </w:r>
    </w:p>
    <w:p w14:paraId="6DD24815" w14:textId="77777777" w:rsidR="00643B61" w:rsidRDefault="000A178E">
      <w:pPr>
        <w:pStyle w:val="a3"/>
        <w:spacing w:line="242" w:lineRule="auto"/>
        <w:ind w:left="733" w:right="820"/>
        <w:jc w:val="both"/>
        <w:rPr>
          <w:sz w:val="24"/>
        </w:rPr>
      </w:pPr>
      <w:r>
        <w:t>Дайте определение предпринимательской деятельности и охарактеризуйте ее основные признаки</w:t>
      </w:r>
      <w:r>
        <w:rPr>
          <w:sz w:val="24"/>
        </w:rPr>
        <w:t>.</w:t>
      </w:r>
    </w:p>
    <w:p w14:paraId="37244FDB" w14:textId="77777777" w:rsidR="00643B61" w:rsidRDefault="000A178E">
      <w:pPr>
        <w:spacing w:before="272"/>
        <w:ind w:left="733"/>
        <w:rPr>
          <w:sz w:val="24"/>
        </w:rPr>
      </w:pPr>
      <w:r>
        <w:rPr>
          <w:b/>
          <w:sz w:val="24"/>
        </w:rPr>
        <w:t>2</w:t>
      </w:r>
      <w:r>
        <w:rPr>
          <w:b/>
          <w:spacing w:val="-1"/>
          <w:sz w:val="24"/>
        </w:rPr>
        <w:t xml:space="preserve"> </w:t>
      </w:r>
      <w:r>
        <w:rPr>
          <w:b/>
          <w:sz w:val="24"/>
        </w:rPr>
        <w:t>вопрос</w:t>
      </w:r>
      <w:r>
        <w:rPr>
          <w:b/>
          <w:spacing w:val="-2"/>
          <w:sz w:val="24"/>
        </w:rPr>
        <w:t xml:space="preserve"> </w:t>
      </w:r>
      <w:r>
        <w:rPr>
          <w:sz w:val="24"/>
        </w:rPr>
        <w:t>(15</w:t>
      </w:r>
      <w:r>
        <w:rPr>
          <w:spacing w:val="-1"/>
          <w:sz w:val="24"/>
        </w:rPr>
        <w:t xml:space="preserve"> </w:t>
      </w:r>
      <w:r>
        <w:rPr>
          <w:spacing w:val="-2"/>
          <w:sz w:val="24"/>
        </w:rPr>
        <w:t>баллов)</w:t>
      </w:r>
    </w:p>
    <w:p w14:paraId="071852B6" w14:textId="77777777" w:rsidR="00643B61" w:rsidRDefault="000A178E">
      <w:pPr>
        <w:pStyle w:val="a5"/>
        <w:numPr>
          <w:ilvl w:val="0"/>
          <w:numId w:val="5"/>
        </w:numPr>
        <w:tabs>
          <w:tab w:val="left" w:pos="1016"/>
        </w:tabs>
        <w:spacing w:before="120"/>
        <w:ind w:hanging="283"/>
        <w:rPr>
          <w:sz w:val="24"/>
        </w:rPr>
      </w:pPr>
      <w:r>
        <w:rPr>
          <w:sz w:val="24"/>
        </w:rPr>
        <w:t>«Вертикальным»</w:t>
      </w:r>
      <w:r>
        <w:rPr>
          <w:spacing w:val="-13"/>
          <w:sz w:val="24"/>
        </w:rPr>
        <w:t xml:space="preserve"> </w:t>
      </w:r>
      <w:r>
        <w:rPr>
          <w:sz w:val="24"/>
        </w:rPr>
        <w:t>признается</w:t>
      </w:r>
      <w:r>
        <w:rPr>
          <w:spacing w:val="-4"/>
          <w:sz w:val="24"/>
        </w:rPr>
        <w:t xml:space="preserve"> </w:t>
      </w:r>
      <w:r>
        <w:rPr>
          <w:spacing w:val="-2"/>
          <w:sz w:val="24"/>
        </w:rPr>
        <w:t>соглашение:</w:t>
      </w:r>
    </w:p>
    <w:p w14:paraId="4B29D4E7" w14:textId="77777777" w:rsidR="00643B61" w:rsidRDefault="000A178E">
      <w:pPr>
        <w:ind w:left="1016" w:right="780"/>
        <w:rPr>
          <w:sz w:val="24"/>
        </w:rPr>
      </w:pPr>
      <w:r>
        <w:rPr>
          <w:sz w:val="24"/>
        </w:rPr>
        <w:t>а)</w:t>
      </w:r>
      <w:r>
        <w:rPr>
          <w:spacing w:val="-5"/>
          <w:sz w:val="24"/>
        </w:rPr>
        <w:t xml:space="preserve"> </w:t>
      </w:r>
      <w:r>
        <w:rPr>
          <w:sz w:val="24"/>
        </w:rPr>
        <w:t>между</w:t>
      </w:r>
      <w:r>
        <w:rPr>
          <w:spacing w:val="-8"/>
          <w:sz w:val="24"/>
        </w:rPr>
        <w:t xml:space="preserve"> </w:t>
      </w:r>
      <w:r>
        <w:rPr>
          <w:sz w:val="24"/>
        </w:rPr>
        <w:t>хоз.субъектами,</w:t>
      </w:r>
      <w:r>
        <w:rPr>
          <w:spacing w:val="-4"/>
          <w:sz w:val="24"/>
        </w:rPr>
        <w:t xml:space="preserve"> </w:t>
      </w:r>
      <w:r>
        <w:rPr>
          <w:sz w:val="24"/>
        </w:rPr>
        <w:t>являющимися</w:t>
      </w:r>
      <w:r>
        <w:rPr>
          <w:spacing w:val="-4"/>
          <w:sz w:val="24"/>
        </w:rPr>
        <w:t xml:space="preserve"> </w:t>
      </w:r>
      <w:r>
        <w:rPr>
          <w:sz w:val="24"/>
        </w:rPr>
        <w:t>конкурентами,</w:t>
      </w:r>
      <w:r>
        <w:rPr>
          <w:spacing w:val="-4"/>
          <w:sz w:val="24"/>
        </w:rPr>
        <w:t xml:space="preserve"> </w:t>
      </w:r>
      <w:r>
        <w:rPr>
          <w:sz w:val="24"/>
        </w:rPr>
        <w:t>при</w:t>
      </w:r>
      <w:r>
        <w:rPr>
          <w:spacing w:val="-1"/>
          <w:sz w:val="24"/>
        </w:rPr>
        <w:t xml:space="preserve"> </w:t>
      </w:r>
      <w:r>
        <w:rPr>
          <w:sz w:val="24"/>
        </w:rPr>
        <w:t>условии</w:t>
      </w:r>
      <w:r>
        <w:rPr>
          <w:spacing w:val="-4"/>
          <w:sz w:val="24"/>
        </w:rPr>
        <w:t xml:space="preserve"> </w:t>
      </w:r>
      <w:r>
        <w:rPr>
          <w:sz w:val="24"/>
        </w:rPr>
        <w:t>что</w:t>
      </w:r>
      <w:r>
        <w:rPr>
          <w:spacing w:val="-4"/>
          <w:sz w:val="24"/>
        </w:rPr>
        <w:t xml:space="preserve"> </w:t>
      </w:r>
      <w:r>
        <w:rPr>
          <w:sz w:val="24"/>
        </w:rPr>
        <w:t>товар</w:t>
      </w:r>
      <w:r>
        <w:rPr>
          <w:spacing w:val="-4"/>
          <w:sz w:val="24"/>
        </w:rPr>
        <w:t xml:space="preserve"> </w:t>
      </w:r>
      <w:r>
        <w:rPr>
          <w:sz w:val="24"/>
        </w:rPr>
        <w:t>одного субъекта используется другим в производстве собственного</w:t>
      </w:r>
    </w:p>
    <w:p w14:paraId="1ED97205" w14:textId="77777777" w:rsidR="00643B61" w:rsidRDefault="000A178E">
      <w:pPr>
        <w:ind w:left="1016" w:right="780"/>
        <w:rPr>
          <w:sz w:val="24"/>
        </w:rPr>
      </w:pPr>
      <w:r>
        <w:rPr>
          <w:sz w:val="24"/>
        </w:rPr>
        <w:t>б)</w:t>
      </w:r>
      <w:r>
        <w:rPr>
          <w:spacing w:val="-4"/>
          <w:sz w:val="24"/>
        </w:rPr>
        <w:t xml:space="preserve"> </w:t>
      </w:r>
      <w:r>
        <w:rPr>
          <w:sz w:val="24"/>
        </w:rPr>
        <w:t>между</w:t>
      </w:r>
      <w:r>
        <w:rPr>
          <w:spacing w:val="-8"/>
          <w:sz w:val="24"/>
        </w:rPr>
        <w:t xml:space="preserve"> </w:t>
      </w:r>
      <w:r>
        <w:rPr>
          <w:sz w:val="24"/>
        </w:rPr>
        <w:t>хоз.субъектами,</w:t>
      </w:r>
      <w:r>
        <w:rPr>
          <w:spacing w:val="-3"/>
          <w:sz w:val="24"/>
        </w:rPr>
        <w:t xml:space="preserve"> </w:t>
      </w:r>
      <w:r>
        <w:rPr>
          <w:sz w:val="24"/>
        </w:rPr>
        <w:t>не</w:t>
      </w:r>
      <w:r>
        <w:rPr>
          <w:spacing w:val="-4"/>
          <w:sz w:val="24"/>
        </w:rPr>
        <w:t xml:space="preserve"> </w:t>
      </w:r>
      <w:r>
        <w:rPr>
          <w:sz w:val="24"/>
        </w:rPr>
        <w:t>являющимися</w:t>
      </w:r>
      <w:r>
        <w:rPr>
          <w:spacing w:val="-3"/>
          <w:sz w:val="24"/>
        </w:rPr>
        <w:t xml:space="preserve"> </w:t>
      </w:r>
      <w:r>
        <w:rPr>
          <w:sz w:val="24"/>
        </w:rPr>
        <w:t>конкурентами,</w:t>
      </w:r>
      <w:r>
        <w:rPr>
          <w:spacing w:val="-3"/>
          <w:sz w:val="24"/>
        </w:rPr>
        <w:t xml:space="preserve"> </w:t>
      </w:r>
      <w:r>
        <w:rPr>
          <w:sz w:val="24"/>
        </w:rPr>
        <w:t>при</w:t>
      </w:r>
      <w:r>
        <w:rPr>
          <w:spacing w:val="-1"/>
          <w:sz w:val="24"/>
        </w:rPr>
        <w:t xml:space="preserve"> </w:t>
      </w:r>
      <w:r>
        <w:rPr>
          <w:sz w:val="24"/>
        </w:rPr>
        <w:t>условии</w:t>
      </w:r>
      <w:r>
        <w:rPr>
          <w:spacing w:val="-3"/>
          <w:sz w:val="24"/>
        </w:rPr>
        <w:t xml:space="preserve"> </w:t>
      </w:r>
      <w:r>
        <w:rPr>
          <w:sz w:val="24"/>
        </w:rPr>
        <w:t>что</w:t>
      </w:r>
      <w:r>
        <w:rPr>
          <w:spacing w:val="-3"/>
          <w:sz w:val="24"/>
        </w:rPr>
        <w:t xml:space="preserve"> </w:t>
      </w:r>
      <w:r>
        <w:rPr>
          <w:sz w:val="24"/>
        </w:rPr>
        <w:t>товар</w:t>
      </w:r>
      <w:r>
        <w:rPr>
          <w:spacing w:val="-3"/>
          <w:sz w:val="24"/>
        </w:rPr>
        <w:t xml:space="preserve"> </w:t>
      </w:r>
      <w:r>
        <w:rPr>
          <w:sz w:val="24"/>
        </w:rPr>
        <w:t>одного субъекта используется другим в производстве собственного</w:t>
      </w:r>
    </w:p>
    <w:p w14:paraId="16F7E3F7" w14:textId="77777777" w:rsidR="00643B61" w:rsidRDefault="000A178E">
      <w:pPr>
        <w:spacing w:before="1"/>
        <w:ind w:left="1016"/>
        <w:rPr>
          <w:sz w:val="24"/>
        </w:rPr>
      </w:pPr>
      <w:r>
        <w:rPr>
          <w:sz w:val="24"/>
        </w:rPr>
        <w:t>в)</w:t>
      </w:r>
      <w:r>
        <w:rPr>
          <w:spacing w:val="-2"/>
          <w:sz w:val="24"/>
        </w:rPr>
        <w:t xml:space="preserve"> </w:t>
      </w:r>
      <w:r>
        <w:rPr>
          <w:sz w:val="24"/>
        </w:rPr>
        <w:t>оба</w:t>
      </w:r>
      <w:r>
        <w:rPr>
          <w:spacing w:val="-2"/>
          <w:sz w:val="24"/>
        </w:rPr>
        <w:t xml:space="preserve"> </w:t>
      </w:r>
      <w:r>
        <w:rPr>
          <w:sz w:val="24"/>
        </w:rPr>
        <w:t xml:space="preserve">ответа </w:t>
      </w:r>
      <w:r>
        <w:rPr>
          <w:spacing w:val="-2"/>
          <w:sz w:val="24"/>
        </w:rPr>
        <w:t>верны.</w:t>
      </w:r>
    </w:p>
    <w:p w14:paraId="3EF12C69" w14:textId="77777777" w:rsidR="00643B61" w:rsidRDefault="000A178E">
      <w:pPr>
        <w:pStyle w:val="a5"/>
        <w:numPr>
          <w:ilvl w:val="0"/>
          <w:numId w:val="5"/>
        </w:numPr>
        <w:tabs>
          <w:tab w:val="left" w:pos="1016"/>
        </w:tabs>
        <w:spacing w:before="120"/>
        <w:ind w:right="3700"/>
        <w:rPr>
          <w:sz w:val="24"/>
        </w:rPr>
      </w:pPr>
      <w:r>
        <w:rPr>
          <w:sz w:val="24"/>
        </w:rPr>
        <w:t>О</w:t>
      </w:r>
      <w:r>
        <w:rPr>
          <w:spacing w:val="-9"/>
          <w:sz w:val="24"/>
        </w:rPr>
        <w:t xml:space="preserve"> </w:t>
      </w:r>
      <w:r>
        <w:rPr>
          <w:sz w:val="24"/>
        </w:rPr>
        <w:t>Государственное</w:t>
      </w:r>
      <w:r>
        <w:rPr>
          <w:spacing w:val="-9"/>
          <w:sz w:val="24"/>
        </w:rPr>
        <w:t xml:space="preserve"> </w:t>
      </w:r>
      <w:r>
        <w:rPr>
          <w:sz w:val="24"/>
        </w:rPr>
        <w:t>регулирование</w:t>
      </w:r>
      <w:r>
        <w:rPr>
          <w:spacing w:val="-9"/>
          <w:sz w:val="24"/>
        </w:rPr>
        <w:t xml:space="preserve"> </w:t>
      </w:r>
      <w:r>
        <w:rPr>
          <w:sz w:val="24"/>
        </w:rPr>
        <w:t>экономики</w:t>
      </w:r>
      <w:r>
        <w:rPr>
          <w:spacing w:val="-10"/>
          <w:sz w:val="24"/>
        </w:rPr>
        <w:t xml:space="preserve"> </w:t>
      </w:r>
      <w:r>
        <w:rPr>
          <w:sz w:val="24"/>
        </w:rPr>
        <w:t>осуществляется: а) только в странах с рыночной системой экономики;</w:t>
      </w:r>
    </w:p>
    <w:p w14:paraId="45417C08" w14:textId="77777777" w:rsidR="00643B61" w:rsidRDefault="000A178E">
      <w:pPr>
        <w:ind w:left="1016" w:right="4622"/>
        <w:rPr>
          <w:sz w:val="24"/>
        </w:rPr>
      </w:pPr>
      <w:r>
        <w:rPr>
          <w:sz w:val="24"/>
        </w:rPr>
        <w:t>б)</w:t>
      </w:r>
      <w:r>
        <w:rPr>
          <w:spacing w:val="-5"/>
          <w:sz w:val="24"/>
        </w:rPr>
        <w:t xml:space="preserve"> </w:t>
      </w:r>
      <w:r>
        <w:rPr>
          <w:sz w:val="24"/>
        </w:rPr>
        <w:t>только</w:t>
      </w:r>
      <w:r>
        <w:rPr>
          <w:spacing w:val="-5"/>
          <w:sz w:val="24"/>
        </w:rPr>
        <w:t xml:space="preserve"> </w:t>
      </w:r>
      <w:r>
        <w:rPr>
          <w:sz w:val="24"/>
        </w:rPr>
        <w:t>в</w:t>
      </w:r>
      <w:r>
        <w:rPr>
          <w:spacing w:val="-6"/>
          <w:sz w:val="24"/>
        </w:rPr>
        <w:t xml:space="preserve"> </w:t>
      </w:r>
      <w:r>
        <w:rPr>
          <w:sz w:val="24"/>
        </w:rPr>
        <w:t>странах</w:t>
      </w:r>
      <w:r>
        <w:rPr>
          <w:spacing w:val="-3"/>
          <w:sz w:val="24"/>
        </w:rPr>
        <w:t xml:space="preserve"> </w:t>
      </w:r>
      <w:r>
        <w:rPr>
          <w:sz w:val="24"/>
        </w:rPr>
        <w:t>с</w:t>
      </w:r>
      <w:r>
        <w:rPr>
          <w:spacing w:val="-6"/>
          <w:sz w:val="24"/>
        </w:rPr>
        <w:t xml:space="preserve"> </w:t>
      </w:r>
      <w:r>
        <w:rPr>
          <w:sz w:val="24"/>
        </w:rPr>
        <w:t>плановой</w:t>
      </w:r>
      <w:r>
        <w:rPr>
          <w:spacing w:val="-5"/>
          <w:sz w:val="24"/>
        </w:rPr>
        <w:t xml:space="preserve"> </w:t>
      </w:r>
      <w:r>
        <w:rPr>
          <w:sz w:val="24"/>
        </w:rPr>
        <w:t>системой</w:t>
      </w:r>
      <w:r>
        <w:rPr>
          <w:spacing w:val="-5"/>
          <w:sz w:val="24"/>
        </w:rPr>
        <w:t xml:space="preserve"> </w:t>
      </w:r>
      <w:r>
        <w:rPr>
          <w:sz w:val="24"/>
        </w:rPr>
        <w:t>экономики; в) только в экономически развитых странах;</w:t>
      </w:r>
    </w:p>
    <w:p w14:paraId="7C40081C" w14:textId="77777777" w:rsidR="00643B61" w:rsidRDefault="000A178E">
      <w:pPr>
        <w:ind w:left="1016"/>
        <w:rPr>
          <w:sz w:val="24"/>
        </w:rPr>
      </w:pPr>
      <w:r>
        <w:rPr>
          <w:sz w:val="24"/>
        </w:rPr>
        <w:t>г)</w:t>
      </w:r>
      <w:r>
        <w:rPr>
          <w:spacing w:val="-2"/>
          <w:sz w:val="24"/>
        </w:rPr>
        <w:t xml:space="preserve"> </w:t>
      </w:r>
      <w:r>
        <w:rPr>
          <w:sz w:val="24"/>
        </w:rPr>
        <w:t>во всех</w:t>
      </w:r>
      <w:r>
        <w:rPr>
          <w:spacing w:val="2"/>
          <w:sz w:val="24"/>
        </w:rPr>
        <w:t xml:space="preserve"> </w:t>
      </w:r>
      <w:r>
        <w:rPr>
          <w:spacing w:val="-2"/>
          <w:sz w:val="24"/>
        </w:rPr>
        <w:t>странах.</w:t>
      </w:r>
    </w:p>
    <w:p w14:paraId="3F8405C5" w14:textId="77777777" w:rsidR="00643B61" w:rsidRDefault="000A178E">
      <w:pPr>
        <w:pStyle w:val="a5"/>
        <w:numPr>
          <w:ilvl w:val="0"/>
          <w:numId w:val="5"/>
        </w:numPr>
        <w:tabs>
          <w:tab w:val="left" w:pos="1016"/>
        </w:tabs>
        <w:spacing w:before="120"/>
        <w:ind w:right="3632"/>
        <w:rPr>
          <w:sz w:val="24"/>
        </w:rPr>
      </w:pPr>
      <w:r>
        <w:rPr>
          <w:sz w:val="24"/>
        </w:rPr>
        <w:t>Иск</w:t>
      </w:r>
      <w:r>
        <w:rPr>
          <w:spacing w:val="-5"/>
          <w:sz w:val="24"/>
        </w:rPr>
        <w:t xml:space="preserve"> </w:t>
      </w:r>
      <w:r>
        <w:rPr>
          <w:sz w:val="24"/>
        </w:rPr>
        <w:t>о</w:t>
      </w:r>
      <w:r>
        <w:rPr>
          <w:spacing w:val="-5"/>
          <w:sz w:val="24"/>
        </w:rPr>
        <w:t xml:space="preserve"> </w:t>
      </w:r>
      <w:r>
        <w:rPr>
          <w:sz w:val="24"/>
        </w:rPr>
        <w:t>восстановлении</w:t>
      </w:r>
      <w:r>
        <w:rPr>
          <w:spacing w:val="-5"/>
          <w:sz w:val="24"/>
        </w:rPr>
        <w:t xml:space="preserve"> </w:t>
      </w:r>
      <w:r>
        <w:rPr>
          <w:sz w:val="24"/>
        </w:rPr>
        <w:t>корпоративного</w:t>
      </w:r>
      <w:r>
        <w:rPr>
          <w:spacing w:val="-5"/>
          <w:sz w:val="24"/>
        </w:rPr>
        <w:t xml:space="preserve"> </w:t>
      </w:r>
      <w:r>
        <w:rPr>
          <w:sz w:val="24"/>
        </w:rPr>
        <w:t>контроля</w:t>
      </w:r>
      <w:r>
        <w:rPr>
          <w:spacing w:val="-5"/>
          <w:sz w:val="24"/>
        </w:rPr>
        <w:t xml:space="preserve"> </w:t>
      </w:r>
      <w:r>
        <w:rPr>
          <w:sz w:val="24"/>
        </w:rPr>
        <w:t>вправе</w:t>
      </w:r>
      <w:r>
        <w:rPr>
          <w:spacing w:val="-7"/>
          <w:sz w:val="24"/>
        </w:rPr>
        <w:t xml:space="preserve"> </w:t>
      </w:r>
      <w:r>
        <w:rPr>
          <w:sz w:val="24"/>
        </w:rPr>
        <w:t>подать: а) участник корпорации или его кредиторы;</w:t>
      </w:r>
    </w:p>
    <w:p w14:paraId="46DE2A1D" w14:textId="77777777" w:rsidR="00643B61" w:rsidRDefault="000A178E">
      <w:pPr>
        <w:ind w:left="1016"/>
        <w:rPr>
          <w:sz w:val="24"/>
        </w:rPr>
      </w:pPr>
      <w:r>
        <w:rPr>
          <w:sz w:val="24"/>
        </w:rPr>
        <w:t>б)</w:t>
      </w:r>
      <w:r>
        <w:rPr>
          <w:spacing w:val="-4"/>
          <w:sz w:val="24"/>
        </w:rPr>
        <w:t xml:space="preserve"> </w:t>
      </w:r>
      <w:r>
        <w:rPr>
          <w:sz w:val="24"/>
        </w:rPr>
        <w:t>только</w:t>
      </w:r>
      <w:r>
        <w:rPr>
          <w:spacing w:val="-2"/>
          <w:sz w:val="24"/>
        </w:rPr>
        <w:t xml:space="preserve"> </w:t>
      </w:r>
      <w:r>
        <w:rPr>
          <w:sz w:val="24"/>
        </w:rPr>
        <w:t>участник</w:t>
      </w:r>
      <w:r>
        <w:rPr>
          <w:spacing w:val="-3"/>
          <w:sz w:val="24"/>
        </w:rPr>
        <w:t xml:space="preserve"> </w:t>
      </w:r>
      <w:r>
        <w:rPr>
          <w:spacing w:val="-2"/>
          <w:sz w:val="24"/>
        </w:rPr>
        <w:t>корпорации;</w:t>
      </w:r>
    </w:p>
    <w:p w14:paraId="54026251" w14:textId="77777777" w:rsidR="00643B61" w:rsidRDefault="000A178E">
      <w:pPr>
        <w:ind w:left="1016" w:right="780"/>
        <w:rPr>
          <w:sz w:val="24"/>
        </w:rPr>
      </w:pPr>
      <w:r>
        <w:rPr>
          <w:sz w:val="24"/>
        </w:rPr>
        <w:t>в) участник</w:t>
      </w:r>
      <w:r>
        <w:rPr>
          <w:spacing w:val="-3"/>
          <w:sz w:val="24"/>
        </w:rPr>
        <w:t xml:space="preserve"> </w:t>
      </w:r>
      <w:r>
        <w:rPr>
          <w:sz w:val="24"/>
        </w:rPr>
        <w:t>корпорации,</w:t>
      </w:r>
      <w:r>
        <w:rPr>
          <w:spacing w:val="-3"/>
          <w:sz w:val="24"/>
        </w:rPr>
        <w:t xml:space="preserve"> </w:t>
      </w:r>
      <w:r>
        <w:rPr>
          <w:sz w:val="24"/>
        </w:rPr>
        <w:t>а</w:t>
      </w:r>
      <w:r>
        <w:rPr>
          <w:spacing w:val="-4"/>
          <w:sz w:val="24"/>
        </w:rPr>
        <w:t xml:space="preserve"> </w:t>
      </w:r>
      <w:r>
        <w:rPr>
          <w:sz w:val="24"/>
        </w:rPr>
        <w:t>в</w:t>
      </w:r>
      <w:r>
        <w:rPr>
          <w:spacing w:val="-4"/>
          <w:sz w:val="24"/>
        </w:rPr>
        <w:t xml:space="preserve"> </w:t>
      </w:r>
      <w:r>
        <w:rPr>
          <w:sz w:val="24"/>
        </w:rPr>
        <w:t>случае,</w:t>
      </w:r>
      <w:r>
        <w:rPr>
          <w:spacing w:val="-3"/>
          <w:sz w:val="24"/>
        </w:rPr>
        <w:t xml:space="preserve"> </w:t>
      </w:r>
      <w:r>
        <w:rPr>
          <w:sz w:val="24"/>
        </w:rPr>
        <w:t>если участник –</w:t>
      </w:r>
      <w:r>
        <w:rPr>
          <w:spacing w:val="-3"/>
          <w:sz w:val="24"/>
        </w:rPr>
        <w:t xml:space="preserve"> </w:t>
      </w:r>
      <w:r>
        <w:rPr>
          <w:sz w:val="24"/>
        </w:rPr>
        <w:t>юридическое</w:t>
      </w:r>
      <w:r>
        <w:rPr>
          <w:spacing w:val="-4"/>
          <w:sz w:val="24"/>
        </w:rPr>
        <w:t xml:space="preserve"> </w:t>
      </w:r>
      <w:r>
        <w:rPr>
          <w:sz w:val="24"/>
        </w:rPr>
        <w:t>лицо,</w:t>
      </w:r>
      <w:r>
        <w:rPr>
          <w:spacing w:val="-3"/>
          <w:sz w:val="24"/>
        </w:rPr>
        <w:t xml:space="preserve"> </w:t>
      </w:r>
      <w:r>
        <w:rPr>
          <w:sz w:val="24"/>
        </w:rPr>
        <w:t>то</w:t>
      </w:r>
      <w:r>
        <w:rPr>
          <w:spacing w:val="-3"/>
          <w:sz w:val="24"/>
        </w:rPr>
        <w:t xml:space="preserve"> </w:t>
      </w:r>
      <w:r>
        <w:rPr>
          <w:sz w:val="24"/>
        </w:rPr>
        <w:t>от</w:t>
      </w:r>
      <w:r>
        <w:rPr>
          <w:spacing w:val="-3"/>
          <w:sz w:val="24"/>
        </w:rPr>
        <w:t xml:space="preserve"> </w:t>
      </w:r>
      <w:r>
        <w:rPr>
          <w:sz w:val="24"/>
        </w:rPr>
        <w:t>его</w:t>
      </w:r>
      <w:r>
        <w:rPr>
          <w:spacing w:val="-3"/>
          <w:sz w:val="24"/>
        </w:rPr>
        <w:t xml:space="preserve"> </w:t>
      </w:r>
      <w:r>
        <w:rPr>
          <w:sz w:val="24"/>
        </w:rPr>
        <w:t>имени участники такого юридического лица;</w:t>
      </w:r>
    </w:p>
    <w:p w14:paraId="7A8297B6" w14:textId="77777777" w:rsidR="00643B61" w:rsidRDefault="000A178E">
      <w:pPr>
        <w:spacing w:before="1"/>
        <w:ind w:left="1016"/>
        <w:rPr>
          <w:sz w:val="24"/>
        </w:rPr>
      </w:pPr>
      <w:r>
        <w:rPr>
          <w:sz w:val="24"/>
        </w:rPr>
        <w:t>г)</w:t>
      </w:r>
      <w:r>
        <w:rPr>
          <w:spacing w:val="-3"/>
          <w:sz w:val="24"/>
        </w:rPr>
        <w:t xml:space="preserve"> </w:t>
      </w:r>
      <w:r>
        <w:rPr>
          <w:sz w:val="24"/>
        </w:rPr>
        <w:t>любые</w:t>
      </w:r>
      <w:r>
        <w:rPr>
          <w:spacing w:val="-4"/>
          <w:sz w:val="24"/>
        </w:rPr>
        <w:t xml:space="preserve"> </w:t>
      </w:r>
      <w:r>
        <w:rPr>
          <w:sz w:val="24"/>
        </w:rPr>
        <w:t>заинтересованные</w:t>
      </w:r>
      <w:r>
        <w:rPr>
          <w:spacing w:val="-3"/>
          <w:sz w:val="24"/>
        </w:rPr>
        <w:t xml:space="preserve"> </w:t>
      </w:r>
      <w:r>
        <w:rPr>
          <w:spacing w:val="-4"/>
          <w:sz w:val="24"/>
        </w:rPr>
        <w:t>лица.</w:t>
      </w:r>
    </w:p>
    <w:p w14:paraId="7F031C98" w14:textId="77777777" w:rsidR="00643B61" w:rsidRDefault="000A178E">
      <w:pPr>
        <w:pStyle w:val="a5"/>
        <w:numPr>
          <w:ilvl w:val="0"/>
          <w:numId w:val="5"/>
        </w:numPr>
        <w:tabs>
          <w:tab w:val="left" w:pos="1016"/>
        </w:tabs>
        <w:spacing w:before="120"/>
        <w:ind w:right="1784"/>
        <w:rPr>
          <w:sz w:val="24"/>
        </w:rPr>
      </w:pPr>
      <w:r>
        <w:rPr>
          <w:sz w:val="24"/>
        </w:rPr>
        <w:t>Может</w:t>
      </w:r>
      <w:r>
        <w:rPr>
          <w:spacing w:val="-4"/>
          <w:sz w:val="24"/>
        </w:rPr>
        <w:t xml:space="preserve"> </w:t>
      </w:r>
      <w:r>
        <w:rPr>
          <w:sz w:val="24"/>
        </w:rPr>
        <w:t>ли</w:t>
      </w:r>
      <w:r>
        <w:rPr>
          <w:spacing w:val="-4"/>
          <w:sz w:val="24"/>
        </w:rPr>
        <w:t xml:space="preserve"> </w:t>
      </w:r>
      <w:r>
        <w:rPr>
          <w:sz w:val="24"/>
        </w:rPr>
        <w:t>быть</w:t>
      </w:r>
      <w:r>
        <w:rPr>
          <w:spacing w:val="-3"/>
          <w:sz w:val="24"/>
        </w:rPr>
        <w:t xml:space="preserve"> </w:t>
      </w:r>
      <w:r>
        <w:rPr>
          <w:sz w:val="24"/>
        </w:rPr>
        <w:t>выражена</w:t>
      </w:r>
      <w:r>
        <w:rPr>
          <w:spacing w:val="-5"/>
          <w:sz w:val="24"/>
        </w:rPr>
        <w:t xml:space="preserve"> </w:t>
      </w:r>
      <w:r>
        <w:rPr>
          <w:sz w:val="24"/>
        </w:rPr>
        <w:t>номинальная</w:t>
      </w:r>
      <w:r>
        <w:rPr>
          <w:spacing w:val="-4"/>
          <w:sz w:val="24"/>
        </w:rPr>
        <w:t xml:space="preserve"> </w:t>
      </w:r>
      <w:r>
        <w:rPr>
          <w:sz w:val="24"/>
        </w:rPr>
        <w:t>стоимость</w:t>
      </w:r>
      <w:r>
        <w:rPr>
          <w:spacing w:val="-3"/>
          <w:sz w:val="24"/>
        </w:rPr>
        <w:t xml:space="preserve"> </w:t>
      </w:r>
      <w:r>
        <w:rPr>
          <w:sz w:val="24"/>
        </w:rPr>
        <w:t>доли</w:t>
      </w:r>
      <w:r>
        <w:rPr>
          <w:spacing w:val="-3"/>
          <w:sz w:val="24"/>
        </w:rPr>
        <w:t xml:space="preserve"> </w:t>
      </w:r>
      <w:r>
        <w:rPr>
          <w:sz w:val="24"/>
        </w:rPr>
        <w:t>общества</w:t>
      </w:r>
      <w:r>
        <w:rPr>
          <w:spacing w:val="-5"/>
          <w:sz w:val="24"/>
        </w:rPr>
        <w:t xml:space="preserve"> </w:t>
      </w:r>
      <w:r>
        <w:rPr>
          <w:sz w:val="24"/>
        </w:rPr>
        <w:t>с</w:t>
      </w:r>
      <w:r>
        <w:rPr>
          <w:spacing w:val="-5"/>
          <w:sz w:val="24"/>
        </w:rPr>
        <w:t xml:space="preserve"> </w:t>
      </w:r>
      <w:r>
        <w:rPr>
          <w:sz w:val="24"/>
        </w:rPr>
        <w:t>ограниченной ответственностью в ценных бумагах:</w:t>
      </w:r>
    </w:p>
    <w:p w14:paraId="356D009C" w14:textId="77777777" w:rsidR="00643B61" w:rsidRDefault="000A178E">
      <w:pPr>
        <w:ind w:left="1016"/>
        <w:rPr>
          <w:sz w:val="24"/>
        </w:rPr>
      </w:pPr>
      <w:r>
        <w:rPr>
          <w:sz w:val="24"/>
        </w:rPr>
        <w:t>а)</w:t>
      </w:r>
      <w:r>
        <w:rPr>
          <w:spacing w:val="-2"/>
          <w:sz w:val="24"/>
        </w:rPr>
        <w:t xml:space="preserve"> </w:t>
      </w:r>
      <w:r>
        <w:rPr>
          <w:sz w:val="24"/>
        </w:rPr>
        <w:t>да,</w:t>
      </w:r>
      <w:r>
        <w:rPr>
          <w:spacing w:val="-1"/>
          <w:sz w:val="24"/>
        </w:rPr>
        <w:t xml:space="preserve"> </w:t>
      </w:r>
      <w:r>
        <w:rPr>
          <w:spacing w:val="-2"/>
          <w:sz w:val="24"/>
        </w:rPr>
        <w:t>может.</w:t>
      </w:r>
    </w:p>
    <w:p w14:paraId="31BD3139" w14:textId="77777777" w:rsidR="00643B61" w:rsidRDefault="000A178E">
      <w:pPr>
        <w:ind w:left="1016"/>
        <w:rPr>
          <w:sz w:val="24"/>
        </w:rPr>
      </w:pPr>
      <w:r>
        <w:rPr>
          <w:sz w:val="24"/>
        </w:rPr>
        <w:t>б) нет, не</w:t>
      </w:r>
      <w:r>
        <w:rPr>
          <w:spacing w:val="-1"/>
          <w:sz w:val="24"/>
        </w:rPr>
        <w:t xml:space="preserve"> </w:t>
      </w:r>
      <w:r>
        <w:rPr>
          <w:spacing w:val="-2"/>
          <w:sz w:val="24"/>
        </w:rPr>
        <w:t>может.</w:t>
      </w:r>
    </w:p>
    <w:p w14:paraId="4216154C" w14:textId="77777777" w:rsidR="00643B61" w:rsidRDefault="000A178E">
      <w:pPr>
        <w:ind w:left="1016" w:right="3470"/>
        <w:rPr>
          <w:sz w:val="24"/>
        </w:rPr>
      </w:pPr>
      <w:r>
        <w:rPr>
          <w:sz w:val="24"/>
        </w:rPr>
        <w:t>в)</w:t>
      </w:r>
      <w:r>
        <w:rPr>
          <w:spacing w:val="-5"/>
          <w:sz w:val="24"/>
        </w:rPr>
        <w:t xml:space="preserve"> </w:t>
      </w:r>
      <w:r>
        <w:rPr>
          <w:sz w:val="24"/>
        </w:rPr>
        <w:t>да,</w:t>
      </w:r>
      <w:r>
        <w:rPr>
          <w:spacing w:val="-5"/>
          <w:sz w:val="24"/>
        </w:rPr>
        <w:t xml:space="preserve"> </w:t>
      </w:r>
      <w:r>
        <w:rPr>
          <w:sz w:val="24"/>
        </w:rPr>
        <w:t>может,</w:t>
      </w:r>
      <w:r>
        <w:rPr>
          <w:spacing w:val="-5"/>
          <w:sz w:val="24"/>
        </w:rPr>
        <w:t xml:space="preserve"> </w:t>
      </w:r>
      <w:r>
        <w:rPr>
          <w:sz w:val="24"/>
        </w:rPr>
        <w:t>если</w:t>
      </w:r>
      <w:r>
        <w:rPr>
          <w:spacing w:val="-2"/>
          <w:sz w:val="24"/>
        </w:rPr>
        <w:t xml:space="preserve"> </w:t>
      </w:r>
      <w:r>
        <w:rPr>
          <w:sz w:val="24"/>
        </w:rPr>
        <w:t>участники</w:t>
      </w:r>
      <w:r>
        <w:rPr>
          <w:spacing w:val="-5"/>
          <w:sz w:val="24"/>
        </w:rPr>
        <w:t xml:space="preserve"> </w:t>
      </w:r>
      <w:r>
        <w:rPr>
          <w:sz w:val="24"/>
        </w:rPr>
        <w:t>прямо</w:t>
      </w:r>
      <w:r>
        <w:rPr>
          <w:spacing w:val="-7"/>
          <w:sz w:val="24"/>
        </w:rPr>
        <w:t xml:space="preserve"> </w:t>
      </w:r>
      <w:r>
        <w:rPr>
          <w:sz w:val="24"/>
        </w:rPr>
        <w:t>предусмотрели</w:t>
      </w:r>
      <w:r>
        <w:rPr>
          <w:spacing w:val="-4"/>
          <w:sz w:val="24"/>
        </w:rPr>
        <w:t xml:space="preserve"> </w:t>
      </w:r>
      <w:r>
        <w:rPr>
          <w:sz w:val="24"/>
        </w:rPr>
        <w:t>это</w:t>
      </w:r>
      <w:r>
        <w:rPr>
          <w:spacing w:val="-5"/>
          <w:sz w:val="24"/>
        </w:rPr>
        <w:t xml:space="preserve"> </w:t>
      </w:r>
      <w:r>
        <w:rPr>
          <w:sz w:val="24"/>
        </w:rPr>
        <w:t>в</w:t>
      </w:r>
      <w:r>
        <w:rPr>
          <w:spacing w:val="-4"/>
          <w:sz w:val="24"/>
        </w:rPr>
        <w:t xml:space="preserve"> </w:t>
      </w:r>
      <w:r>
        <w:rPr>
          <w:sz w:val="24"/>
        </w:rPr>
        <w:t>уставе. г) не может, если участников более одного</w:t>
      </w:r>
    </w:p>
    <w:p w14:paraId="643BEA49" w14:textId="77777777" w:rsidR="00643B61" w:rsidRDefault="000A178E">
      <w:pPr>
        <w:ind w:left="1016"/>
        <w:rPr>
          <w:sz w:val="24"/>
        </w:rPr>
      </w:pPr>
      <w:r>
        <w:rPr>
          <w:sz w:val="24"/>
        </w:rPr>
        <w:t>д)</w:t>
      </w:r>
      <w:r>
        <w:rPr>
          <w:spacing w:val="-4"/>
          <w:sz w:val="24"/>
        </w:rPr>
        <w:t xml:space="preserve"> </w:t>
      </w:r>
      <w:r>
        <w:rPr>
          <w:sz w:val="24"/>
        </w:rPr>
        <w:t>не</w:t>
      </w:r>
      <w:r>
        <w:rPr>
          <w:spacing w:val="-3"/>
          <w:sz w:val="24"/>
        </w:rPr>
        <w:t xml:space="preserve"> </w:t>
      </w:r>
      <w:r>
        <w:rPr>
          <w:sz w:val="24"/>
        </w:rPr>
        <w:t>может,</w:t>
      </w:r>
      <w:r>
        <w:rPr>
          <w:spacing w:val="-3"/>
          <w:sz w:val="24"/>
        </w:rPr>
        <w:t xml:space="preserve"> </w:t>
      </w:r>
      <w:r>
        <w:rPr>
          <w:sz w:val="24"/>
        </w:rPr>
        <w:t>если</w:t>
      </w:r>
      <w:r>
        <w:rPr>
          <w:spacing w:val="2"/>
          <w:sz w:val="24"/>
        </w:rPr>
        <w:t xml:space="preserve"> </w:t>
      </w:r>
      <w:r>
        <w:rPr>
          <w:sz w:val="24"/>
        </w:rPr>
        <w:t>участников</w:t>
      </w:r>
      <w:r>
        <w:rPr>
          <w:spacing w:val="-3"/>
          <w:sz w:val="24"/>
        </w:rPr>
        <w:t xml:space="preserve"> </w:t>
      </w:r>
      <w:r>
        <w:rPr>
          <w:sz w:val="24"/>
        </w:rPr>
        <w:t>менее</w:t>
      </w:r>
      <w:r>
        <w:rPr>
          <w:spacing w:val="-3"/>
          <w:sz w:val="24"/>
        </w:rPr>
        <w:t xml:space="preserve"> </w:t>
      </w:r>
      <w:r>
        <w:rPr>
          <w:spacing w:val="-4"/>
          <w:sz w:val="24"/>
        </w:rPr>
        <w:t>двух</w:t>
      </w:r>
    </w:p>
    <w:p w14:paraId="6997DF03" w14:textId="77777777" w:rsidR="00643B61" w:rsidRDefault="00643B61">
      <w:pPr>
        <w:pStyle w:val="a3"/>
        <w:rPr>
          <w:sz w:val="24"/>
        </w:rPr>
      </w:pPr>
    </w:p>
    <w:p w14:paraId="025376E5" w14:textId="77777777" w:rsidR="00643B61" w:rsidRDefault="000A178E">
      <w:pPr>
        <w:spacing w:line="275" w:lineRule="exact"/>
        <w:ind w:left="733"/>
        <w:jc w:val="both"/>
        <w:rPr>
          <w:sz w:val="24"/>
        </w:rPr>
      </w:pPr>
      <w:r>
        <w:rPr>
          <w:b/>
          <w:sz w:val="24"/>
        </w:rPr>
        <w:t>3</w:t>
      </w:r>
      <w:r>
        <w:rPr>
          <w:b/>
          <w:spacing w:val="-2"/>
          <w:sz w:val="24"/>
        </w:rPr>
        <w:t xml:space="preserve"> </w:t>
      </w:r>
      <w:r>
        <w:rPr>
          <w:b/>
          <w:sz w:val="24"/>
        </w:rPr>
        <w:t>вопрос</w:t>
      </w:r>
      <w:r>
        <w:rPr>
          <w:b/>
          <w:spacing w:val="56"/>
          <w:sz w:val="24"/>
        </w:rPr>
        <w:t xml:space="preserve"> </w:t>
      </w:r>
      <w:r>
        <w:rPr>
          <w:sz w:val="24"/>
        </w:rPr>
        <w:t>Практическое</w:t>
      </w:r>
      <w:r>
        <w:rPr>
          <w:spacing w:val="-2"/>
          <w:sz w:val="24"/>
        </w:rPr>
        <w:t xml:space="preserve"> </w:t>
      </w:r>
      <w:r>
        <w:rPr>
          <w:sz w:val="24"/>
        </w:rPr>
        <w:t>задание</w:t>
      </w:r>
      <w:r>
        <w:rPr>
          <w:spacing w:val="-2"/>
          <w:sz w:val="24"/>
        </w:rPr>
        <w:t xml:space="preserve"> </w:t>
      </w:r>
      <w:r>
        <w:rPr>
          <w:sz w:val="24"/>
        </w:rPr>
        <w:t>(25</w:t>
      </w:r>
      <w:r>
        <w:rPr>
          <w:spacing w:val="-1"/>
          <w:sz w:val="24"/>
        </w:rPr>
        <w:t xml:space="preserve"> </w:t>
      </w:r>
      <w:r>
        <w:rPr>
          <w:spacing w:val="-2"/>
          <w:sz w:val="24"/>
        </w:rPr>
        <w:t>баллов)</w:t>
      </w:r>
    </w:p>
    <w:p w14:paraId="5704EBE2" w14:textId="77777777" w:rsidR="00643B61" w:rsidRDefault="000A178E">
      <w:pPr>
        <w:ind w:left="733" w:right="811" w:firstLine="566"/>
        <w:jc w:val="both"/>
        <w:rPr>
          <w:sz w:val="24"/>
        </w:rPr>
      </w:pPr>
      <w:r>
        <w:rPr>
          <w:sz w:val="24"/>
        </w:rPr>
        <w:t>Учредитель и единственный участник АО «Итог», гр-н С. принял решение о расширении бизнеса. Для реализации решения рассматривался вопрос о покупке доли ООО</w:t>
      </w:r>
    </w:p>
    <w:p w14:paraId="72DA1BE3" w14:textId="77777777" w:rsidR="00643B61" w:rsidRDefault="000A178E">
      <w:pPr>
        <w:ind w:left="733" w:right="810"/>
        <w:jc w:val="both"/>
        <w:rPr>
          <w:sz w:val="24"/>
        </w:rPr>
      </w:pPr>
      <w:r>
        <w:rPr>
          <w:sz w:val="24"/>
        </w:rPr>
        <w:t>«Начало» в размере 30% у гр-на П., участника ООО. Для обхода закрепленного права преимущественной покупки остальных участников ООО «Начало», было принято решение заключить договор мены, указав в качестве встречного предоставления однокомнатную квартиру, принадлежащую гр-ну С.</w:t>
      </w:r>
    </w:p>
    <w:p w14:paraId="346CBBB1" w14:textId="77777777" w:rsidR="00643B61" w:rsidRDefault="000A178E">
      <w:pPr>
        <w:ind w:left="1299"/>
        <w:jc w:val="both"/>
        <w:rPr>
          <w:i/>
          <w:sz w:val="24"/>
        </w:rPr>
      </w:pPr>
      <w:r>
        <w:rPr>
          <w:i/>
          <w:sz w:val="24"/>
        </w:rPr>
        <w:t>Можно</w:t>
      </w:r>
      <w:r>
        <w:rPr>
          <w:i/>
          <w:spacing w:val="-5"/>
          <w:sz w:val="24"/>
        </w:rPr>
        <w:t xml:space="preserve"> </w:t>
      </w:r>
      <w:r>
        <w:rPr>
          <w:i/>
          <w:sz w:val="24"/>
        </w:rPr>
        <w:t>ли</w:t>
      </w:r>
      <w:r>
        <w:rPr>
          <w:i/>
          <w:spacing w:val="-3"/>
          <w:sz w:val="24"/>
        </w:rPr>
        <w:t xml:space="preserve"> </w:t>
      </w:r>
      <w:r>
        <w:rPr>
          <w:i/>
          <w:sz w:val="24"/>
        </w:rPr>
        <w:t>признать</w:t>
      </w:r>
      <w:r>
        <w:rPr>
          <w:i/>
          <w:spacing w:val="-3"/>
          <w:sz w:val="24"/>
        </w:rPr>
        <w:t xml:space="preserve"> </w:t>
      </w:r>
      <w:r>
        <w:rPr>
          <w:i/>
          <w:sz w:val="24"/>
        </w:rPr>
        <w:t>данную</w:t>
      </w:r>
      <w:r>
        <w:rPr>
          <w:i/>
          <w:spacing w:val="-3"/>
          <w:sz w:val="24"/>
        </w:rPr>
        <w:t xml:space="preserve"> </w:t>
      </w:r>
      <w:r>
        <w:rPr>
          <w:i/>
          <w:sz w:val="24"/>
        </w:rPr>
        <w:t>сделку</w:t>
      </w:r>
      <w:r>
        <w:rPr>
          <w:i/>
          <w:spacing w:val="-3"/>
          <w:sz w:val="24"/>
        </w:rPr>
        <w:t xml:space="preserve"> </w:t>
      </w:r>
      <w:r>
        <w:rPr>
          <w:i/>
          <w:spacing w:val="-2"/>
          <w:sz w:val="24"/>
        </w:rPr>
        <w:t>недействительной?</w:t>
      </w:r>
    </w:p>
    <w:p w14:paraId="4A694240" w14:textId="77777777" w:rsidR="00643B61" w:rsidRDefault="000A178E">
      <w:pPr>
        <w:ind w:left="733" w:right="817"/>
        <w:jc w:val="both"/>
        <w:rPr>
          <w:i/>
          <w:sz w:val="24"/>
        </w:rPr>
      </w:pPr>
      <w:r>
        <w:rPr>
          <w:i/>
          <w:sz w:val="24"/>
        </w:rPr>
        <w:t>Определите возможность и последовательность действий для заключения данной сделки при условии, что в Уставе общества установлено положение о получении согласия на отчуждение долей третьим лицам.</w:t>
      </w:r>
    </w:p>
    <w:p w14:paraId="431F7FFF" w14:textId="77777777" w:rsidR="00643B61" w:rsidRDefault="00643B61">
      <w:pPr>
        <w:pStyle w:val="a3"/>
        <w:rPr>
          <w:i/>
          <w:sz w:val="24"/>
        </w:rPr>
      </w:pPr>
    </w:p>
    <w:p w14:paraId="2A7E1EF2" w14:textId="77777777" w:rsidR="00643B61" w:rsidRDefault="000A178E">
      <w:pPr>
        <w:tabs>
          <w:tab w:val="left" w:pos="8246"/>
        </w:tabs>
        <w:ind w:left="733"/>
        <w:rPr>
          <w:sz w:val="24"/>
        </w:rPr>
      </w:pPr>
      <w:r>
        <w:rPr>
          <w:spacing w:val="-2"/>
          <w:sz w:val="24"/>
        </w:rPr>
        <w:t>Подготовил:</w:t>
      </w:r>
      <w:r>
        <w:rPr>
          <w:sz w:val="24"/>
        </w:rPr>
        <w:tab/>
        <w:t>И.И.</w:t>
      </w:r>
      <w:r>
        <w:rPr>
          <w:spacing w:val="-3"/>
          <w:sz w:val="24"/>
        </w:rPr>
        <w:t xml:space="preserve"> </w:t>
      </w:r>
      <w:r>
        <w:rPr>
          <w:spacing w:val="-2"/>
          <w:sz w:val="24"/>
        </w:rPr>
        <w:t>Ромашкова</w:t>
      </w:r>
    </w:p>
    <w:p w14:paraId="4376046D" w14:textId="77777777" w:rsidR="00643B61" w:rsidRDefault="000A178E">
      <w:pPr>
        <w:ind w:left="733"/>
        <w:rPr>
          <w:sz w:val="24"/>
        </w:rPr>
      </w:pPr>
      <w:r>
        <w:rPr>
          <w:spacing w:val="-2"/>
          <w:sz w:val="24"/>
        </w:rPr>
        <w:t>Утверждаю:</w:t>
      </w:r>
    </w:p>
    <w:p w14:paraId="2194B3A0" w14:textId="77777777" w:rsidR="00643B61" w:rsidRDefault="000A178E">
      <w:pPr>
        <w:tabs>
          <w:tab w:val="left" w:pos="4333"/>
          <w:tab w:val="left" w:pos="6308"/>
          <w:tab w:val="left" w:pos="8328"/>
          <w:tab w:val="left" w:pos="9640"/>
        </w:tabs>
        <w:ind w:left="733"/>
        <w:rPr>
          <w:sz w:val="24"/>
        </w:rPr>
      </w:pPr>
      <w:r>
        <w:rPr>
          <w:sz w:val="24"/>
        </w:rPr>
        <w:t>Руководитель</w:t>
      </w:r>
      <w:r>
        <w:rPr>
          <w:spacing w:val="-12"/>
          <w:sz w:val="24"/>
        </w:rPr>
        <w:t xml:space="preserve"> </w:t>
      </w:r>
      <w:r>
        <w:rPr>
          <w:spacing w:val="-2"/>
          <w:sz w:val="24"/>
        </w:rPr>
        <w:t>департамента</w:t>
      </w:r>
      <w:r>
        <w:rPr>
          <w:sz w:val="24"/>
        </w:rPr>
        <w:tab/>
      </w:r>
      <w:r>
        <w:rPr>
          <w:sz w:val="24"/>
          <w:u w:val="single"/>
        </w:rPr>
        <w:tab/>
      </w:r>
      <w:r>
        <w:rPr>
          <w:sz w:val="24"/>
        </w:rPr>
        <w:t>С.Г.</w:t>
      </w:r>
      <w:r>
        <w:rPr>
          <w:spacing w:val="-2"/>
          <w:sz w:val="24"/>
        </w:rPr>
        <w:t xml:space="preserve"> </w:t>
      </w:r>
      <w:r>
        <w:rPr>
          <w:sz w:val="24"/>
        </w:rPr>
        <w:t>Павликов</w:t>
      </w:r>
      <w:r>
        <w:rPr>
          <w:spacing w:val="3"/>
          <w:sz w:val="24"/>
        </w:rPr>
        <w:t xml:space="preserve"> </w:t>
      </w:r>
      <w:r>
        <w:rPr>
          <w:spacing w:val="-10"/>
          <w:sz w:val="24"/>
        </w:rPr>
        <w:t>«</w:t>
      </w:r>
      <w:r>
        <w:rPr>
          <w:sz w:val="24"/>
          <w:u w:val="single"/>
        </w:rPr>
        <w:tab/>
      </w:r>
      <w:r>
        <w:rPr>
          <w:sz w:val="24"/>
        </w:rPr>
        <w:t xml:space="preserve">» </w:t>
      </w:r>
      <w:r>
        <w:rPr>
          <w:sz w:val="24"/>
          <w:u w:val="single"/>
        </w:rPr>
        <w:tab/>
      </w:r>
      <w:r>
        <w:rPr>
          <w:sz w:val="24"/>
        </w:rPr>
        <w:t xml:space="preserve">20_ </w:t>
      </w:r>
      <w:r>
        <w:rPr>
          <w:spacing w:val="-5"/>
          <w:sz w:val="24"/>
        </w:rPr>
        <w:t>г.</w:t>
      </w:r>
    </w:p>
    <w:p w14:paraId="60BBB56C" w14:textId="77777777" w:rsidR="00643B61" w:rsidRDefault="00643B61">
      <w:pPr>
        <w:rPr>
          <w:sz w:val="24"/>
        </w:rPr>
        <w:sectPr w:rsidR="00643B61">
          <w:pgSz w:w="11920" w:h="16850"/>
          <w:pgMar w:top="1060" w:right="320" w:bottom="1180" w:left="400" w:header="0" w:footer="932" w:gutter="0"/>
          <w:cols w:space="720"/>
        </w:sectPr>
      </w:pPr>
    </w:p>
    <w:p w14:paraId="1C2BE832" w14:textId="77777777" w:rsidR="00643B61" w:rsidRDefault="000A178E">
      <w:pPr>
        <w:pStyle w:val="2"/>
        <w:numPr>
          <w:ilvl w:val="0"/>
          <w:numId w:val="13"/>
        </w:numPr>
        <w:tabs>
          <w:tab w:val="left" w:pos="1159"/>
        </w:tabs>
        <w:spacing w:before="69" w:line="242" w:lineRule="auto"/>
        <w:ind w:left="733" w:right="809" w:firstLine="0"/>
        <w:jc w:val="both"/>
      </w:pPr>
      <w:bookmarkStart w:id="12" w:name="_bookmark12"/>
      <w:bookmarkEnd w:id="12"/>
      <w:r>
        <w:lastRenderedPageBreak/>
        <w:t>Перечень основной и дополнительной учебной литературы, необходимой для освоения дисциплины</w:t>
      </w:r>
    </w:p>
    <w:p w14:paraId="5B779895" w14:textId="77777777" w:rsidR="00643B61" w:rsidRDefault="000A178E">
      <w:pPr>
        <w:spacing w:before="116"/>
        <w:ind w:left="733"/>
        <w:rPr>
          <w:b/>
          <w:sz w:val="28"/>
        </w:rPr>
      </w:pPr>
      <w:r>
        <w:rPr>
          <w:b/>
          <w:sz w:val="28"/>
        </w:rPr>
        <w:t>Нормативные</w:t>
      </w:r>
      <w:r>
        <w:rPr>
          <w:b/>
          <w:spacing w:val="-10"/>
          <w:sz w:val="28"/>
        </w:rPr>
        <w:t xml:space="preserve"> </w:t>
      </w:r>
      <w:r>
        <w:rPr>
          <w:b/>
          <w:spacing w:val="-4"/>
          <w:sz w:val="28"/>
        </w:rPr>
        <w:t>акты</w:t>
      </w:r>
    </w:p>
    <w:p w14:paraId="162584D7" w14:textId="77777777" w:rsidR="00643B61" w:rsidRDefault="000A178E">
      <w:pPr>
        <w:pStyle w:val="a5"/>
        <w:numPr>
          <w:ilvl w:val="0"/>
          <w:numId w:val="4"/>
        </w:numPr>
        <w:tabs>
          <w:tab w:val="left" w:pos="1584"/>
        </w:tabs>
        <w:spacing w:before="235"/>
        <w:ind w:left="1584" w:hanging="491"/>
        <w:jc w:val="both"/>
        <w:rPr>
          <w:sz w:val="28"/>
        </w:rPr>
      </w:pPr>
      <w:r>
        <w:rPr>
          <w:sz w:val="28"/>
        </w:rPr>
        <w:t>Гражданский</w:t>
      </w:r>
      <w:r>
        <w:rPr>
          <w:spacing w:val="-4"/>
          <w:sz w:val="28"/>
        </w:rPr>
        <w:t xml:space="preserve"> </w:t>
      </w:r>
      <w:r>
        <w:rPr>
          <w:sz w:val="28"/>
        </w:rPr>
        <w:t>кодекс</w:t>
      </w:r>
      <w:r>
        <w:rPr>
          <w:spacing w:val="-1"/>
          <w:sz w:val="28"/>
        </w:rPr>
        <w:t xml:space="preserve"> </w:t>
      </w:r>
      <w:r>
        <w:rPr>
          <w:sz w:val="28"/>
        </w:rPr>
        <w:t>Российской</w:t>
      </w:r>
      <w:r>
        <w:rPr>
          <w:spacing w:val="-2"/>
          <w:sz w:val="28"/>
        </w:rPr>
        <w:t xml:space="preserve"> </w:t>
      </w:r>
      <w:r>
        <w:rPr>
          <w:sz w:val="28"/>
        </w:rPr>
        <w:t>Федерации</w:t>
      </w:r>
      <w:r>
        <w:rPr>
          <w:spacing w:val="-1"/>
          <w:sz w:val="28"/>
        </w:rPr>
        <w:t xml:space="preserve"> </w:t>
      </w:r>
      <w:r>
        <w:rPr>
          <w:sz w:val="28"/>
        </w:rPr>
        <w:t>(часть</w:t>
      </w:r>
      <w:r>
        <w:rPr>
          <w:spacing w:val="-3"/>
          <w:sz w:val="28"/>
        </w:rPr>
        <w:t xml:space="preserve"> </w:t>
      </w:r>
      <w:r>
        <w:rPr>
          <w:sz w:val="28"/>
        </w:rPr>
        <w:t>первая)</w:t>
      </w:r>
      <w:r>
        <w:rPr>
          <w:spacing w:val="1"/>
          <w:sz w:val="28"/>
        </w:rPr>
        <w:t xml:space="preserve"> </w:t>
      </w:r>
      <w:r>
        <w:rPr>
          <w:sz w:val="28"/>
        </w:rPr>
        <w:t>от</w:t>
      </w:r>
      <w:r>
        <w:rPr>
          <w:spacing w:val="-2"/>
          <w:sz w:val="28"/>
        </w:rPr>
        <w:t xml:space="preserve"> 30.11.1994</w:t>
      </w:r>
    </w:p>
    <w:p w14:paraId="3865F77C" w14:textId="77777777" w:rsidR="00643B61" w:rsidRDefault="000A178E">
      <w:pPr>
        <w:pStyle w:val="a3"/>
        <w:spacing w:before="160" w:line="360" w:lineRule="auto"/>
        <w:ind w:left="733" w:right="814"/>
        <w:jc w:val="both"/>
      </w:pPr>
      <w:r>
        <w:t xml:space="preserve">№51-ФЗ (ред. от 28.06.2021, с изм. от 26.10.2021) // СЗ РФ, 05.12.1994, №32, ст. </w:t>
      </w:r>
      <w:r>
        <w:rPr>
          <w:spacing w:val="-2"/>
        </w:rPr>
        <w:t>3301.</w:t>
      </w:r>
    </w:p>
    <w:p w14:paraId="3AD41F8C" w14:textId="77777777" w:rsidR="00643B61" w:rsidRDefault="000A178E">
      <w:pPr>
        <w:pStyle w:val="a5"/>
        <w:numPr>
          <w:ilvl w:val="0"/>
          <w:numId w:val="4"/>
        </w:numPr>
        <w:tabs>
          <w:tab w:val="left" w:pos="1584"/>
        </w:tabs>
        <w:spacing w:before="2" w:line="360" w:lineRule="auto"/>
        <w:ind w:left="733" w:right="812" w:firstLine="360"/>
        <w:jc w:val="both"/>
        <w:rPr>
          <w:sz w:val="28"/>
        </w:rPr>
      </w:pPr>
      <w:r>
        <w:rPr>
          <w:sz w:val="28"/>
        </w:rPr>
        <w:t>Федеральный закон "О защите конкуренции" от 26.07.2006 N 135-ФЗ (ред. от 29.12.2022) // Собрании законодательства Российской Федерации от 31 июля 2006 г. N 31 (часть I) ст. 3434.</w:t>
      </w:r>
    </w:p>
    <w:p w14:paraId="76CB0CFB" w14:textId="77777777" w:rsidR="00643B61" w:rsidRDefault="000A178E">
      <w:pPr>
        <w:pStyle w:val="a5"/>
        <w:numPr>
          <w:ilvl w:val="0"/>
          <w:numId w:val="4"/>
        </w:numPr>
        <w:tabs>
          <w:tab w:val="left" w:pos="1584"/>
        </w:tabs>
        <w:spacing w:line="360" w:lineRule="auto"/>
        <w:ind w:left="733" w:right="810" w:firstLine="360"/>
        <w:jc w:val="both"/>
        <w:rPr>
          <w:sz w:val="28"/>
        </w:rPr>
      </w:pPr>
      <w:r>
        <w:rPr>
          <w:sz w:val="28"/>
        </w:rPr>
        <w:t>Федеральный закон от 08.02.1998 N 14-ФЗ "Об обществах с ограниченной ответственностью" (ред. от 16.04.2022) // Собрание законодательства РФ, 16.02.1998, N 7, ст. 785.</w:t>
      </w:r>
    </w:p>
    <w:p w14:paraId="66BDF231" w14:textId="77777777" w:rsidR="00643B61" w:rsidRDefault="000A178E">
      <w:pPr>
        <w:pStyle w:val="a5"/>
        <w:numPr>
          <w:ilvl w:val="0"/>
          <w:numId w:val="4"/>
        </w:numPr>
        <w:tabs>
          <w:tab w:val="left" w:pos="1584"/>
        </w:tabs>
        <w:spacing w:line="360" w:lineRule="auto"/>
        <w:ind w:left="733" w:right="812" w:firstLine="360"/>
        <w:jc w:val="both"/>
        <w:rPr>
          <w:sz w:val="28"/>
        </w:rPr>
      </w:pPr>
      <w:r>
        <w:rPr>
          <w:sz w:val="28"/>
        </w:rPr>
        <w:t>Федеральный закон от 26.12.1995 N 208-ФЗ (ред. от 02.07.2021) "Об акционерных обществах" // Собрание законодательства РФ, 01.01.1996, N1,</w:t>
      </w:r>
      <w:r>
        <w:rPr>
          <w:spacing w:val="80"/>
          <w:sz w:val="28"/>
        </w:rPr>
        <w:t xml:space="preserve"> </w:t>
      </w:r>
      <w:r>
        <w:rPr>
          <w:spacing w:val="-2"/>
          <w:sz w:val="28"/>
        </w:rPr>
        <w:t>ст.1.</w:t>
      </w:r>
    </w:p>
    <w:p w14:paraId="20012921" w14:textId="77777777" w:rsidR="00643B61" w:rsidRDefault="000A178E">
      <w:pPr>
        <w:pStyle w:val="a5"/>
        <w:numPr>
          <w:ilvl w:val="0"/>
          <w:numId w:val="4"/>
        </w:numPr>
        <w:tabs>
          <w:tab w:val="left" w:pos="1584"/>
        </w:tabs>
        <w:spacing w:line="360" w:lineRule="auto"/>
        <w:ind w:left="733" w:right="811" w:firstLine="360"/>
        <w:jc w:val="both"/>
        <w:rPr>
          <w:sz w:val="28"/>
        </w:rPr>
      </w:pPr>
      <w:r>
        <w:rPr>
          <w:sz w:val="28"/>
        </w:rPr>
        <w:t>Федеральный закон от 24.07.2007 N 209-ФЗ (ред. от 28.06.2022) "О развитии малого и среднего предпринимательства в Российской Федерации" // "Собрание законодательства РФ", 30.07.2007, N 31, ст. 4006.</w:t>
      </w:r>
    </w:p>
    <w:p w14:paraId="67939CF8" w14:textId="77777777" w:rsidR="00643B61" w:rsidRDefault="000A178E">
      <w:pPr>
        <w:pStyle w:val="a5"/>
        <w:numPr>
          <w:ilvl w:val="0"/>
          <w:numId w:val="4"/>
        </w:numPr>
        <w:tabs>
          <w:tab w:val="left" w:pos="1584"/>
        </w:tabs>
        <w:spacing w:line="362" w:lineRule="auto"/>
        <w:ind w:left="733" w:right="815" w:firstLine="360"/>
        <w:jc w:val="both"/>
        <w:rPr>
          <w:sz w:val="28"/>
        </w:rPr>
      </w:pPr>
      <w:r>
        <w:rPr>
          <w:sz w:val="28"/>
        </w:rPr>
        <w:t xml:space="preserve">Паспорт национального проекта "Национальный проект "Малое и среднее предпринимательство и поддержка индивидуальной предпринимательской инициативы" // </w:t>
      </w:r>
      <w:hyperlink r:id="rId10">
        <w:r>
          <w:rPr>
            <w:sz w:val="28"/>
          </w:rPr>
          <w:t>https://economy.gov.ru</w:t>
        </w:r>
      </w:hyperlink>
      <w:r>
        <w:rPr>
          <w:sz w:val="28"/>
        </w:rPr>
        <w:t>.</w:t>
      </w:r>
    </w:p>
    <w:p w14:paraId="24F9C8F6" w14:textId="77777777" w:rsidR="00643B61" w:rsidRDefault="000A178E">
      <w:pPr>
        <w:pStyle w:val="2"/>
        <w:spacing w:before="194"/>
      </w:pPr>
      <w:r>
        <w:rPr>
          <w:spacing w:val="-2"/>
        </w:rPr>
        <w:t>Основная:</w:t>
      </w:r>
    </w:p>
    <w:p w14:paraId="1D9F4A4E" w14:textId="77777777" w:rsidR="00643B61" w:rsidRDefault="000A178E">
      <w:pPr>
        <w:pStyle w:val="a5"/>
        <w:numPr>
          <w:ilvl w:val="0"/>
          <w:numId w:val="4"/>
        </w:numPr>
        <w:tabs>
          <w:tab w:val="left" w:pos="1093"/>
        </w:tabs>
        <w:spacing w:before="118" w:line="360" w:lineRule="auto"/>
        <w:ind w:left="1093" w:right="808" w:hanging="360"/>
        <w:jc w:val="both"/>
        <w:rPr>
          <w:sz w:val="28"/>
        </w:rPr>
      </w:pPr>
      <w:r>
        <w:rPr>
          <w:sz w:val="28"/>
        </w:rPr>
        <w:t xml:space="preserve">Корпоративное право. Актуальные проблемы теории и практики / В. А. Белов [и др.] ; под редакцией В. А. Белова. — 2-е изд., стер. — Москва : Юрайт, 2023. — 552 с. — (Высшее образование).— Образовательная платформа Юрайт [сайт]. — URL: </w:t>
      </w:r>
      <w:r>
        <w:rPr>
          <w:sz w:val="28"/>
          <w:u w:val="single"/>
        </w:rPr>
        <w:t>https://urait.ru/bcode/510570</w:t>
      </w:r>
      <w:r>
        <w:rPr>
          <w:sz w:val="28"/>
        </w:rPr>
        <w:t xml:space="preserve"> (дата обращения: 16.06.2023). — Текст : электронный</w:t>
      </w:r>
    </w:p>
    <w:p w14:paraId="02F24A03" w14:textId="77777777" w:rsidR="00643B61" w:rsidRDefault="000A178E">
      <w:pPr>
        <w:pStyle w:val="a5"/>
        <w:numPr>
          <w:ilvl w:val="0"/>
          <w:numId w:val="4"/>
        </w:numPr>
        <w:tabs>
          <w:tab w:val="left" w:pos="1092"/>
        </w:tabs>
        <w:ind w:left="1092" w:hanging="359"/>
        <w:jc w:val="both"/>
        <w:rPr>
          <w:sz w:val="28"/>
        </w:rPr>
      </w:pPr>
      <w:r>
        <w:rPr>
          <w:sz w:val="28"/>
        </w:rPr>
        <w:t>Корпоративное</w:t>
      </w:r>
      <w:r>
        <w:rPr>
          <w:spacing w:val="-6"/>
          <w:sz w:val="28"/>
        </w:rPr>
        <w:t xml:space="preserve"> </w:t>
      </w:r>
      <w:r>
        <w:rPr>
          <w:sz w:val="28"/>
        </w:rPr>
        <w:t>право</w:t>
      </w:r>
      <w:r>
        <w:rPr>
          <w:spacing w:val="-4"/>
          <w:sz w:val="28"/>
        </w:rPr>
        <w:t xml:space="preserve"> </w:t>
      </w:r>
      <w:r>
        <w:rPr>
          <w:sz w:val="28"/>
        </w:rPr>
        <w:t>:</w:t>
      </w:r>
      <w:r>
        <w:rPr>
          <w:spacing w:val="-2"/>
          <w:sz w:val="28"/>
        </w:rPr>
        <w:t xml:space="preserve"> </w:t>
      </w:r>
      <w:r>
        <w:rPr>
          <w:sz w:val="28"/>
        </w:rPr>
        <w:t>учебник</w:t>
      </w:r>
      <w:r>
        <w:rPr>
          <w:spacing w:val="-4"/>
          <w:sz w:val="28"/>
        </w:rPr>
        <w:t xml:space="preserve"> </w:t>
      </w:r>
      <w:r>
        <w:rPr>
          <w:sz w:val="28"/>
        </w:rPr>
        <w:t>и</w:t>
      </w:r>
      <w:r>
        <w:rPr>
          <w:spacing w:val="-3"/>
          <w:sz w:val="28"/>
        </w:rPr>
        <w:t xml:space="preserve"> </w:t>
      </w:r>
      <w:r>
        <w:rPr>
          <w:sz w:val="28"/>
        </w:rPr>
        <w:t>практикум</w:t>
      </w:r>
      <w:r>
        <w:rPr>
          <w:spacing w:val="-4"/>
          <w:sz w:val="28"/>
        </w:rPr>
        <w:t xml:space="preserve"> </w:t>
      </w:r>
      <w:r>
        <w:rPr>
          <w:sz w:val="28"/>
        </w:rPr>
        <w:t>для</w:t>
      </w:r>
      <w:r>
        <w:rPr>
          <w:spacing w:val="-3"/>
          <w:sz w:val="28"/>
        </w:rPr>
        <w:t xml:space="preserve"> </w:t>
      </w:r>
      <w:r>
        <w:rPr>
          <w:sz w:val="28"/>
        </w:rPr>
        <w:t>вузов</w:t>
      </w:r>
      <w:r>
        <w:rPr>
          <w:spacing w:val="-4"/>
          <w:sz w:val="28"/>
        </w:rPr>
        <w:t xml:space="preserve"> </w:t>
      </w:r>
      <w:r>
        <w:rPr>
          <w:sz w:val="28"/>
        </w:rPr>
        <w:t>/</w:t>
      </w:r>
      <w:r>
        <w:rPr>
          <w:spacing w:val="-3"/>
          <w:sz w:val="28"/>
        </w:rPr>
        <w:t xml:space="preserve"> </w:t>
      </w:r>
      <w:r>
        <w:rPr>
          <w:sz w:val="28"/>
        </w:rPr>
        <w:t>Г.</w:t>
      </w:r>
      <w:r>
        <w:rPr>
          <w:spacing w:val="-3"/>
          <w:sz w:val="28"/>
        </w:rPr>
        <w:t xml:space="preserve"> </w:t>
      </w:r>
      <w:r>
        <w:rPr>
          <w:sz w:val="28"/>
        </w:rPr>
        <w:t>Ф.</w:t>
      </w:r>
      <w:r>
        <w:rPr>
          <w:spacing w:val="-5"/>
          <w:sz w:val="28"/>
        </w:rPr>
        <w:t xml:space="preserve"> </w:t>
      </w:r>
      <w:r>
        <w:rPr>
          <w:sz w:val="28"/>
        </w:rPr>
        <w:t>Ручкина</w:t>
      </w:r>
      <w:r>
        <w:rPr>
          <w:spacing w:val="-3"/>
          <w:sz w:val="28"/>
        </w:rPr>
        <w:t xml:space="preserve"> </w:t>
      </w:r>
      <w:r>
        <w:rPr>
          <w:sz w:val="28"/>
        </w:rPr>
        <w:t>[и</w:t>
      </w:r>
      <w:r>
        <w:rPr>
          <w:spacing w:val="-6"/>
          <w:sz w:val="28"/>
        </w:rPr>
        <w:t xml:space="preserve"> </w:t>
      </w:r>
      <w:r>
        <w:rPr>
          <w:spacing w:val="-4"/>
          <w:sz w:val="28"/>
        </w:rPr>
        <w:t>др.]</w:t>
      </w:r>
    </w:p>
    <w:p w14:paraId="240E06FE" w14:textId="77777777" w:rsidR="00643B61" w:rsidRDefault="000A178E">
      <w:pPr>
        <w:pStyle w:val="a3"/>
        <w:spacing w:before="160" w:line="360" w:lineRule="auto"/>
        <w:ind w:left="1093" w:right="810"/>
        <w:jc w:val="both"/>
      </w:pPr>
      <w:r>
        <w:t>; под редакцией Г. Ф. Ручкиной. — Москва : Юрайт, 2022. — 212 с. — (Высшее</w:t>
      </w:r>
      <w:r>
        <w:rPr>
          <w:spacing w:val="58"/>
        </w:rPr>
        <w:t xml:space="preserve"> </w:t>
      </w:r>
      <w:r>
        <w:t>образование).</w:t>
      </w:r>
      <w:r>
        <w:rPr>
          <w:spacing w:val="63"/>
        </w:rPr>
        <w:t xml:space="preserve">  </w:t>
      </w:r>
      <w:r>
        <w:t>—</w:t>
      </w:r>
      <w:r>
        <w:rPr>
          <w:spacing w:val="59"/>
        </w:rPr>
        <w:t xml:space="preserve"> </w:t>
      </w:r>
      <w:r>
        <w:t>Образовательная</w:t>
      </w:r>
      <w:r>
        <w:rPr>
          <w:spacing w:val="58"/>
        </w:rPr>
        <w:t xml:space="preserve"> </w:t>
      </w:r>
      <w:r>
        <w:t>платформа</w:t>
      </w:r>
      <w:r>
        <w:rPr>
          <w:spacing w:val="59"/>
        </w:rPr>
        <w:t xml:space="preserve"> </w:t>
      </w:r>
      <w:r>
        <w:t>Юрайт</w:t>
      </w:r>
      <w:r>
        <w:rPr>
          <w:spacing w:val="61"/>
        </w:rPr>
        <w:t xml:space="preserve"> </w:t>
      </w:r>
      <w:r>
        <w:t>[сайт].</w:t>
      </w:r>
      <w:r>
        <w:rPr>
          <w:spacing w:val="65"/>
        </w:rPr>
        <w:t xml:space="preserve"> </w:t>
      </w:r>
      <w:r>
        <w:rPr>
          <w:spacing w:val="-10"/>
        </w:rPr>
        <w:t>—</w:t>
      </w:r>
    </w:p>
    <w:p w14:paraId="492F1711" w14:textId="77777777" w:rsidR="00643B61" w:rsidRDefault="00643B61">
      <w:pPr>
        <w:spacing w:line="360" w:lineRule="auto"/>
        <w:jc w:val="both"/>
        <w:sectPr w:rsidR="00643B61">
          <w:pgSz w:w="11920" w:h="16850"/>
          <w:pgMar w:top="1060" w:right="320" w:bottom="1180" w:left="400" w:header="0" w:footer="932" w:gutter="0"/>
          <w:cols w:space="720"/>
        </w:sectPr>
      </w:pPr>
    </w:p>
    <w:p w14:paraId="2E94BB06" w14:textId="77777777" w:rsidR="00643B61" w:rsidRDefault="000A178E">
      <w:pPr>
        <w:pStyle w:val="a3"/>
        <w:spacing w:before="65" w:line="362" w:lineRule="auto"/>
        <w:ind w:left="1093"/>
      </w:pPr>
      <w:r>
        <w:lastRenderedPageBreak/>
        <w:t>URL</w:t>
      </w:r>
      <w:r>
        <w:rPr>
          <w:u w:val="single"/>
        </w:rPr>
        <w:t>:</w:t>
      </w:r>
      <w:r>
        <w:rPr>
          <w:spacing w:val="40"/>
          <w:u w:val="single"/>
        </w:rPr>
        <w:t xml:space="preserve"> </w:t>
      </w:r>
      <w:r>
        <w:rPr>
          <w:u w:val="single"/>
        </w:rPr>
        <w:t>https://urait.ru/bcode/495376</w:t>
      </w:r>
      <w:r>
        <w:rPr>
          <w:spacing w:val="40"/>
        </w:rPr>
        <w:t xml:space="preserve"> </w:t>
      </w:r>
      <w:r>
        <w:t>(дата</w:t>
      </w:r>
      <w:r>
        <w:rPr>
          <w:spacing w:val="40"/>
        </w:rPr>
        <w:t xml:space="preserve"> </w:t>
      </w:r>
      <w:r>
        <w:t>обращения:</w:t>
      </w:r>
      <w:r>
        <w:rPr>
          <w:spacing w:val="40"/>
        </w:rPr>
        <w:t xml:space="preserve"> </w:t>
      </w:r>
      <w:r>
        <w:t>16.06.2023).</w:t>
      </w:r>
      <w:r>
        <w:rPr>
          <w:spacing w:val="40"/>
        </w:rPr>
        <w:t xml:space="preserve"> </w:t>
      </w:r>
      <w:r>
        <w:t>—</w:t>
      </w:r>
      <w:r>
        <w:rPr>
          <w:spacing w:val="40"/>
        </w:rPr>
        <w:t xml:space="preserve"> </w:t>
      </w:r>
      <w:r>
        <w:t>Текст</w:t>
      </w:r>
      <w:r>
        <w:rPr>
          <w:spacing w:val="40"/>
        </w:rPr>
        <w:t xml:space="preserve"> </w:t>
      </w:r>
      <w:r>
        <w:t xml:space="preserve">: </w:t>
      </w:r>
      <w:r>
        <w:rPr>
          <w:spacing w:val="-2"/>
        </w:rPr>
        <w:t>электронный</w:t>
      </w:r>
    </w:p>
    <w:p w14:paraId="1AD79279" w14:textId="77777777" w:rsidR="00643B61" w:rsidRDefault="000A178E">
      <w:pPr>
        <w:pStyle w:val="2"/>
        <w:spacing w:before="199"/>
      </w:pPr>
      <w:r>
        <w:rPr>
          <w:spacing w:val="-2"/>
        </w:rPr>
        <w:t>Дополнительная:</w:t>
      </w:r>
    </w:p>
    <w:p w14:paraId="5B1AF5C3" w14:textId="77777777" w:rsidR="00643B61" w:rsidRDefault="000A178E">
      <w:pPr>
        <w:pStyle w:val="a5"/>
        <w:numPr>
          <w:ilvl w:val="0"/>
          <w:numId w:val="4"/>
        </w:numPr>
        <w:tabs>
          <w:tab w:val="left" w:pos="1093"/>
        </w:tabs>
        <w:spacing w:before="115" w:line="360" w:lineRule="auto"/>
        <w:ind w:left="1093" w:right="810" w:hanging="360"/>
        <w:jc w:val="both"/>
        <w:rPr>
          <w:sz w:val="28"/>
        </w:rPr>
      </w:pPr>
      <w:r>
        <w:rPr>
          <w:sz w:val="28"/>
        </w:rPr>
        <w:t xml:space="preserve">Макарова, О. А. Корпоративное право: учебник и практикум для бакалавриата и магистратуры / О. А. Макарова, В. Ф. Попондопуло. — Москва: Юрайт, 2020 — 484 с. — ЭБС Юрайт.— URL: </w:t>
      </w:r>
      <w:hyperlink r:id="rId11">
        <w:r>
          <w:rPr>
            <w:sz w:val="28"/>
            <w:u w:val="single"/>
          </w:rPr>
          <w:t>https://urait.ru/bcode/450448</w:t>
        </w:r>
      </w:hyperlink>
      <w:r>
        <w:rPr>
          <w:sz w:val="28"/>
        </w:rPr>
        <w:t xml:space="preserve"> (дата обращения: 16.06.2023). – Текст: </w:t>
      </w:r>
      <w:r>
        <w:rPr>
          <w:spacing w:val="-2"/>
          <w:sz w:val="28"/>
        </w:rPr>
        <w:t>электронный</w:t>
      </w:r>
    </w:p>
    <w:p w14:paraId="34531075" w14:textId="77777777" w:rsidR="00643B61" w:rsidRDefault="000A178E">
      <w:pPr>
        <w:pStyle w:val="a5"/>
        <w:numPr>
          <w:ilvl w:val="0"/>
          <w:numId w:val="4"/>
        </w:numPr>
        <w:tabs>
          <w:tab w:val="left" w:pos="1093"/>
        </w:tabs>
        <w:spacing w:before="2" w:line="360" w:lineRule="auto"/>
        <w:ind w:left="1093" w:right="814" w:hanging="360"/>
        <w:jc w:val="both"/>
        <w:rPr>
          <w:sz w:val="28"/>
        </w:rPr>
      </w:pPr>
      <w:r>
        <w:rPr>
          <w:sz w:val="28"/>
        </w:rPr>
        <w:t>Предпринимательское право. Правовое регулирование отдельных видов предпринимательской деятельности : учебник и практикум для вузов / Г. Ф. Ручкина</w:t>
      </w:r>
      <w:r>
        <w:rPr>
          <w:spacing w:val="16"/>
          <w:sz w:val="28"/>
        </w:rPr>
        <w:t xml:space="preserve"> </w:t>
      </w:r>
      <w:r>
        <w:rPr>
          <w:sz w:val="28"/>
        </w:rPr>
        <w:t>[и</w:t>
      </w:r>
      <w:r>
        <w:rPr>
          <w:spacing w:val="15"/>
          <w:sz w:val="28"/>
        </w:rPr>
        <w:t xml:space="preserve"> </w:t>
      </w:r>
      <w:r>
        <w:rPr>
          <w:sz w:val="28"/>
        </w:rPr>
        <w:t>др.] ;</w:t>
      </w:r>
      <w:r>
        <w:rPr>
          <w:spacing w:val="17"/>
          <w:sz w:val="28"/>
        </w:rPr>
        <w:t xml:space="preserve"> </w:t>
      </w:r>
      <w:r>
        <w:rPr>
          <w:sz w:val="28"/>
        </w:rPr>
        <w:t>под</w:t>
      </w:r>
      <w:r>
        <w:rPr>
          <w:spacing w:val="17"/>
          <w:sz w:val="28"/>
        </w:rPr>
        <w:t xml:space="preserve"> </w:t>
      </w:r>
      <w:r>
        <w:rPr>
          <w:sz w:val="28"/>
        </w:rPr>
        <w:t>редакцией</w:t>
      </w:r>
      <w:r>
        <w:rPr>
          <w:spacing w:val="16"/>
          <w:sz w:val="28"/>
        </w:rPr>
        <w:t xml:space="preserve"> </w:t>
      </w:r>
      <w:r>
        <w:rPr>
          <w:sz w:val="28"/>
        </w:rPr>
        <w:t>Г.</w:t>
      </w:r>
      <w:r>
        <w:rPr>
          <w:spacing w:val="15"/>
          <w:sz w:val="28"/>
        </w:rPr>
        <w:t xml:space="preserve"> </w:t>
      </w:r>
      <w:r>
        <w:rPr>
          <w:sz w:val="28"/>
        </w:rPr>
        <w:t>Ф.</w:t>
      </w:r>
      <w:r>
        <w:rPr>
          <w:spacing w:val="15"/>
          <w:sz w:val="28"/>
        </w:rPr>
        <w:t xml:space="preserve"> </w:t>
      </w:r>
      <w:r>
        <w:rPr>
          <w:sz w:val="28"/>
        </w:rPr>
        <w:t>Ручкиной.</w:t>
      </w:r>
      <w:r>
        <w:rPr>
          <w:spacing w:val="24"/>
          <w:sz w:val="28"/>
        </w:rPr>
        <w:t xml:space="preserve"> </w:t>
      </w:r>
      <w:r>
        <w:rPr>
          <w:sz w:val="28"/>
        </w:rPr>
        <w:t>—</w:t>
      </w:r>
      <w:r>
        <w:rPr>
          <w:spacing w:val="16"/>
          <w:sz w:val="28"/>
        </w:rPr>
        <w:t xml:space="preserve"> </w:t>
      </w:r>
      <w:r>
        <w:rPr>
          <w:sz w:val="28"/>
        </w:rPr>
        <w:t>4-е</w:t>
      </w:r>
      <w:r>
        <w:rPr>
          <w:spacing w:val="16"/>
          <w:sz w:val="28"/>
        </w:rPr>
        <w:t xml:space="preserve"> </w:t>
      </w:r>
      <w:r>
        <w:rPr>
          <w:sz w:val="28"/>
        </w:rPr>
        <w:t>изд.,</w:t>
      </w:r>
      <w:r>
        <w:rPr>
          <w:spacing w:val="15"/>
          <w:sz w:val="28"/>
        </w:rPr>
        <w:t xml:space="preserve"> </w:t>
      </w:r>
      <w:r>
        <w:rPr>
          <w:sz w:val="28"/>
        </w:rPr>
        <w:t>перераб.</w:t>
      </w:r>
      <w:r>
        <w:rPr>
          <w:spacing w:val="15"/>
          <w:sz w:val="28"/>
        </w:rPr>
        <w:t xml:space="preserve"> </w:t>
      </w:r>
      <w:r>
        <w:rPr>
          <w:sz w:val="28"/>
        </w:rPr>
        <w:t>и</w:t>
      </w:r>
      <w:r>
        <w:rPr>
          <w:spacing w:val="14"/>
          <w:sz w:val="28"/>
        </w:rPr>
        <w:t xml:space="preserve"> </w:t>
      </w:r>
      <w:r>
        <w:rPr>
          <w:sz w:val="28"/>
        </w:rPr>
        <w:t>доп.</w:t>
      </w:r>
    </w:p>
    <w:p w14:paraId="71AB3171" w14:textId="77777777" w:rsidR="00643B61" w:rsidRDefault="000A178E">
      <w:pPr>
        <w:pStyle w:val="a3"/>
        <w:spacing w:line="362" w:lineRule="auto"/>
        <w:ind w:left="1093" w:right="808"/>
        <w:jc w:val="both"/>
      </w:pPr>
      <w:r>
        <w:t xml:space="preserve">— Москва : Юрайт, 2021. — 553 с. — (Высшее образование). — Образовательная платформа Юрайт. — URL: </w:t>
      </w:r>
      <w:r>
        <w:rPr>
          <w:u w:val="single"/>
        </w:rPr>
        <w:t>https://urait.ru/bcode/477732</w:t>
      </w:r>
      <w:r>
        <w:t xml:space="preserve"> (дата обращения: 16.06.2023). — Текст : электронный.</w:t>
      </w:r>
    </w:p>
    <w:p w14:paraId="4F94AD31" w14:textId="77777777" w:rsidR="00643B61" w:rsidRDefault="000A178E">
      <w:pPr>
        <w:pStyle w:val="2"/>
        <w:numPr>
          <w:ilvl w:val="0"/>
          <w:numId w:val="13"/>
        </w:numPr>
        <w:tabs>
          <w:tab w:val="left" w:pos="1159"/>
        </w:tabs>
        <w:spacing w:before="194"/>
        <w:ind w:left="1159" w:hanging="426"/>
        <w:jc w:val="both"/>
      </w:pPr>
      <w:bookmarkStart w:id="13" w:name="_bookmark13"/>
      <w:bookmarkEnd w:id="13"/>
      <w:r>
        <w:t>Перечень</w:t>
      </w:r>
      <w:r>
        <w:rPr>
          <w:spacing w:val="72"/>
          <w:w w:val="150"/>
        </w:rPr>
        <w:t xml:space="preserve">  </w:t>
      </w:r>
      <w:r>
        <w:t>ресурсов</w:t>
      </w:r>
      <w:r>
        <w:rPr>
          <w:spacing w:val="73"/>
          <w:w w:val="150"/>
        </w:rPr>
        <w:t xml:space="preserve">  </w:t>
      </w:r>
      <w:r>
        <w:t>информационно-телекоммуникационной</w:t>
      </w:r>
      <w:r>
        <w:rPr>
          <w:spacing w:val="73"/>
          <w:w w:val="150"/>
        </w:rPr>
        <w:t xml:space="preserve">  </w:t>
      </w:r>
      <w:r>
        <w:rPr>
          <w:spacing w:val="-4"/>
        </w:rPr>
        <w:t>сети</w:t>
      </w:r>
    </w:p>
    <w:p w14:paraId="15C5156F" w14:textId="77777777" w:rsidR="00643B61" w:rsidRDefault="000A178E">
      <w:pPr>
        <w:spacing w:before="2"/>
        <w:ind w:left="733"/>
        <w:jc w:val="both"/>
        <w:rPr>
          <w:b/>
          <w:sz w:val="28"/>
        </w:rPr>
      </w:pPr>
      <w:r>
        <w:rPr>
          <w:b/>
          <w:sz w:val="28"/>
        </w:rPr>
        <w:t>«Интернет»,</w:t>
      </w:r>
      <w:r>
        <w:rPr>
          <w:b/>
          <w:spacing w:val="-12"/>
          <w:sz w:val="28"/>
        </w:rPr>
        <w:t xml:space="preserve"> </w:t>
      </w:r>
      <w:r>
        <w:rPr>
          <w:b/>
          <w:sz w:val="28"/>
        </w:rPr>
        <w:t>необходимых</w:t>
      </w:r>
      <w:r>
        <w:rPr>
          <w:b/>
          <w:spacing w:val="-8"/>
          <w:sz w:val="28"/>
        </w:rPr>
        <w:t xml:space="preserve"> </w:t>
      </w:r>
      <w:r>
        <w:rPr>
          <w:b/>
          <w:sz w:val="28"/>
        </w:rPr>
        <w:t>для</w:t>
      </w:r>
      <w:r>
        <w:rPr>
          <w:b/>
          <w:spacing w:val="-11"/>
          <w:sz w:val="28"/>
        </w:rPr>
        <w:t xml:space="preserve"> </w:t>
      </w:r>
      <w:r>
        <w:rPr>
          <w:b/>
          <w:sz w:val="28"/>
        </w:rPr>
        <w:t>освоения</w:t>
      </w:r>
      <w:r>
        <w:rPr>
          <w:b/>
          <w:spacing w:val="-10"/>
          <w:sz w:val="28"/>
        </w:rPr>
        <w:t xml:space="preserve"> </w:t>
      </w:r>
      <w:r>
        <w:rPr>
          <w:b/>
          <w:spacing w:val="-2"/>
          <w:sz w:val="28"/>
        </w:rPr>
        <w:t>дисциплины:</w:t>
      </w:r>
    </w:p>
    <w:p w14:paraId="44D3F4A1" w14:textId="77777777" w:rsidR="00643B61" w:rsidRDefault="000A178E">
      <w:pPr>
        <w:pStyle w:val="a5"/>
        <w:numPr>
          <w:ilvl w:val="0"/>
          <w:numId w:val="3"/>
        </w:numPr>
        <w:tabs>
          <w:tab w:val="left" w:pos="1585"/>
          <w:tab w:val="left" w:pos="3623"/>
          <w:tab w:val="left" w:pos="4465"/>
          <w:tab w:val="left" w:pos="6186"/>
          <w:tab w:val="left" w:pos="7374"/>
          <w:tab w:val="left" w:pos="9415"/>
        </w:tabs>
        <w:spacing w:before="115" w:line="360" w:lineRule="auto"/>
        <w:ind w:right="820" w:firstLine="360"/>
        <w:jc w:val="left"/>
        <w:rPr>
          <w:sz w:val="28"/>
        </w:rPr>
      </w:pPr>
      <w:r>
        <w:rPr>
          <w:spacing w:val="-2"/>
          <w:sz w:val="28"/>
        </w:rPr>
        <w:t>Официальный</w:t>
      </w:r>
      <w:r>
        <w:rPr>
          <w:sz w:val="28"/>
        </w:rPr>
        <w:tab/>
      </w:r>
      <w:r>
        <w:rPr>
          <w:spacing w:val="-4"/>
          <w:sz w:val="28"/>
        </w:rPr>
        <w:t>сайт</w:t>
      </w:r>
      <w:r>
        <w:rPr>
          <w:sz w:val="28"/>
        </w:rPr>
        <w:tab/>
      </w:r>
      <w:r>
        <w:rPr>
          <w:spacing w:val="-2"/>
          <w:sz w:val="28"/>
        </w:rPr>
        <w:t>Российской</w:t>
      </w:r>
      <w:r>
        <w:rPr>
          <w:sz w:val="28"/>
        </w:rPr>
        <w:tab/>
      </w:r>
      <w:r>
        <w:rPr>
          <w:spacing w:val="-2"/>
          <w:sz w:val="28"/>
        </w:rPr>
        <w:t>газеты:</w:t>
      </w:r>
      <w:r>
        <w:rPr>
          <w:sz w:val="28"/>
        </w:rPr>
        <w:tab/>
      </w:r>
      <w:r>
        <w:rPr>
          <w:spacing w:val="-2"/>
          <w:sz w:val="28"/>
        </w:rPr>
        <w:t>[Электронный</w:t>
      </w:r>
      <w:r>
        <w:rPr>
          <w:sz w:val="28"/>
        </w:rPr>
        <w:tab/>
      </w:r>
      <w:r>
        <w:rPr>
          <w:spacing w:val="-2"/>
          <w:sz w:val="28"/>
        </w:rPr>
        <w:t>ресурс]. URL:</w:t>
      </w:r>
      <w:hyperlink r:id="rId12">
        <w:r>
          <w:rPr>
            <w:spacing w:val="-2"/>
            <w:sz w:val="28"/>
            <w:u w:val="single"/>
          </w:rPr>
          <w:t>http://www.rg.ru</w:t>
        </w:r>
      </w:hyperlink>
    </w:p>
    <w:p w14:paraId="125C8BE6" w14:textId="77777777" w:rsidR="00643B61" w:rsidRDefault="000A178E">
      <w:pPr>
        <w:pStyle w:val="a5"/>
        <w:numPr>
          <w:ilvl w:val="0"/>
          <w:numId w:val="3"/>
        </w:numPr>
        <w:tabs>
          <w:tab w:val="left" w:pos="1585"/>
        </w:tabs>
        <w:spacing w:line="360" w:lineRule="auto"/>
        <w:ind w:right="814" w:firstLine="360"/>
        <w:jc w:val="left"/>
        <w:rPr>
          <w:sz w:val="28"/>
        </w:rPr>
      </w:pPr>
      <w:r>
        <w:rPr>
          <w:sz w:val="28"/>
        </w:rPr>
        <w:t xml:space="preserve">Официальный сайт Минэкономразвития России: [Электронный ресурс]. </w:t>
      </w:r>
      <w:hyperlink r:id="rId13">
        <w:r>
          <w:rPr>
            <w:sz w:val="28"/>
          </w:rPr>
          <w:t xml:space="preserve">http:// </w:t>
        </w:r>
        <w:r>
          <w:rPr>
            <w:sz w:val="28"/>
            <w:u w:val="single"/>
          </w:rPr>
          <w:t>https://economy.gov.ru/</w:t>
        </w:r>
      </w:hyperlink>
    </w:p>
    <w:p w14:paraId="036FAE01" w14:textId="77777777" w:rsidR="00643B61" w:rsidRDefault="000A178E">
      <w:pPr>
        <w:pStyle w:val="a5"/>
        <w:numPr>
          <w:ilvl w:val="0"/>
          <w:numId w:val="3"/>
        </w:numPr>
        <w:tabs>
          <w:tab w:val="left" w:pos="1585"/>
          <w:tab w:val="left" w:pos="5605"/>
          <w:tab w:val="left" w:pos="6958"/>
          <w:tab w:val="left" w:pos="8768"/>
        </w:tabs>
        <w:spacing w:before="1" w:line="360" w:lineRule="auto"/>
        <w:ind w:right="816" w:firstLine="360"/>
        <w:jc w:val="left"/>
        <w:rPr>
          <w:sz w:val="28"/>
        </w:rPr>
      </w:pPr>
      <w:r>
        <w:rPr>
          <w:spacing w:val="-2"/>
          <w:sz w:val="28"/>
        </w:rPr>
        <w:t>Библиотечно-информационный</w:t>
      </w:r>
      <w:r>
        <w:rPr>
          <w:sz w:val="28"/>
        </w:rPr>
        <w:tab/>
      </w:r>
      <w:r>
        <w:rPr>
          <w:spacing w:val="-2"/>
          <w:sz w:val="28"/>
        </w:rPr>
        <w:t>комплекс</w:t>
      </w:r>
      <w:r>
        <w:rPr>
          <w:sz w:val="28"/>
        </w:rPr>
        <w:tab/>
      </w:r>
      <w:r>
        <w:rPr>
          <w:spacing w:val="-2"/>
          <w:sz w:val="28"/>
        </w:rPr>
        <w:t>Финансового</w:t>
      </w:r>
      <w:r>
        <w:rPr>
          <w:sz w:val="28"/>
        </w:rPr>
        <w:tab/>
      </w:r>
      <w:r>
        <w:rPr>
          <w:spacing w:val="-2"/>
          <w:sz w:val="28"/>
        </w:rPr>
        <w:t xml:space="preserve">университета </w:t>
      </w:r>
      <w:r>
        <w:rPr>
          <w:sz w:val="28"/>
        </w:rPr>
        <w:t xml:space="preserve">при Правительстве Российской Федерации: - </w:t>
      </w:r>
      <w:hyperlink r:id="rId14">
        <w:r>
          <w:rPr>
            <w:sz w:val="28"/>
            <w:u w:val="single"/>
          </w:rPr>
          <w:t>http://library.fa.ru/</w:t>
        </w:r>
      </w:hyperlink>
    </w:p>
    <w:p w14:paraId="6E731FB9" w14:textId="77777777" w:rsidR="00643B61" w:rsidRDefault="000A178E">
      <w:pPr>
        <w:pStyle w:val="a5"/>
        <w:numPr>
          <w:ilvl w:val="0"/>
          <w:numId w:val="3"/>
        </w:numPr>
        <w:tabs>
          <w:tab w:val="left" w:pos="1585"/>
        </w:tabs>
        <w:spacing w:line="321" w:lineRule="exact"/>
        <w:ind w:left="1585"/>
        <w:jc w:val="left"/>
        <w:rPr>
          <w:sz w:val="28"/>
        </w:rPr>
      </w:pPr>
      <w:r>
        <w:rPr>
          <w:sz w:val="28"/>
        </w:rPr>
        <w:t>Электронная</w:t>
      </w:r>
      <w:r>
        <w:rPr>
          <w:spacing w:val="-12"/>
          <w:sz w:val="28"/>
        </w:rPr>
        <w:t xml:space="preserve"> </w:t>
      </w:r>
      <w:r>
        <w:rPr>
          <w:sz w:val="28"/>
        </w:rPr>
        <w:t>библиотека</w:t>
      </w:r>
      <w:r>
        <w:rPr>
          <w:spacing w:val="-6"/>
          <w:sz w:val="28"/>
        </w:rPr>
        <w:t xml:space="preserve"> </w:t>
      </w:r>
      <w:r>
        <w:rPr>
          <w:sz w:val="28"/>
        </w:rPr>
        <w:t>Финансового</w:t>
      </w:r>
      <w:r>
        <w:rPr>
          <w:spacing w:val="-9"/>
          <w:sz w:val="28"/>
        </w:rPr>
        <w:t xml:space="preserve"> </w:t>
      </w:r>
      <w:r>
        <w:rPr>
          <w:sz w:val="28"/>
        </w:rPr>
        <w:t>университета</w:t>
      </w:r>
      <w:r>
        <w:rPr>
          <w:spacing w:val="-6"/>
          <w:sz w:val="28"/>
        </w:rPr>
        <w:t xml:space="preserve"> </w:t>
      </w:r>
      <w:r>
        <w:rPr>
          <w:sz w:val="28"/>
        </w:rPr>
        <w:t>(ЭБ)</w:t>
      </w:r>
      <w:r>
        <w:rPr>
          <w:spacing w:val="-2"/>
          <w:sz w:val="28"/>
        </w:rPr>
        <w:t xml:space="preserve"> </w:t>
      </w:r>
      <w:hyperlink r:id="rId15">
        <w:r>
          <w:rPr>
            <w:spacing w:val="-2"/>
            <w:sz w:val="28"/>
            <w:u w:val="single"/>
          </w:rPr>
          <w:t>http://elib.fa.ru/</w:t>
        </w:r>
      </w:hyperlink>
    </w:p>
    <w:p w14:paraId="5194E15C" w14:textId="77777777" w:rsidR="00643B61" w:rsidRDefault="000A178E">
      <w:pPr>
        <w:pStyle w:val="a5"/>
        <w:numPr>
          <w:ilvl w:val="0"/>
          <w:numId w:val="3"/>
        </w:numPr>
        <w:tabs>
          <w:tab w:val="left" w:pos="1585"/>
          <w:tab w:val="left" w:pos="5131"/>
          <w:tab w:val="left" w:pos="6445"/>
          <w:tab w:val="left" w:pos="9004"/>
        </w:tabs>
        <w:spacing w:before="160" w:line="362" w:lineRule="auto"/>
        <w:ind w:right="815" w:firstLine="360"/>
        <w:jc w:val="left"/>
        <w:rPr>
          <w:sz w:val="28"/>
        </w:rPr>
      </w:pPr>
      <w:r>
        <w:rPr>
          <w:spacing w:val="-2"/>
          <w:sz w:val="28"/>
        </w:rPr>
        <w:t>Электронно-библиотечная</w:t>
      </w:r>
      <w:r>
        <w:rPr>
          <w:sz w:val="28"/>
        </w:rPr>
        <w:tab/>
      </w:r>
      <w:r>
        <w:rPr>
          <w:spacing w:val="-2"/>
          <w:sz w:val="28"/>
        </w:rPr>
        <w:t>система</w:t>
      </w:r>
      <w:r>
        <w:rPr>
          <w:sz w:val="28"/>
        </w:rPr>
        <w:tab/>
      </w:r>
      <w:r>
        <w:rPr>
          <w:spacing w:val="-2"/>
          <w:sz w:val="28"/>
        </w:rPr>
        <w:t>«Университетская</w:t>
      </w:r>
      <w:r>
        <w:rPr>
          <w:sz w:val="28"/>
        </w:rPr>
        <w:tab/>
      </w:r>
      <w:r>
        <w:rPr>
          <w:spacing w:val="-2"/>
          <w:sz w:val="28"/>
        </w:rPr>
        <w:t xml:space="preserve">библиотека </w:t>
      </w:r>
      <w:r>
        <w:rPr>
          <w:sz w:val="28"/>
        </w:rPr>
        <w:t xml:space="preserve">ОНЛАЙН» </w:t>
      </w:r>
      <w:hyperlink r:id="rId16">
        <w:r>
          <w:rPr>
            <w:sz w:val="28"/>
            <w:u w:val="single"/>
          </w:rPr>
          <w:t>http://biblioclub.ru/</w:t>
        </w:r>
      </w:hyperlink>
    </w:p>
    <w:p w14:paraId="579668A7" w14:textId="77777777" w:rsidR="00643B61" w:rsidRDefault="000A178E">
      <w:pPr>
        <w:pStyle w:val="a5"/>
        <w:numPr>
          <w:ilvl w:val="0"/>
          <w:numId w:val="3"/>
        </w:numPr>
        <w:tabs>
          <w:tab w:val="left" w:pos="1585"/>
        </w:tabs>
        <w:spacing w:line="317" w:lineRule="exact"/>
        <w:ind w:left="1585"/>
        <w:jc w:val="left"/>
        <w:rPr>
          <w:sz w:val="28"/>
        </w:rPr>
      </w:pPr>
      <w:r>
        <w:rPr>
          <w:sz w:val="28"/>
        </w:rPr>
        <w:t>Электронно-библиотечная</w:t>
      </w:r>
      <w:r>
        <w:rPr>
          <w:spacing w:val="-13"/>
          <w:sz w:val="28"/>
        </w:rPr>
        <w:t xml:space="preserve"> </w:t>
      </w:r>
      <w:r>
        <w:rPr>
          <w:sz w:val="28"/>
        </w:rPr>
        <w:t>система</w:t>
      </w:r>
      <w:r>
        <w:rPr>
          <w:spacing w:val="-10"/>
          <w:sz w:val="28"/>
        </w:rPr>
        <w:t xml:space="preserve"> </w:t>
      </w:r>
      <w:r>
        <w:rPr>
          <w:sz w:val="28"/>
        </w:rPr>
        <w:t>Znanium</w:t>
      </w:r>
      <w:r>
        <w:rPr>
          <w:spacing w:val="-12"/>
          <w:sz w:val="28"/>
        </w:rPr>
        <w:t xml:space="preserve"> </w:t>
      </w:r>
      <w:hyperlink r:id="rId17">
        <w:r>
          <w:rPr>
            <w:spacing w:val="-2"/>
            <w:sz w:val="28"/>
            <w:u w:val="single"/>
          </w:rPr>
          <w:t>http://www.znanium.com</w:t>
        </w:r>
      </w:hyperlink>
    </w:p>
    <w:p w14:paraId="4039AD87" w14:textId="77777777" w:rsidR="00643B61" w:rsidRDefault="000A178E">
      <w:pPr>
        <w:pStyle w:val="a5"/>
        <w:numPr>
          <w:ilvl w:val="0"/>
          <w:numId w:val="3"/>
        </w:numPr>
        <w:tabs>
          <w:tab w:val="left" w:pos="1585"/>
          <w:tab w:val="left" w:pos="5370"/>
          <w:tab w:val="left" w:pos="6923"/>
          <w:tab w:val="left" w:pos="9072"/>
        </w:tabs>
        <w:spacing w:before="161" w:line="360" w:lineRule="auto"/>
        <w:ind w:right="817" w:firstLine="360"/>
        <w:jc w:val="left"/>
        <w:rPr>
          <w:sz w:val="28"/>
        </w:rPr>
      </w:pPr>
      <w:r>
        <w:rPr>
          <w:spacing w:val="-2"/>
          <w:sz w:val="28"/>
        </w:rPr>
        <w:t>Электронно-библиотечная</w:t>
      </w:r>
      <w:r>
        <w:rPr>
          <w:sz w:val="28"/>
        </w:rPr>
        <w:tab/>
      </w:r>
      <w:r>
        <w:rPr>
          <w:spacing w:val="-2"/>
          <w:sz w:val="28"/>
        </w:rPr>
        <w:t>система</w:t>
      </w:r>
      <w:r>
        <w:rPr>
          <w:sz w:val="28"/>
        </w:rPr>
        <w:tab/>
      </w:r>
      <w:r>
        <w:rPr>
          <w:spacing w:val="-2"/>
          <w:sz w:val="28"/>
        </w:rPr>
        <w:t>издательства</w:t>
      </w:r>
      <w:r>
        <w:rPr>
          <w:sz w:val="28"/>
        </w:rPr>
        <w:tab/>
      </w:r>
      <w:r>
        <w:rPr>
          <w:spacing w:val="-2"/>
          <w:sz w:val="28"/>
        </w:rPr>
        <w:t xml:space="preserve">«ЮРАЙТ» </w:t>
      </w:r>
      <w:r>
        <w:rPr>
          <w:spacing w:val="-2"/>
          <w:sz w:val="28"/>
          <w:u w:val="single"/>
        </w:rPr>
        <w:t>https://urait.ru/</w:t>
      </w:r>
    </w:p>
    <w:p w14:paraId="7FC2EC3B" w14:textId="77777777" w:rsidR="00643B61" w:rsidRDefault="000A178E">
      <w:pPr>
        <w:pStyle w:val="a5"/>
        <w:numPr>
          <w:ilvl w:val="0"/>
          <w:numId w:val="3"/>
        </w:numPr>
        <w:tabs>
          <w:tab w:val="left" w:pos="1585"/>
          <w:tab w:val="left" w:pos="5424"/>
          <w:tab w:val="left" w:pos="7031"/>
          <w:tab w:val="left" w:pos="9236"/>
        </w:tabs>
        <w:spacing w:line="321" w:lineRule="exact"/>
        <w:ind w:left="1585"/>
        <w:jc w:val="left"/>
        <w:rPr>
          <w:sz w:val="28"/>
        </w:rPr>
      </w:pPr>
      <w:r>
        <w:rPr>
          <w:spacing w:val="-2"/>
          <w:sz w:val="28"/>
        </w:rPr>
        <w:t>Электронно-библиотечная</w:t>
      </w:r>
      <w:r>
        <w:rPr>
          <w:sz w:val="28"/>
        </w:rPr>
        <w:tab/>
      </w:r>
      <w:r>
        <w:rPr>
          <w:spacing w:val="-2"/>
          <w:sz w:val="28"/>
        </w:rPr>
        <w:t>система</w:t>
      </w:r>
      <w:r>
        <w:rPr>
          <w:sz w:val="28"/>
        </w:rPr>
        <w:tab/>
      </w:r>
      <w:r>
        <w:rPr>
          <w:spacing w:val="-2"/>
          <w:sz w:val="28"/>
        </w:rPr>
        <w:t>издательства</w:t>
      </w:r>
      <w:r>
        <w:rPr>
          <w:sz w:val="28"/>
        </w:rPr>
        <w:tab/>
      </w:r>
      <w:r>
        <w:rPr>
          <w:spacing w:val="-2"/>
          <w:sz w:val="28"/>
        </w:rPr>
        <w:t>Проспект</w:t>
      </w:r>
    </w:p>
    <w:p w14:paraId="73ED8B9E" w14:textId="77777777" w:rsidR="00643B61" w:rsidRDefault="001F376F">
      <w:pPr>
        <w:pStyle w:val="a3"/>
        <w:spacing w:before="163"/>
        <w:ind w:left="733"/>
      </w:pPr>
      <w:hyperlink r:id="rId18">
        <w:r w:rsidR="000A178E">
          <w:rPr>
            <w:spacing w:val="-2"/>
            <w:u w:val="single"/>
          </w:rPr>
          <w:t>http://ebs.prospekt.org/books</w:t>
        </w:r>
      </w:hyperlink>
    </w:p>
    <w:p w14:paraId="7B1213B9" w14:textId="77777777" w:rsidR="00643B61" w:rsidRDefault="00643B61">
      <w:pPr>
        <w:sectPr w:rsidR="00643B61">
          <w:pgSz w:w="11920" w:h="16850"/>
          <w:pgMar w:top="1060" w:right="320" w:bottom="1140" w:left="400" w:header="0" w:footer="932" w:gutter="0"/>
          <w:cols w:space="720"/>
        </w:sectPr>
      </w:pPr>
    </w:p>
    <w:p w14:paraId="7F8B8CA0" w14:textId="77777777" w:rsidR="00643B61" w:rsidRDefault="000A178E">
      <w:pPr>
        <w:pStyle w:val="a5"/>
        <w:numPr>
          <w:ilvl w:val="0"/>
          <w:numId w:val="3"/>
        </w:numPr>
        <w:tabs>
          <w:tab w:val="left" w:pos="1585"/>
          <w:tab w:val="left" w:pos="5525"/>
          <w:tab w:val="left" w:pos="7944"/>
        </w:tabs>
        <w:spacing w:before="65" w:line="362" w:lineRule="auto"/>
        <w:ind w:right="811" w:firstLine="360"/>
        <w:jc w:val="left"/>
        <w:rPr>
          <w:sz w:val="28"/>
        </w:rPr>
      </w:pPr>
      <w:r>
        <w:rPr>
          <w:spacing w:val="-2"/>
          <w:sz w:val="28"/>
        </w:rPr>
        <w:lastRenderedPageBreak/>
        <w:t>Справочно-правовая</w:t>
      </w:r>
      <w:r>
        <w:rPr>
          <w:sz w:val="28"/>
        </w:rPr>
        <w:tab/>
      </w:r>
      <w:r>
        <w:rPr>
          <w:spacing w:val="-2"/>
          <w:sz w:val="28"/>
        </w:rPr>
        <w:t>система</w:t>
      </w:r>
      <w:r>
        <w:rPr>
          <w:sz w:val="28"/>
        </w:rPr>
        <w:tab/>
      </w:r>
      <w:r>
        <w:rPr>
          <w:spacing w:val="-2"/>
          <w:sz w:val="28"/>
        </w:rPr>
        <w:t xml:space="preserve">"КонсультантПлюс" </w:t>
      </w:r>
      <w:hyperlink r:id="rId19">
        <w:r>
          <w:rPr>
            <w:spacing w:val="-2"/>
            <w:sz w:val="28"/>
            <w:u w:val="single"/>
          </w:rPr>
          <w:t>http://www.library.fa.ru/resource.asp?id=351</w:t>
        </w:r>
      </w:hyperlink>
    </w:p>
    <w:p w14:paraId="279ED009" w14:textId="77777777" w:rsidR="00643B61" w:rsidRDefault="000A178E">
      <w:pPr>
        <w:pStyle w:val="a5"/>
        <w:numPr>
          <w:ilvl w:val="0"/>
          <w:numId w:val="3"/>
        </w:numPr>
        <w:tabs>
          <w:tab w:val="left" w:pos="1584"/>
          <w:tab w:val="left" w:pos="3070"/>
          <w:tab w:val="left" w:pos="4326"/>
          <w:tab w:val="left" w:pos="5607"/>
          <w:tab w:val="left" w:pos="7164"/>
          <w:tab w:val="left" w:pos="9108"/>
        </w:tabs>
        <w:spacing w:line="317" w:lineRule="exact"/>
        <w:ind w:left="1584" w:hanging="491"/>
        <w:jc w:val="left"/>
        <w:rPr>
          <w:sz w:val="28"/>
        </w:rPr>
      </w:pPr>
      <w:r>
        <w:rPr>
          <w:spacing w:val="-2"/>
          <w:sz w:val="28"/>
        </w:rPr>
        <w:t>Видеотека</w:t>
      </w:r>
      <w:r>
        <w:rPr>
          <w:sz w:val="28"/>
        </w:rPr>
        <w:tab/>
      </w:r>
      <w:r>
        <w:rPr>
          <w:spacing w:val="-2"/>
          <w:sz w:val="28"/>
        </w:rPr>
        <w:t>учебных</w:t>
      </w:r>
      <w:r>
        <w:rPr>
          <w:sz w:val="28"/>
        </w:rPr>
        <w:tab/>
      </w:r>
      <w:r>
        <w:rPr>
          <w:spacing w:val="-2"/>
          <w:sz w:val="28"/>
        </w:rPr>
        <w:t>фильмов</w:t>
      </w:r>
      <w:r>
        <w:rPr>
          <w:sz w:val="28"/>
        </w:rPr>
        <w:tab/>
      </w:r>
      <w:r>
        <w:rPr>
          <w:spacing w:val="-2"/>
          <w:sz w:val="28"/>
        </w:rPr>
        <w:t>«Решение»</w:t>
      </w:r>
      <w:r>
        <w:rPr>
          <w:sz w:val="28"/>
        </w:rPr>
        <w:tab/>
      </w:r>
      <w:r>
        <w:rPr>
          <w:spacing w:val="-2"/>
          <w:sz w:val="28"/>
        </w:rPr>
        <w:t>(тематические</w:t>
      </w:r>
      <w:r>
        <w:rPr>
          <w:sz w:val="28"/>
        </w:rPr>
        <w:tab/>
      </w:r>
      <w:r>
        <w:rPr>
          <w:spacing w:val="-2"/>
          <w:sz w:val="28"/>
        </w:rPr>
        <w:t>коллекции</w:t>
      </w:r>
    </w:p>
    <w:p w14:paraId="129FB121" w14:textId="77777777" w:rsidR="00643B61" w:rsidRDefault="000A178E">
      <w:pPr>
        <w:pStyle w:val="a3"/>
        <w:tabs>
          <w:tab w:val="left" w:pos="2885"/>
          <w:tab w:val="left" w:pos="4650"/>
          <w:tab w:val="left" w:pos="6338"/>
          <w:tab w:val="left" w:pos="8041"/>
        </w:tabs>
        <w:spacing w:before="160"/>
        <w:ind w:left="733"/>
      </w:pPr>
      <w:r>
        <w:rPr>
          <w:spacing w:val="-2"/>
        </w:rPr>
        <w:t>«Менеджмент»,</w:t>
      </w:r>
      <w:r>
        <w:tab/>
      </w:r>
      <w:r>
        <w:rPr>
          <w:spacing w:val="-2"/>
        </w:rPr>
        <w:t>«Маркетинг.</w:t>
      </w:r>
      <w:r>
        <w:tab/>
      </w:r>
      <w:r>
        <w:rPr>
          <w:spacing w:val="-2"/>
        </w:rPr>
        <w:t>Коммерция.</w:t>
      </w:r>
      <w:r>
        <w:tab/>
      </w:r>
      <w:r>
        <w:rPr>
          <w:spacing w:val="-2"/>
        </w:rPr>
        <w:t>Логистика»,</w:t>
      </w:r>
      <w:r>
        <w:tab/>
      </w:r>
      <w:r>
        <w:rPr>
          <w:spacing w:val="-2"/>
        </w:rPr>
        <w:t>«Юриспруденция»,</w:t>
      </w:r>
    </w:p>
    <w:p w14:paraId="135AF9E3" w14:textId="77777777" w:rsidR="00643B61" w:rsidRDefault="000A178E">
      <w:pPr>
        <w:pStyle w:val="a3"/>
        <w:spacing w:before="163"/>
        <w:ind w:left="733"/>
      </w:pPr>
      <w:r>
        <w:t>«Управление</w:t>
      </w:r>
      <w:r>
        <w:rPr>
          <w:spacing w:val="-12"/>
        </w:rPr>
        <w:t xml:space="preserve"> </w:t>
      </w:r>
      <w:r>
        <w:t>персоналом»,</w:t>
      </w:r>
      <w:r>
        <w:rPr>
          <w:spacing w:val="-11"/>
        </w:rPr>
        <w:t xml:space="preserve"> </w:t>
      </w:r>
      <w:r>
        <w:t>«Психология</w:t>
      </w:r>
      <w:r>
        <w:rPr>
          <w:spacing w:val="-10"/>
        </w:rPr>
        <w:t xml:space="preserve"> </w:t>
      </w:r>
      <w:r>
        <w:t>управления»</w:t>
      </w:r>
      <w:r>
        <w:rPr>
          <w:spacing w:val="-7"/>
        </w:rPr>
        <w:t xml:space="preserve"> </w:t>
      </w:r>
      <w:hyperlink r:id="rId20">
        <w:r>
          <w:rPr>
            <w:spacing w:val="-2"/>
            <w:u w:val="single"/>
          </w:rPr>
          <w:t>http://eduvideo.online/</w:t>
        </w:r>
      </w:hyperlink>
    </w:p>
    <w:p w14:paraId="2431241A" w14:textId="77777777" w:rsidR="00643B61" w:rsidRDefault="00643B61">
      <w:pPr>
        <w:pStyle w:val="a3"/>
        <w:spacing w:before="42"/>
      </w:pPr>
    </w:p>
    <w:p w14:paraId="0C42BA7D" w14:textId="77777777" w:rsidR="00643B61" w:rsidRDefault="000A178E">
      <w:pPr>
        <w:pStyle w:val="2"/>
        <w:numPr>
          <w:ilvl w:val="0"/>
          <w:numId w:val="13"/>
        </w:numPr>
        <w:tabs>
          <w:tab w:val="left" w:pos="1159"/>
        </w:tabs>
        <w:ind w:left="1159" w:hanging="426"/>
      </w:pPr>
      <w:bookmarkStart w:id="14" w:name="_bookmark14"/>
      <w:bookmarkEnd w:id="14"/>
      <w:r>
        <w:t>Методические</w:t>
      </w:r>
      <w:r>
        <w:rPr>
          <w:spacing w:val="-9"/>
        </w:rPr>
        <w:t xml:space="preserve"> </w:t>
      </w:r>
      <w:r>
        <w:t>указания</w:t>
      </w:r>
      <w:r>
        <w:rPr>
          <w:spacing w:val="-8"/>
        </w:rPr>
        <w:t xml:space="preserve"> </w:t>
      </w:r>
      <w:r>
        <w:t>для</w:t>
      </w:r>
      <w:r>
        <w:rPr>
          <w:spacing w:val="-7"/>
        </w:rPr>
        <w:t xml:space="preserve"> </w:t>
      </w:r>
      <w:r>
        <w:t>обучающихся</w:t>
      </w:r>
      <w:r>
        <w:rPr>
          <w:spacing w:val="-8"/>
        </w:rPr>
        <w:t xml:space="preserve"> </w:t>
      </w:r>
      <w:r>
        <w:t>по</w:t>
      </w:r>
      <w:r>
        <w:rPr>
          <w:spacing w:val="-5"/>
        </w:rPr>
        <w:t xml:space="preserve"> </w:t>
      </w:r>
      <w:r>
        <w:t>освоению</w:t>
      </w:r>
      <w:r>
        <w:rPr>
          <w:spacing w:val="-7"/>
        </w:rPr>
        <w:t xml:space="preserve"> </w:t>
      </w:r>
      <w:r>
        <w:rPr>
          <w:spacing w:val="-2"/>
        </w:rPr>
        <w:t>дисциплины</w:t>
      </w:r>
    </w:p>
    <w:p w14:paraId="76F8F3FF" w14:textId="77777777" w:rsidR="00643B61" w:rsidRDefault="00643B61">
      <w:pPr>
        <w:pStyle w:val="a3"/>
        <w:spacing w:before="7"/>
        <w:rPr>
          <w:b/>
          <w:sz w:val="10"/>
        </w:r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7375"/>
      </w:tblGrid>
      <w:tr w:rsidR="00643B61" w14:paraId="2F557D56" w14:textId="77777777">
        <w:trPr>
          <w:trHeight w:val="2760"/>
        </w:trPr>
        <w:tc>
          <w:tcPr>
            <w:tcW w:w="3263" w:type="dxa"/>
          </w:tcPr>
          <w:p w14:paraId="47B56C61" w14:textId="77777777" w:rsidR="00643B61" w:rsidRDefault="000A178E">
            <w:pPr>
              <w:pStyle w:val="TableParagraph"/>
              <w:spacing w:line="270" w:lineRule="exact"/>
              <w:ind w:left="110"/>
              <w:rPr>
                <w:sz w:val="24"/>
              </w:rPr>
            </w:pPr>
            <w:r>
              <w:rPr>
                <w:sz w:val="24"/>
              </w:rPr>
              <w:t>Приказ</w:t>
            </w:r>
            <w:r>
              <w:rPr>
                <w:spacing w:val="-3"/>
                <w:sz w:val="24"/>
              </w:rPr>
              <w:t xml:space="preserve"> </w:t>
            </w:r>
            <w:r>
              <w:rPr>
                <w:sz w:val="24"/>
              </w:rPr>
              <w:t>от</w:t>
            </w:r>
            <w:r>
              <w:rPr>
                <w:spacing w:val="-1"/>
                <w:sz w:val="24"/>
              </w:rPr>
              <w:t xml:space="preserve"> </w:t>
            </w:r>
            <w:r>
              <w:rPr>
                <w:sz w:val="24"/>
              </w:rPr>
              <w:t>23.03.2017</w:t>
            </w:r>
            <w:r>
              <w:rPr>
                <w:spacing w:val="-1"/>
                <w:sz w:val="24"/>
              </w:rPr>
              <w:t xml:space="preserve"> </w:t>
            </w:r>
            <w:r>
              <w:rPr>
                <w:spacing w:val="-5"/>
                <w:sz w:val="24"/>
              </w:rPr>
              <w:t>г.</w:t>
            </w:r>
          </w:p>
          <w:p w14:paraId="160BB110" w14:textId="77777777" w:rsidR="00643B61" w:rsidRDefault="000A178E">
            <w:pPr>
              <w:pStyle w:val="TableParagraph"/>
              <w:ind w:left="110" w:right="44"/>
              <w:rPr>
                <w:sz w:val="24"/>
              </w:rPr>
            </w:pPr>
            <w:r>
              <w:rPr>
                <w:sz w:val="24"/>
              </w:rPr>
              <w:t>№0557/о «Об утверждении Положения о проведении текущего контроля успеваемости и промежуточной аттестации обучающихся</w:t>
            </w:r>
            <w:r>
              <w:rPr>
                <w:spacing w:val="-15"/>
                <w:sz w:val="24"/>
              </w:rPr>
              <w:t xml:space="preserve"> </w:t>
            </w:r>
            <w:r>
              <w:rPr>
                <w:sz w:val="24"/>
              </w:rPr>
              <w:t>по</w:t>
            </w:r>
            <w:r>
              <w:rPr>
                <w:spacing w:val="-15"/>
                <w:sz w:val="24"/>
              </w:rPr>
              <w:t xml:space="preserve"> </w:t>
            </w:r>
            <w:r>
              <w:rPr>
                <w:sz w:val="24"/>
              </w:rPr>
              <w:t>программам бакалавриата</w:t>
            </w:r>
            <w:r>
              <w:rPr>
                <w:spacing w:val="-15"/>
                <w:sz w:val="24"/>
              </w:rPr>
              <w:t xml:space="preserve"> </w:t>
            </w:r>
            <w:r>
              <w:rPr>
                <w:sz w:val="24"/>
              </w:rPr>
              <w:t>и</w:t>
            </w:r>
            <w:r>
              <w:rPr>
                <w:spacing w:val="-15"/>
                <w:sz w:val="24"/>
              </w:rPr>
              <w:t xml:space="preserve"> </w:t>
            </w:r>
            <w:r>
              <w:rPr>
                <w:sz w:val="24"/>
              </w:rPr>
              <w:t>магистратуры в</w:t>
            </w:r>
            <w:r>
              <w:rPr>
                <w:spacing w:val="-3"/>
                <w:sz w:val="24"/>
              </w:rPr>
              <w:t xml:space="preserve"> </w:t>
            </w:r>
            <w:r>
              <w:rPr>
                <w:sz w:val="24"/>
              </w:rPr>
              <w:t xml:space="preserve">Финансовом </w:t>
            </w:r>
            <w:r>
              <w:rPr>
                <w:spacing w:val="-2"/>
                <w:sz w:val="24"/>
              </w:rPr>
              <w:t>университете»</w:t>
            </w:r>
          </w:p>
        </w:tc>
        <w:tc>
          <w:tcPr>
            <w:tcW w:w="7375" w:type="dxa"/>
          </w:tcPr>
          <w:p w14:paraId="599474E6" w14:textId="77777777" w:rsidR="00643B61" w:rsidRDefault="001F376F">
            <w:pPr>
              <w:pStyle w:val="TableParagraph"/>
              <w:ind w:left="109" w:right="104"/>
              <w:jc w:val="both"/>
              <w:rPr>
                <w:sz w:val="24"/>
              </w:rPr>
            </w:pPr>
            <w:hyperlink r:id="rId21">
              <w:r w:rsidR="000A178E">
                <w:rPr>
                  <w:spacing w:val="-2"/>
                  <w:sz w:val="24"/>
                </w:rPr>
                <w:t>http://www.fa.ru/univer/DocLib/Организация%20учебного%20процесс</w:t>
              </w:r>
            </w:hyperlink>
            <w:r w:rsidR="000A178E">
              <w:rPr>
                <w:spacing w:val="-2"/>
                <w:sz w:val="24"/>
              </w:rPr>
              <w:t xml:space="preserve"> а/Oбщие%20нормативные%20документы%20по%20учебной%20рабо те/Приказ%20№0557_о%20от%2023.03.2017.pdf</w:t>
            </w:r>
          </w:p>
        </w:tc>
      </w:tr>
      <w:tr w:rsidR="00643B61" w14:paraId="3D10D624" w14:textId="77777777">
        <w:trPr>
          <w:trHeight w:val="8571"/>
        </w:trPr>
        <w:tc>
          <w:tcPr>
            <w:tcW w:w="3263" w:type="dxa"/>
          </w:tcPr>
          <w:p w14:paraId="7DB627A7" w14:textId="77777777" w:rsidR="00643B61" w:rsidRDefault="000A178E">
            <w:pPr>
              <w:pStyle w:val="TableParagraph"/>
              <w:ind w:left="110"/>
              <w:rPr>
                <w:sz w:val="24"/>
              </w:rPr>
            </w:pPr>
            <w:r>
              <w:rPr>
                <w:sz w:val="24"/>
              </w:rPr>
              <w:t>Методические</w:t>
            </w:r>
            <w:r>
              <w:rPr>
                <w:spacing w:val="-15"/>
                <w:sz w:val="24"/>
              </w:rPr>
              <w:t xml:space="preserve"> </w:t>
            </w:r>
            <w:r>
              <w:rPr>
                <w:sz w:val="24"/>
              </w:rPr>
              <w:t>указания</w:t>
            </w:r>
            <w:r>
              <w:rPr>
                <w:spacing w:val="-15"/>
                <w:sz w:val="24"/>
              </w:rPr>
              <w:t xml:space="preserve"> </w:t>
            </w:r>
            <w:r>
              <w:rPr>
                <w:sz w:val="24"/>
              </w:rPr>
              <w:t xml:space="preserve">по выполнению Проектной </w:t>
            </w:r>
            <w:r>
              <w:rPr>
                <w:spacing w:val="-2"/>
                <w:sz w:val="24"/>
              </w:rPr>
              <w:t>работы</w:t>
            </w:r>
          </w:p>
        </w:tc>
        <w:tc>
          <w:tcPr>
            <w:tcW w:w="7375" w:type="dxa"/>
          </w:tcPr>
          <w:p w14:paraId="501C2296" w14:textId="77777777" w:rsidR="00643B61" w:rsidRDefault="000A178E">
            <w:pPr>
              <w:pStyle w:val="TableParagraph"/>
              <w:spacing w:line="276" w:lineRule="auto"/>
              <w:ind w:left="109" w:right="58"/>
              <w:jc w:val="both"/>
              <w:rPr>
                <w:sz w:val="24"/>
              </w:rPr>
            </w:pPr>
            <w:r>
              <w:rPr>
                <w:sz w:val="24"/>
              </w:rPr>
              <w:t>Подготовку к выполнению Проектной работы необходимо начинать</w:t>
            </w:r>
            <w:r>
              <w:rPr>
                <w:spacing w:val="80"/>
                <w:sz w:val="24"/>
              </w:rPr>
              <w:t xml:space="preserve"> </w:t>
            </w:r>
            <w:r>
              <w:rPr>
                <w:sz w:val="24"/>
              </w:rPr>
              <w:t>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Написание работы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В целях предотвращения ошибок и неверных интерпретаций, не допускается использование текстов нормативных актов и их комментарии, размещенных на иных интернет-сайтах, поскольку эта информация, как правило, своевременно не обновляется. Далее свою позицию по теме проекта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w:t>
            </w:r>
          </w:p>
          <w:p w14:paraId="6267A424" w14:textId="77777777" w:rsidR="00643B61" w:rsidRDefault="000A178E">
            <w:pPr>
              <w:pStyle w:val="TableParagraph"/>
              <w:ind w:left="109"/>
              <w:jc w:val="both"/>
              <w:rPr>
                <w:sz w:val="24"/>
              </w:rPr>
            </w:pPr>
            <w:r>
              <w:rPr>
                <w:color w:val="0462C1"/>
                <w:sz w:val="24"/>
                <w:u w:val="single" w:color="0462C1"/>
              </w:rPr>
              <w:t>Приветствуется</w:t>
            </w:r>
            <w:r>
              <w:rPr>
                <w:color w:val="0462C1"/>
                <w:spacing w:val="27"/>
                <w:sz w:val="24"/>
                <w:u w:val="single" w:color="0462C1"/>
              </w:rPr>
              <w:t xml:space="preserve">  </w:t>
            </w:r>
            <w:r>
              <w:rPr>
                <w:color w:val="0462C1"/>
                <w:sz w:val="24"/>
                <w:u w:val="single" w:color="0462C1"/>
              </w:rPr>
              <w:t>творческий</w:t>
            </w:r>
            <w:r>
              <w:rPr>
                <w:color w:val="0462C1"/>
                <w:spacing w:val="29"/>
                <w:sz w:val="24"/>
                <w:u w:val="single" w:color="0462C1"/>
              </w:rPr>
              <w:t xml:space="preserve">  </w:t>
            </w:r>
            <w:r>
              <w:rPr>
                <w:color w:val="0462C1"/>
                <w:sz w:val="24"/>
                <w:u w:val="single" w:color="0462C1"/>
              </w:rPr>
              <w:t>подход</w:t>
            </w:r>
            <w:r>
              <w:rPr>
                <w:color w:val="0462C1"/>
                <w:spacing w:val="30"/>
                <w:sz w:val="24"/>
                <w:u w:val="single" w:color="0462C1"/>
              </w:rPr>
              <w:t xml:space="preserve">  </w:t>
            </w:r>
            <w:r>
              <w:rPr>
                <w:color w:val="0462C1"/>
                <w:sz w:val="24"/>
                <w:u w:val="single" w:color="0462C1"/>
              </w:rPr>
              <w:t>студента,</w:t>
            </w:r>
            <w:r>
              <w:rPr>
                <w:color w:val="0462C1"/>
                <w:spacing w:val="29"/>
                <w:sz w:val="24"/>
                <w:u w:val="single" w:color="0462C1"/>
              </w:rPr>
              <w:t xml:space="preserve">  </w:t>
            </w:r>
            <w:r>
              <w:rPr>
                <w:color w:val="0462C1"/>
                <w:sz w:val="24"/>
                <w:u w:val="single" w:color="0462C1"/>
              </w:rPr>
              <w:t>заключающийся</w:t>
            </w:r>
            <w:r>
              <w:rPr>
                <w:color w:val="0462C1"/>
                <w:spacing w:val="30"/>
                <w:sz w:val="24"/>
                <w:u w:val="single" w:color="0462C1"/>
              </w:rPr>
              <w:t xml:space="preserve">  </w:t>
            </w:r>
            <w:r>
              <w:rPr>
                <w:color w:val="0462C1"/>
                <w:spacing w:val="-10"/>
                <w:sz w:val="24"/>
                <w:u w:val="single" w:color="0462C1"/>
              </w:rPr>
              <w:t>в</w:t>
            </w:r>
          </w:p>
        </w:tc>
      </w:tr>
    </w:tbl>
    <w:p w14:paraId="49F3ED7B" w14:textId="77777777" w:rsidR="00643B61" w:rsidRDefault="00643B61">
      <w:pPr>
        <w:jc w:val="both"/>
        <w:rPr>
          <w:sz w:val="24"/>
        </w:rPr>
        <w:sectPr w:rsidR="00643B61">
          <w:pgSz w:w="11920" w:h="16850"/>
          <w:pgMar w:top="1060" w:right="320" w:bottom="1180" w:left="400" w:header="0" w:footer="932"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7375"/>
      </w:tblGrid>
      <w:tr w:rsidR="00643B61" w14:paraId="37D13A6C" w14:textId="77777777">
        <w:trPr>
          <w:trHeight w:val="712"/>
        </w:trPr>
        <w:tc>
          <w:tcPr>
            <w:tcW w:w="3263" w:type="dxa"/>
          </w:tcPr>
          <w:p w14:paraId="2DEA6FAF" w14:textId="77777777" w:rsidR="00643B61" w:rsidRDefault="00643B61">
            <w:pPr>
              <w:pStyle w:val="TableParagraph"/>
              <w:rPr>
                <w:sz w:val="26"/>
              </w:rPr>
            </w:pPr>
          </w:p>
        </w:tc>
        <w:tc>
          <w:tcPr>
            <w:tcW w:w="7375" w:type="dxa"/>
          </w:tcPr>
          <w:p w14:paraId="15CB6AE9" w14:textId="77777777" w:rsidR="00643B61" w:rsidRDefault="000A178E">
            <w:pPr>
              <w:pStyle w:val="TableParagraph"/>
              <w:spacing w:line="276" w:lineRule="auto"/>
              <w:ind w:left="109"/>
            </w:pPr>
            <w:r>
              <w:rPr>
                <w:color w:val="0462C1"/>
                <w:sz w:val="24"/>
                <w:u w:val="single" w:color="0462C1"/>
              </w:rPr>
              <w:t>выработке рекомендаций</w:t>
            </w:r>
            <w:r>
              <w:rPr>
                <w:color w:val="0462C1"/>
                <w:spacing w:val="28"/>
                <w:sz w:val="24"/>
                <w:u w:val="single" w:color="0462C1"/>
              </w:rPr>
              <w:t xml:space="preserve"> </w:t>
            </w:r>
            <w:r>
              <w:rPr>
                <w:color w:val="0462C1"/>
                <w:sz w:val="24"/>
                <w:u w:val="single" w:color="0462C1"/>
              </w:rPr>
              <w:t>участникам правоотношений,</w:t>
            </w:r>
            <w:r>
              <w:rPr>
                <w:color w:val="0462C1"/>
                <w:spacing w:val="27"/>
                <w:sz w:val="24"/>
                <w:u w:val="single" w:color="0462C1"/>
              </w:rPr>
              <w:t xml:space="preserve"> </w:t>
            </w:r>
            <w:r>
              <w:rPr>
                <w:color w:val="0462C1"/>
                <w:sz w:val="24"/>
                <w:u w:val="single" w:color="0462C1"/>
              </w:rPr>
              <w:t>указанных в</w:t>
            </w:r>
            <w:r>
              <w:rPr>
                <w:color w:val="0462C1"/>
                <w:sz w:val="24"/>
              </w:rPr>
              <w:t xml:space="preserve"> </w:t>
            </w:r>
            <w:r>
              <w:rPr>
                <w:color w:val="0462C1"/>
                <w:sz w:val="24"/>
                <w:u w:val="single" w:color="0462C1"/>
              </w:rPr>
              <w:t>вопросе проектном задании</w:t>
            </w:r>
            <w:r>
              <w:rPr>
                <w:color w:val="0462C1"/>
                <w:u w:val="single" w:color="0462C1"/>
              </w:rPr>
              <w:t>.</w:t>
            </w:r>
          </w:p>
        </w:tc>
      </w:tr>
    </w:tbl>
    <w:p w14:paraId="70BB098A" w14:textId="77777777" w:rsidR="00643B61" w:rsidRDefault="00643B61">
      <w:pPr>
        <w:pStyle w:val="a3"/>
        <w:rPr>
          <w:b/>
        </w:rPr>
      </w:pPr>
    </w:p>
    <w:p w14:paraId="5269D7D6" w14:textId="77777777" w:rsidR="00643B61" w:rsidRDefault="00643B61">
      <w:pPr>
        <w:pStyle w:val="a3"/>
        <w:spacing w:before="33"/>
        <w:rPr>
          <w:b/>
        </w:rPr>
      </w:pPr>
    </w:p>
    <w:p w14:paraId="418A0B60" w14:textId="77777777" w:rsidR="00643B61" w:rsidRDefault="000A178E">
      <w:pPr>
        <w:pStyle w:val="2"/>
        <w:numPr>
          <w:ilvl w:val="0"/>
          <w:numId w:val="3"/>
        </w:numPr>
        <w:tabs>
          <w:tab w:val="left" w:pos="1820"/>
        </w:tabs>
        <w:ind w:left="1160" w:right="808" w:firstLine="0"/>
        <w:jc w:val="both"/>
      </w:pPr>
      <w:bookmarkStart w:id="15" w:name="_bookmark15"/>
      <w:bookmarkEnd w:id="15"/>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E34B86" w14:textId="77777777" w:rsidR="00643B61" w:rsidRDefault="000A178E">
      <w:pPr>
        <w:pStyle w:val="a5"/>
        <w:numPr>
          <w:ilvl w:val="1"/>
          <w:numId w:val="3"/>
        </w:numPr>
        <w:tabs>
          <w:tab w:val="left" w:pos="2151"/>
        </w:tabs>
        <w:spacing w:before="282"/>
        <w:ind w:hanging="578"/>
        <w:rPr>
          <w:b/>
          <w:sz w:val="28"/>
        </w:rPr>
      </w:pPr>
      <w:bookmarkStart w:id="16" w:name="_bookmark16"/>
      <w:bookmarkEnd w:id="16"/>
      <w:r>
        <w:rPr>
          <w:b/>
          <w:sz w:val="28"/>
        </w:rPr>
        <w:t>Комплект</w:t>
      </w:r>
      <w:r>
        <w:rPr>
          <w:b/>
          <w:spacing w:val="-12"/>
          <w:sz w:val="28"/>
        </w:rPr>
        <w:t xml:space="preserve"> </w:t>
      </w:r>
      <w:r>
        <w:rPr>
          <w:b/>
          <w:sz w:val="28"/>
        </w:rPr>
        <w:t>лицензионного</w:t>
      </w:r>
      <w:r>
        <w:rPr>
          <w:b/>
          <w:spacing w:val="-10"/>
          <w:sz w:val="28"/>
        </w:rPr>
        <w:t xml:space="preserve"> </w:t>
      </w:r>
      <w:r>
        <w:rPr>
          <w:b/>
          <w:sz w:val="28"/>
        </w:rPr>
        <w:t>программного</w:t>
      </w:r>
      <w:r>
        <w:rPr>
          <w:b/>
          <w:spacing w:val="-13"/>
          <w:sz w:val="28"/>
        </w:rPr>
        <w:t xml:space="preserve"> </w:t>
      </w:r>
      <w:r>
        <w:rPr>
          <w:b/>
          <w:spacing w:val="-2"/>
          <w:sz w:val="28"/>
        </w:rPr>
        <w:t>обеспечения:</w:t>
      </w:r>
    </w:p>
    <w:p w14:paraId="15D531DE" w14:textId="77777777" w:rsidR="00643B61" w:rsidRDefault="000A178E">
      <w:pPr>
        <w:pStyle w:val="a5"/>
        <w:numPr>
          <w:ilvl w:val="0"/>
          <w:numId w:val="2"/>
        </w:numPr>
        <w:tabs>
          <w:tab w:val="left" w:pos="1012"/>
        </w:tabs>
        <w:spacing w:before="235" w:line="322" w:lineRule="exact"/>
        <w:ind w:left="1012" w:hanging="279"/>
        <w:rPr>
          <w:sz w:val="28"/>
        </w:rPr>
      </w:pPr>
      <w:r>
        <w:rPr>
          <w:sz w:val="28"/>
        </w:rPr>
        <w:t>Windows,</w:t>
      </w:r>
      <w:r>
        <w:rPr>
          <w:spacing w:val="-10"/>
          <w:sz w:val="28"/>
        </w:rPr>
        <w:t xml:space="preserve"> </w:t>
      </w:r>
      <w:r>
        <w:rPr>
          <w:sz w:val="28"/>
        </w:rPr>
        <w:t>Microsoft</w:t>
      </w:r>
      <w:r>
        <w:rPr>
          <w:spacing w:val="-8"/>
          <w:sz w:val="28"/>
        </w:rPr>
        <w:t xml:space="preserve"> </w:t>
      </w:r>
      <w:r>
        <w:rPr>
          <w:spacing w:val="-2"/>
          <w:sz w:val="28"/>
        </w:rPr>
        <w:t>Office.</w:t>
      </w:r>
    </w:p>
    <w:p w14:paraId="2EE6D17D" w14:textId="77777777" w:rsidR="00643B61" w:rsidRDefault="000A178E">
      <w:pPr>
        <w:pStyle w:val="a5"/>
        <w:numPr>
          <w:ilvl w:val="0"/>
          <w:numId w:val="2"/>
        </w:numPr>
        <w:tabs>
          <w:tab w:val="left" w:pos="1012"/>
        </w:tabs>
        <w:ind w:left="1012" w:hanging="279"/>
        <w:rPr>
          <w:sz w:val="28"/>
        </w:rPr>
      </w:pPr>
      <w:r>
        <w:rPr>
          <w:sz w:val="28"/>
        </w:rPr>
        <w:t>Антивирус</w:t>
      </w:r>
      <w:r>
        <w:rPr>
          <w:spacing w:val="-11"/>
          <w:sz w:val="28"/>
        </w:rPr>
        <w:t xml:space="preserve"> </w:t>
      </w:r>
      <w:r>
        <w:rPr>
          <w:spacing w:val="-2"/>
          <w:sz w:val="28"/>
        </w:rPr>
        <w:t>Kaspersky</w:t>
      </w:r>
    </w:p>
    <w:p w14:paraId="67FF78F5" w14:textId="77777777" w:rsidR="00643B61" w:rsidRDefault="000A178E">
      <w:pPr>
        <w:pStyle w:val="2"/>
        <w:numPr>
          <w:ilvl w:val="1"/>
          <w:numId w:val="3"/>
        </w:numPr>
        <w:tabs>
          <w:tab w:val="left" w:pos="2151"/>
          <w:tab w:val="left" w:pos="4478"/>
          <w:tab w:val="left" w:pos="7489"/>
          <w:tab w:val="left" w:pos="8676"/>
          <w:tab w:val="left" w:pos="10211"/>
        </w:tabs>
        <w:spacing w:before="285"/>
        <w:ind w:left="733" w:right="815" w:firstLine="840"/>
      </w:pPr>
      <w:bookmarkStart w:id="17" w:name="_bookmark17"/>
      <w:bookmarkEnd w:id="17"/>
      <w:r>
        <w:rPr>
          <w:spacing w:val="-2"/>
        </w:rPr>
        <w:t>Современные</w:t>
      </w:r>
      <w:r>
        <w:tab/>
      </w:r>
      <w:r>
        <w:rPr>
          <w:spacing w:val="-2"/>
        </w:rPr>
        <w:t>профессиональные</w:t>
      </w:r>
      <w:r>
        <w:tab/>
      </w:r>
      <w:r>
        <w:rPr>
          <w:spacing w:val="-4"/>
        </w:rPr>
        <w:t>базы</w:t>
      </w:r>
      <w:r>
        <w:tab/>
      </w:r>
      <w:r>
        <w:rPr>
          <w:spacing w:val="-2"/>
        </w:rPr>
        <w:t>данных</w:t>
      </w:r>
      <w:r>
        <w:tab/>
      </w:r>
      <w:r>
        <w:rPr>
          <w:spacing w:val="-10"/>
        </w:rPr>
        <w:t xml:space="preserve">и </w:t>
      </w:r>
      <w:r>
        <w:t>информационные справочные системы</w:t>
      </w:r>
    </w:p>
    <w:p w14:paraId="4ED032F5" w14:textId="77777777" w:rsidR="00643B61" w:rsidRDefault="000A178E">
      <w:pPr>
        <w:pStyle w:val="a5"/>
        <w:numPr>
          <w:ilvl w:val="0"/>
          <w:numId w:val="1"/>
        </w:numPr>
        <w:tabs>
          <w:tab w:val="left" w:pos="731"/>
        </w:tabs>
        <w:spacing w:before="235" w:line="322" w:lineRule="exact"/>
        <w:ind w:left="731" w:hanging="287"/>
        <w:rPr>
          <w:sz w:val="28"/>
        </w:rPr>
      </w:pPr>
      <w:r>
        <w:rPr>
          <w:sz w:val="28"/>
        </w:rPr>
        <w:t>Справочно-правовая</w:t>
      </w:r>
      <w:r>
        <w:rPr>
          <w:spacing w:val="-11"/>
          <w:sz w:val="28"/>
        </w:rPr>
        <w:t xml:space="preserve"> </w:t>
      </w:r>
      <w:r>
        <w:rPr>
          <w:sz w:val="28"/>
        </w:rPr>
        <w:t>система</w:t>
      </w:r>
      <w:r>
        <w:rPr>
          <w:spacing w:val="-9"/>
          <w:sz w:val="28"/>
        </w:rPr>
        <w:t xml:space="preserve"> </w:t>
      </w:r>
      <w:r>
        <w:rPr>
          <w:sz w:val="28"/>
        </w:rPr>
        <w:t>«Консультант</w:t>
      </w:r>
      <w:r>
        <w:rPr>
          <w:spacing w:val="-9"/>
          <w:sz w:val="28"/>
        </w:rPr>
        <w:t xml:space="preserve"> </w:t>
      </w:r>
      <w:r>
        <w:rPr>
          <w:spacing w:val="-2"/>
          <w:sz w:val="28"/>
        </w:rPr>
        <w:t>Плюс»</w:t>
      </w:r>
    </w:p>
    <w:p w14:paraId="243FC6AF" w14:textId="77777777" w:rsidR="00643B61" w:rsidRDefault="000A178E">
      <w:pPr>
        <w:pStyle w:val="a5"/>
        <w:numPr>
          <w:ilvl w:val="0"/>
          <w:numId w:val="1"/>
        </w:numPr>
        <w:tabs>
          <w:tab w:val="left" w:pos="731"/>
        </w:tabs>
        <w:spacing w:line="322" w:lineRule="exact"/>
        <w:ind w:left="731" w:hanging="287"/>
        <w:rPr>
          <w:sz w:val="28"/>
        </w:rPr>
      </w:pPr>
      <w:r>
        <w:rPr>
          <w:sz w:val="28"/>
        </w:rPr>
        <w:t>Справочно-правовая</w:t>
      </w:r>
      <w:r>
        <w:rPr>
          <w:spacing w:val="-10"/>
          <w:sz w:val="28"/>
        </w:rPr>
        <w:t xml:space="preserve"> </w:t>
      </w:r>
      <w:r>
        <w:rPr>
          <w:sz w:val="28"/>
        </w:rPr>
        <w:t>система</w:t>
      </w:r>
      <w:r>
        <w:rPr>
          <w:spacing w:val="-9"/>
          <w:sz w:val="28"/>
        </w:rPr>
        <w:t xml:space="preserve"> </w:t>
      </w:r>
      <w:r>
        <w:rPr>
          <w:spacing w:val="-2"/>
          <w:sz w:val="28"/>
        </w:rPr>
        <w:t>«Гарант»</w:t>
      </w:r>
    </w:p>
    <w:p w14:paraId="3DB5EDB5" w14:textId="77777777" w:rsidR="00643B61" w:rsidRDefault="000A178E">
      <w:pPr>
        <w:pStyle w:val="a5"/>
        <w:numPr>
          <w:ilvl w:val="0"/>
          <w:numId w:val="1"/>
        </w:numPr>
        <w:tabs>
          <w:tab w:val="left" w:pos="731"/>
        </w:tabs>
        <w:ind w:left="731" w:hanging="287"/>
        <w:rPr>
          <w:sz w:val="28"/>
        </w:rPr>
      </w:pPr>
      <w:r>
        <w:rPr>
          <w:sz w:val="28"/>
        </w:rPr>
        <w:t>Справочно-правовая</w:t>
      </w:r>
      <w:r>
        <w:rPr>
          <w:spacing w:val="-10"/>
          <w:sz w:val="28"/>
        </w:rPr>
        <w:t xml:space="preserve"> </w:t>
      </w:r>
      <w:r>
        <w:rPr>
          <w:sz w:val="28"/>
        </w:rPr>
        <w:t>система</w:t>
      </w:r>
      <w:r>
        <w:rPr>
          <w:spacing w:val="-10"/>
          <w:sz w:val="28"/>
        </w:rPr>
        <w:t xml:space="preserve"> </w:t>
      </w:r>
      <w:r>
        <w:rPr>
          <w:spacing w:val="-2"/>
          <w:sz w:val="28"/>
        </w:rPr>
        <w:t>«Кодекс»</w:t>
      </w:r>
    </w:p>
    <w:p w14:paraId="076D1332" w14:textId="77777777" w:rsidR="00643B61" w:rsidRDefault="000A178E">
      <w:pPr>
        <w:pStyle w:val="2"/>
        <w:numPr>
          <w:ilvl w:val="1"/>
          <w:numId w:val="3"/>
        </w:numPr>
        <w:tabs>
          <w:tab w:val="left" w:pos="2151"/>
          <w:tab w:val="left" w:pos="5098"/>
          <w:tab w:val="left" w:pos="7099"/>
          <w:tab w:val="left" w:pos="7495"/>
          <w:tab w:val="left" w:pos="9275"/>
        </w:tabs>
        <w:spacing w:before="285"/>
        <w:ind w:left="733" w:right="814" w:firstLine="840"/>
      </w:pPr>
      <w:bookmarkStart w:id="18" w:name="_bookmark18"/>
      <w:bookmarkEnd w:id="18"/>
      <w:r>
        <w:rPr>
          <w:spacing w:val="-2"/>
        </w:rPr>
        <w:t>Сертифицированные</w:t>
      </w:r>
      <w:r>
        <w:tab/>
      </w:r>
      <w:r>
        <w:rPr>
          <w:spacing w:val="-2"/>
        </w:rPr>
        <w:t>программные</w:t>
      </w:r>
      <w:r>
        <w:tab/>
      </w:r>
      <w:r>
        <w:rPr>
          <w:spacing w:val="-10"/>
        </w:rPr>
        <w:t>и</w:t>
      </w:r>
      <w:r>
        <w:tab/>
      </w:r>
      <w:r>
        <w:rPr>
          <w:spacing w:val="-2"/>
        </w:rPr>
        <w:t>аппаратные</w:t>
      </w:r>
      <w:r>
        <w:tab/>
      </w:r>
      <w:r>
        <w:rPr>
          <w:spacing w:val="-2"/>
        </w:rPr>
        <w:t xml:space="preserve">средства </w:t>
      </w:r>
      <w:r>
        <w:t>защиты информации</w:t>
      </w:r>
    </w:p>
    <w:p w14:paraId="7E8621DA" w14:textId="77777777" w:rsidR="00643B61" w:rsidRDefault="000A178E">
      <w:pPr>
        <w:pStyle w:val="a3"/>
        <w:spacing w:before="237"/>
        <w:ind w:left="1299"/>
      </w:pPr>
      <w:r>
        <w:t>Указанные</w:t>
      </w:r>
      <w:r>
        <w:rPr>
          <w:spacing w:val="-4"/>
        </w:rPr>
        <w:t xml:space="preserve"> </w:t>
      </w:r>
      <w:r>
        <w:t>средства</w:t>
      </w:r>
      <w:r>
        <w:rPr>
          <w:spacing w:val="-7"/>
        </w:rPr>
        <w:t xml:space="preserve"> </w:t>
      </w:r>
      <w:r>
        <w:t>не</w:t>
      </w:r>
      <w:r>
        <w:rPr>
          <w:spacing w:val="-3"/>
        </w:rPr>
        <w:t xml:space="preserve"> </w:t>
      </w:r>
      <w:r>
        <w:rPr>
          <w:spacing w:val="-2"/>
        </w:rPr>
        <w:t>используются.</w:t>
      </w:r>
    </w:p>
    <w:p w14:paraId="7ACDAD57" w14:textId="77777777" w:rsidR="00643B61" w:rsidRDefault="00643B61">
      <w:pPr>
        <w:pStyle w:val="a3"/>
        <w:spacing w:before="287"/>
      </w:pPr>
    </w:p>
    <w:p w14:paraId="3F7FDA44" w14:textId="77777777" w:rsidR="00643B61" w:rsidRDefault="000A178E">
      <w:pPr>
        <w:pStyle w:val="2"/>
        <w:numPr>
          <w:ilvl w:val="0"/>
          <w:numId w:val="3"/>
        </w:numPr>
        <w:tabs>
          <w:tab w:val="left" w:pos="2045"/>
          <w:tab w:val="left" w:pos="3539"/>
          <w:tab w:val="left" w:pos="7122"/>
          <w:tab w:val="left" w:pos="8047"/>
          <w:tab w:val="left" w:pos="9927"/>
        </w:tabs>
        <w:ind w:left="1453" w:right="810" w:firstLine="0"/>
        <w:jc w:val="left"/>
      </w:pPr>
      <w:bookmarkStart w:id="19" w:name="_bookmark19"/>
      <w:bookmarkEnd w:id="19"/>
      <w:r>
        <w:rPr>
          <w:spacing w:val="-2"/>
        </w:rPr>
        <w:t>Описание</w:t>
      </w:r>
      <w:r>
        <w:tab/>
      </w:r>
      <w:r>
        <w:rPr>
          <w:spacing w:val="-2"/>
        </w:rPr>
        <w:t>материально-технической</w:t>
      </w:r>
      <w:r>
        <w:tab/>
      </w:r>
      <w:r>
        <w:rPr>
          <w:spacing w:val="-2"/>
        </w:rPr>
        <w:t>базы,</w:t>
      </w:r>
      <w:r>
        <w:tab/>
      </w:r>
      <w:r>
        <w:rPr>
          <w:spacing w:val="-2"/>
        </w:rPr>
        <w:t>необходимой</w:t>
      </w:r>
      <w:r>
        <w:tab/>
      </w:r>
      <w:r>
        <w:rPr>
          <w:spacing w:val="-4"/>
        </w:rPr>
        <w:t xml:space="preserve">для </w:t>
      </w:r>
      <w:r>
        <w:t>осуществления образовательного процесса по дисциплине</w:t>
      </w:r>
    </w:p>
    <w:p w14:paraId="26E53FB1" w14:textId="77777777" w:rsidR="00643B61" w:rsidRDefault="000A178E">
      <w:pPr>
        <w:pStyle w:val="a5"/>
        <w:numPr>
          <w:ilvl w:val="1"/>
          <w:numId w:val="1"/>
        </w:numPr>
        <w:tabs>
          <w:tab w:val="left" w:pos="1440"/>
          <w:tab w:val="left" w:pos="3263"/>
          <w:tab w:val="left" w:pos="4170"/>
          <w:tab w:val="left" w:pos="6054"/>
          <w:tab w:val="left" w:pos="7951"/>
          <w:tab w:val="left" w:pos="8685"/>
        </w:tabs>
        <w:spacing w:before="115" w:line="360" w:lineRule="auto"/>
        <w:ind w:right="773" w:firstLine="427"/>
        <w:rPr>
          <w:sz w:val="28"/>
        </w:rPr>
      </w:pPr>
      <w:r>
        <w:rPr>
          <w:spacing w:val="-2"/>
          <w:sz w:val="28"/>
        </w:rPr>
        <w:t>Аудиторный</w:t>
      </w:r>
      <w:r>
        <w:rPr>
          <w:sz w:val="28"/>
        </w:rPr>
        <w:tab/>
      </w:r>
      <w:r>
        <w:rPr>
          <w:spacing w:val="-4"/>
          <w:sz w:val="28"/>
        </w:rPr>
        <w:t>фонд</w:t>
      </w:r>
      <w:r>
        <w:rPr>
          <w:sz w:val="28"/>
        </w:rPr>
        <w:tab/>
      </w:r>
      <w:r>
        <w:rPr>
          <w:spacing w:val="-2"/>
          <w:sz w:val="28"/>
        </w:rPr>
        <w:t>Финансового</w:t>
      </w:r>
      <w:r>
        <w:rPr>
          <w:sz w:val="28"/>
        </w:rPr>
        <w:tab/>
      </w:r>
      <w:r>
        <w:rPr>
          <w:spacing w:val="-2"/>
          <w:sz w:val="28"/>
        </w:rPr>
        <w:t>университета</w:t>
      </w:r>
      <w:r>
        <w:rPr>
          <w:sz w:val="28"/>
        </w:rPr>
        <w:tab/>
      </w:r>
      <w:r>
        <w:rPr>
          <w:spacing w:val="-4"/>
          <w:sz w:val="28"/>
        </w:rPr>
        <w:t>при</w:t>
      </w:r>
      <w:r>
        <w:rPr>
          <w:sz w:val="28"/>
        </w:rPr>
        <w:tab/>
      </w:r>
      <w:r>
        <w:rPr>
          <w:spacing w:val="-4"/>
          <w:sz w:val="28"/>
        </w:rPr>
        <w:t xml:space="preserve">Правительстве </w:t>
      </w:r>
      <w:r>
        <w:rPr>
          <w:sz w:val="28"/>
        </w:rPr>
        <w:t>Российской Федерации</w:t>
      </w:r>
    </w:p>
    <w:p w14:paraId="43C92CBD" w14:textId="77777777" w:rsidR="00643B61" w:rsidRDefault="000A178E">
      <w:pPr>
        <w:pStyle w:val="a5"/>
        <w:numPr>
          <w:ilvl w:val="1"/>
          <w:numId w:val="1"/>
        </w:numPr>
        <w:tabs>
          <w:tab w:val="left" w:pos="1440"/>
        </w:tabs>
        <w:spacing w:before="2" w:line="360" w:lineRule="auto"/>
        <w:ind w:right="780" w:firstLine="427"/>
        <w:rPr>
          <w:sz w:val="28"/>
        </w:rPr>
      </w:pPr>
      <w:r>
        <w:rPr>
          <w:sz w:val="28"/>
        </w:rPr>
        <w:t>Библиотечно-информационный комплекс Финансового университета при Правительстве Российской Федерации.</w:t>
      </w:r>
    </w:p>
    <w:sectPr w:rsidR="00643B61">
      <w:type w:val="continuous"/>
      <w:pgSz w:w="11920" w:h="16850"/>
      <w:pgMar w:top="1120" w:right="320" w:bottom="1180" w:left="400" w:header="0" w:footer="9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F6895" w14:textId="77777777" w:rsidR="000A178E" w:rsidRDefault="000A178E">
      <w:r>
        <w:separator/>
      </w:r>
    </w:p>
  </w:endnote>
  <w:endnote w:type="continuationSeparator" w:id="0">
    <w:p w14:paraId="1F47F884" w14:textId="77777777" w:rsidR="000A178E" w:rsidRDefault="000A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20BC5" w14:textId="77777777" w:rsidR="00643B61" w:rsidRDefault="000A178E">
    <w:pPr>
      <w:pStyle w:val="a3"/>
      <w:spacing w:line="14" w:lineRule="auto"/>
      <w:rPr>
        <w:sz w:val="20"/>
      </w:rPr>
    </w:pPr>
    <w:r>
      <w:rPr>
        <w:noProof/>
      </w:rPr>
      <mc:AlternateContent>
        <mc:Choice Requires="wps">
          <w:drawing>
            <wp:anchor distT="0" distB="0" distL="0" distR="0" simplePos="0" relativeHeight="486577664" behindDoc="1" locked="0" layoutInCell="1" allowOverlap="1" wp14:anchorId="327AFECC" wp14:editId="338DAB22">
              <wp:simplePos x="0" y="0"/>
              <wp:positionH relativeFrom="page">
                <wp:posOffset>3708780</wp:posOffset>
              </wp:positionH>
              <wp:positionV relativeFrom="page">
                <wp:posOffset>9775978</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6E200AE4" w14:textId="77777777" w:rsidR="00643B61" w:rsidRDefault="000A178E">
                          <w:pPr>
                            <w:spacing w:before="11"/>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327AFECC" id="_x0000_t202" coordsize="21600,21600" o:spt="202" path="m,l,21600r21600,l21600,xe">
              <v:stroke joinstyle="miter"/>
              <v:path gradientshapeok="t" o:connecttype="rect"/>
            </v:shapetype>
            <v:shape id="Textbox 1" o:spid="_x0000_s1026" type="#_x0000_t202" style="position:absolute;margin-left:292.05pt;margin-top:769.75pt;width:12.55pt;height:14.25pt;z-index:-1673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OKg9m+EA&#10;AAANAQAADwAAAGRycy9kb3ducmV2LnhtbEyPwU7DMAyG70h7h8iTuLFkg1ZtaTpNCE5IiK4cOKat&#10;10ZrnNJkW3l7stM42v+n35/z7WwGdsbJaUsS1isBDKmxraZOwlf19pAAc15RqwZLKOEXHWyLxV2u&#10;stZeqMTz3ncslJDLlITe+zHj3DU9GuVWdkQK2cFORvkwTh1vJ3UJ5WbgGyFibpSmcKFXI7702Bz3&#10;JyNh903lq/75qD/LQ6mrKhX0Hh+lvF/Ou2dgHmd/g+GqH9ShCE61PVHr2CAhSp7WAQ1B9JhGwAIS&#10;i3QDrL6u4kQAL3L+/4viDwAA//8DAFBLAQItABQABgAIAAAAIQC2gziS/gAAAOEBAAATAAAAAAAA&#10;AAAAAAAAAAAAAABbQ29udGVudF9UeXBlc10ueG1sUEsBAi0AFAAGAAgAAAAhADj9If/WAAAAlAEA&#10;AAsAAAAAAAAAAAAAAAAALwEAAF9yZWxzLy5yZWxzUEsBAi0AFAAGAAgAAAAhAMij0o+UAQAAGgMA&#10;AA4AAAAAAAAAAAAAAAAALgIAAGRycy9lMm9Eb2MueG1sUEsBAi0AFAAGAAgAAAAhADioPZvhAAAA&#10;DQEAAA8AAAAAAAAAAAAAAAAA7gMAAGRycy9kb3ducmV2LnhtbFBLBQYAAAAABAAEAPMAAAD8BAAA&#10;AAA=&#10;" filled="f" stroked="f">
              <v:textbox inset="0,0,0,0">
                <w:txbxContent>
                  <w:p w14:paraId="6E200AE4" w14:textId="77777777" w:rsidR="00643B61" w:rsidRDefault="000A178E">
                    <w:pPr>
                      <w:spacing w:before="11"/>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40CD3" w14:textId="77777777" w:rsidR="00643B61" w:rsidRDefault="000A178E">
    <w:pPr>
      <w:pStyle w:val="a3"/>
      <w:spacing w:line="14" w:lineRule="auto"/>
      <w:rPr>
        <w:sz w:val="19"/>
      </w:rPr>
    </w:pPr>
    <w:r>
      <w:rPr>
        <w:noProof/>
      </w:rPr>
      <mc:AlternateContent>
        <mc:Choice Requires="wps">
          <w:drawing>
            <wp:anchor distT="0" distB="0" distL="0" distR="0" simplePos="0" relativeHeight="486578176" behindDoc="1" locked="0" layoutInCell="1" allowOverlap="1" wp14:anchorId="5CEAF4B7" wp14:editId="3CBB079E">
              <wp:simplePos x="0" y="0"/>
              <wp:positionH relativeFrom="page">
                <wp:posOffset>3673728</wp:posOffset>
              </wp:positionH>
              <wp:positionV relativeFrom="page">
                <wp:posOffset>9929902</wp:posOffset>
              </wp:positionV>
              <wp:extent cx="22923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10085E7D" w14:textId="77777777" w:rsidR="00643B61" w:rsidRDefault="000A178E">
                          <w:pPr>
                            <w:spacing w:before="11"/>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5CEAF4B7" id="_x0000_t202" coordsize="21600,21600" o:spt="202" path="m,l,21600r21600,l21600,xe">
              <v:stroke joinstyle="miter"/>
              <v:path gradientshapeok="t" o:connecttype="rect"/>
            </v:shapetype>
            <v:shape id="Textbox 2" o:spid="_x0000_s1027" type="#_x0000_t202" style="position:absolute;margin-left:289.25pt;margin-top:781.9pt;width:18.05pt;height:14.25pt;z-index:-1673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PmAEAACEDAAAOAAAAZHJzL2Uyb0RvYy54bWysUsFuGyEQvVfKPyDuMeut0iYrr6M2UatK&#10;URsp7QdgFryoC0MY7F3/fQe8tqv2VvUCAzM83nszq/vJDWyvI1rwLV8uKs60V9BZv235j++frm85&#10;wyR9JwfwuuUHjfx+ffVmNYZG19DD0OnICMRjM4aW9ymFRghUvXYSFxC0p6SB6GSiY9yKLsqR0N0g&#10;6qp6J0aIXYigNCLdPh6TfF3wjdEqfTMGdWJDy4lbKmss6yavYr2SzTbK0Fs105D/wMJJ6+nTM9Sj&#10;TJLtov0LylkVAcGkhQInwBirdNFAapbVH2peehl00ULmYDjbhP8PVn3dv4TnyNL0ESZqYBGB4QnU&#10;TyRvxBiwmWuyp9ggVWehk4ku7ySB0UPy9nD2U0+JKbqs67v67Q1nilLL2+ru/U32W1weh4jpswbH&#10;ctDySO0qBOT+CdOx9FQyczl+n4mkaTMx22XOVJlvNtAdSMpI3Ww5vu5k1JwNXzzZlVt/CuIp2JyC&#10;mIYHKAOSFXn4sEtgbCFwwZ0JUB+KhHlmcqN/P5eqy2SvfwEAAP//AwBQSwMEFAAGAAgAAAAhAGxi&#10;KsLiAAAADQEAAA8AAABkcnMvZG93bnJldi54bWxMj8FOwzAQRO9I/IO1SNyo05aYNsSpKgQnJNQ0&#10;HDg6sZtYjdchdtvw92xPcNyZp9mZfDO5np3NGKxHCfNZAsxg47XFVsJn9fawAhaiQq16j0bCjwmw&#10;KW5vcpVpf8HSnPexZRSCIVMSuhiHjPPQdMapMPODQfIOfnQq0jm2XI/qQuGu54skEdwpi/ShU4N5&#10;6Uxz3J+chO0Xlq/2+6PelYfSVtU6wXdxlPL+bto+A4tmin8wXOtTdSioU+1PqAPrJaRPq5RQMlKx&#10;pBGEiPmjAFZfpfViCbzI+f8VxS8AAAD//wMAUEsBAi0AFAAGAAgAAAAhALaDOJL+AAAA4QEAABMA&#10;AAAAAAAAAAAAAAAAAAAAAFtDb250ZW50X1R5cGVzXS54bWxQSwECLQAUAAYACAAAACEAOP0h/9YA&#10;AACUAQAACwAAAAAAAAAAAAAAAAAvAQAAX3JlbHMvLnJlbHNQSwECLQAUAAYACAAAACEAv+CRj5gB&#10;AAAhAwAADgAAAAAAAAAAAAAAAAAuAgAAZHJzL2Uyb0RvYy54bWxQSwECLQAUAAYACAAAACEAbGIq&#10;wuIAAAANAQAADwAAAAAAAAAAAAAAAADyAwAAZHJzL2Rvd25yZXYueG1sUEsFBgAAAAAEAAQA8wAA&#10;AAEFAAAAAA==&#10;" filled="f" stroked="f">
              <v:textbox inset="0,0,0,0">
                <w:txbxContent>
                  <w:p w14:paraId="10085E7D" w14:textId="77777777" w:rsidR="00643B61" w:rsidRDefault="000A178E">
                    <w:pPr>
                      <w:spacing w:before="11"/>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A2AD5" w14:textId="77777777" w:rsidR="000A178E" w:rsidRDefault="000A178E">
      <w:r>
        <w:separator/>
      </w:r>
    </w:p>
  </w:footnote>
  <w:footnote w:type="continuationSeparator" w:id="0">
    <w:p w14:paraId="0A4C0FC3" w14:textId="77777777" w:rsidR="000A178E" w:rsidRDefault="000A1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925F6"/>
    <w:multiLevelType w:val="hybridMultilevel"/>
    <w:tmpl w:val="FF4E226C"/>
    <w:lvl w:ilvl="0" w:tplc="E3D8780E">
      <w:start w:val="1"/>
      <w:numFmt w:val="decimal"/>
      <w:lvlText w:val="%1."/>
      <w:lvlJc w:val="left"/>
      <w:pPr>
        <w:ind w:left="419" w:hanging="31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E78AD8C">
      <w:numFmt w:val="bullet"/>
      <w:lvlText w:val="•"/>
      <w:lvlJc w:val="left"/>
      <w:pPr>
        <w:ind w:left="998" w:hanging="312"/>
      </w:pPr>
      <w:rPr>
        <w:rFonts w:hint="default"/>
        <w:lang w:val="ru-RU" w:eastAsia="en-US" w:bidi="ar-SA"/>
      </w:rPr>
    </w:lvl>
    <w:lvl w:ilvl="2" w:tplc="84F4E2EA">
      <w:numFmt w:val="bullet"/>
      <w:lvlText w:val="•"/>
      <w:lvlJc w:val="left"/>
      <w:pPr>
        <w:ind w:left="1576" w:hanging="312"/>
      </w:pPr>
      <w:rPr>
        <w:rFonts w:hint="default"/>
        <w:lang w:val="ru-RU" w:eastAsia="en-US" w:bidi="ar-SA"/>
      </w:rPr>
    </w:lvl>
    <w:lvl w:ilvl="3" w:tplc="DCFC62F2">
      <w:numFmt w:val="bullet"/>
      <w:lvlText w:val="•"/>
      <w:lvlJc w:val="left"/>
      <w:pPr>
        <w:ind w:left="2154" w:hanging="312"/>
      </w:pPr>
      <w:rPr>
        <w:rFonts w:hint="default"/>
        <w:lang w:val="ru-RU" w:eastAsia="en-US" w:bidi="ar-SA"/>
      </w:rPr>
    </w:lvl>
    <w:lvl w:ilvl="4" w:tplc="33AE146E">
      <w:numFmt w:val="bullet"/>
      <w:lvlText w:val="•"/>
      <w:lvlJc w:val="left"/>
      <w:pPr>
        <w:ind w:left="2732" w:hanging="312"/>
      </w:pPr>
      <w:rPr>
        <w:rFonts w:hint="default"/>
        <w:lang w:val="ru-RU" w:eastAsia="en-US" w:bidi="ar-SA"/>
      </w:rPr>
    </w:lvl>
    <w:lvl w:ilvl="5" w:tplc="25BE3066">
      <w:numFmt w:val="bullet"/>
      <w:lvlText w:val="•"/>
      <w:lvlJc w:val="left"/>
      <w:pPr>
        <w:ind w:left="3310" w:hanging="312"/>
      </w:pPr>
      <w:rPr>
        <w:rFonts w:hint="default"/>
        <w:lang w:val="ru-RU" w:eastAsia="en-US" w:bidi="ar-SA"/>
      </w:rPr>
    </w:lvl>
    <w:lvl w:ilvl="6" w:tplc="02222072">
      <w:numFmt w:val="bullet"/>
      <w:lvlText w:val="•"/>
      <w:lvlJc w:val="left"/>
      <w:pPr>
        <w:ind w:left="3888" w:hanging="312"/>
      </w:pPr>
      <w:rPr>
        <w:rFonts w:hint="default"/>
        <w:lang w:val="ru-RU" w:eastAsia="en-US" w:bidi="ar-SA"/>
      </w:rPr>
    </w:lvl>
    <w:lvl w:ilvl="7" w:tplc="F586970A">
      <w:numFmt w:val="bullet"/>
      <w:lvlText w:val="•"/>
      <w:lvlJc w:val="left"/>
      <w:pPr>
        <w:ind w:left="4466" w:hanging="312"/>
      </w:pPr>
      <w:rPr>
        <w:rFonts w:hint="default"/>
        <w:lang w:val="ru-RU" w:eastAsia="en-US" w:bidi="ar-SA"/>
      </w:rPr>
    </w:lvl>
    <w:lvl w:ilvl="8" w:tplc="EDEC083A">
      <w:numFmt w:val="bullet"/>
      <w:lvlText w:val="•"/>
      <w:lvlJc w:val="left"/>
      <w:pPr>
        <w:ind w:left="5044" w:hanging="312"/>
      </w:pPr>
      <w:rPr>
        <w:rFonts w:hint="default"/>
        <w:lang w:val="ru-RU" w:eastAsia="en-US" w:bidi="ar-SA"/>
      </w:rPr>
    </w:lvl>
  </w:abstractNum>
  <w:abstractNum w:abstractNumId="1" w15:restartNumberingAfterBreak="0">
    <w:nsid w:val="0199780B"/>
    <w:multiLevelType w:val="hybridMultilevel"/>
    <w:tmpl w:val="31F62CD6"/>
    <w:lvl w:ilvl="0" w:tplc="6FF22E2C">
      <w:start w:val="1"/>
      <w:numFmt w:val="decimal"/>
      <w:lvlText w:val="%1."/>
      <w:lvlJc w:val="left"/>
      <w:pPr>
        <w:ind w:left="1585" w:hanging="492"/>
        <w:jc w:val="right"/>
      </w:pPr>
      <w:rPr>
        <w:rFonts w:ascii="Times New Roman" w:eastAsia="Times New Roman" w:hAnsi="Times New Roman" w:cs="Times New Roman" w:hint="default"/>
        <w:b w:val="0"/>
        <w:bCs w:val="0"/>
        <w:i w:val="0"/>
        <w:iCs w:val="0"/>
        <w:spacing w:val="0"/>
        <w:w w:val="96"/>
        <w:sz w:val="28"/>
        <w:szCs w:val="28"/>
        <w:lang w:val="ru-RU" w:eastAsia="en-US" w:bidi="ar-SA"/>
      </w:rPr>
    </w:lvl>
    <w:lvl w:ilvl="1" w:tplc="D54C5F10">
      <w:numFmt w:val="bullet"/>
      <w:lvlText w:val="•"/>
      <w:lvlJc w:val="left"/>
      <w:pPr>
        <w:ind w:left="2541" w:hanging="492"/>
      </w:pPr>
      <w:rPr>
        <w:rFonts w:hint="default"/>
        <w:lang w:val="ru-RU" w:eastAsia="en-US" w:bidi="ar-SA"/>
      </w:rPr>
    </w:lvl>
    <w:lvl w:ilvl="2" w:tplc="7F80C374">
      <w:numFmt w:val="bullet"/>
      <w:lvlText w:val="•"/>
      <w:lvlJc w:val="left"/>
      <w:pPr>
        <w:ind w:left="3502" w:hanging="492"/>
      </w:pPr>
      <w:rPr>
        <w:rFonts w:hint="default"/>
        <w:lang w:val="ru-RU" w:eastAsia="en-US" w:bidi="ar-SA"/>
      </w:rPr>
    </w:lvl>
    <w:lvl w:ilvl="3" w:tplc="C854D52C">
      <w:numFmt w:val="bullet"/>
      <w:lvlText w:val="•"/>
      <w:lvlJc w:val="left"/>
      <w:pPr>
        <w:ind w:left="4463" w:hanging="492"/>
      </w:pPr>
      <w:rPr>
        <w:rFonts w:hint="default"/>
        <w:lang w:val="ru-RU" w:eastAsia="en-US" w:bidi="ar-SA"/>
      </w:rPr>
    </w:lvl>
    <w:lvl w:ilvl="4" w:tplc="7EF4FF0C">
      <w:numFmt w:val="bullet"/>
      <w:lvlText w:val="•"/>
      <w:lvlJc w:val="left"/>
      <w:pPr>
        <w:ind w:left="5424" w:hanging="492"/>
      </w:pPr>
      <w:rPr>
        <w:rFonts w:hint="default"/>
        <w:lang w:val="ru-RU" w:eastAsia="en-US" w:bidi="ar-SA"/>
      </w:rPr>
    </w:lvl>
    <w:lvl w:ilvl="5" w:tplc="F7425A32">
      <w:numFmt w:val="bullet"/>
      <w:lvlText w:val="•"/>
      <w:lvlJc w:val="left"/>
      <w:pPr>
        <w:ind w:left="6385" w:hanging="492"/>
      </w:pPr>
      <w:rPr>
        <w:rFonts w:hint="default"/>
        <w:lang w:val="ru-RU" w:eastAsia="en-US" w:bidi="ar-SA"/>
      </w:rPr>
    </w:lvl>
    <w:lvl w:ilvl="6" w:tplc="B8923DF6">
      <w:numFmt w:val="bullet"/>
      <w:lvlText w:val="•"/>
      <w:lvlJc w:val="left"/>
      <w:pPr>
        <w:ind w:left="7346" w:hanging="492"/>
      </w:pPr>
      <w:rPr>
        <w:rFonts w:hint="default"/>
        <w:lang w:val="ru-RU" w:eastAsia="en-US" w:bidi="ar-SA"/>
      </w:rPr>
    </w:lvl>
    <w:lvl w:ilvl="7" w:tplc="61381838">
      <w:numFmt w:val="bullet"/>
      <w:lvlText w:val="•"/>
      <w:lvlJc w:val="left"/>
      <w:pPr>
        <w:ind w:left="8307" w:hanging="492"/>
      </w:pPr>
      <w:rPr>
        <w:rFonts w:hint="default"/>
        <w:lang w:val="ru-RU" w:eastAsia="en-US" w:bidi="ar-SA"/>
      </w:rPr>
    </w:lvl>
    <w:lvl w:ilvl="8" w:tplc="91A290B0">
      <w:numFmt w:val="bullet"/>
      <w:lvlText w:val="•"/>
      <w:lvlJc w:val="left"/>
      <w:pPr>
        <w:ind w:left="9268" w:hanging="492"/>
      </w:pPr>
      <w:rPr>
        <w:rFonts w:hint="default"/>
        <w:lang w:val="ru-RU" w:eastAsia="en-US" w:bidi="ar-SA"/>
      </w:rPr>
    </w:lvl>
  </w:abstractNum>
  <w:abstractNum w:abstractNumId="2" w15:restartNumberingAfterBreak="0">
    <w:nsid w:val="07395409"/>
    <w:multiLevelType w:val="multilevel"/>
    <w:tmpl w:val="53D81EBA"/>
    <w:lvl w:ilvl="0">
      <w:start w:val="1"/>
      <w:numFmt w:val="decimal"/>
      <w:lvlText w:val="%1."/>
      <w:lvlJc w:val="left"/>
      <w:pPr>
        <w:ind w:left="1441" w:hanging="488"/>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start w:val="1"/>
      <w:numFmt w:val="decimal"/>
      <w:lvlText w:val="%1.%2."/>
      <w:lvlJc w:val="left"/>
      <w:pPr>
        <w:ind w:left="1726" w:hanging="555"/>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1720" w:hanging="555"/>
      </w:pPr>
      <w:rPr>
        <w:rFonts w:hint="default"/>
        <w:lang w:val="ru-RU" w:eastAsia="en-US" w:bidi="ar-SA"/>
      </w:rPr>
    </w:lvl>
    <w:lvl w:ilvl="3">
      <w:numFmt w:val="bullet"/>
      <w:lvlText w:val="•"/>
      <w:lvlJc w:val="left"/>
      <w:pPr>
        <w:ind w:left="2903" w:hanging="555"/>
      </w:pPr>
      <w:rPr>
        <w:rFonts w:hint="default"/>
        <w:lang w:val="ru-RU" w:eastAsia="en-US" w:bidi="ar-SA"/>
      </w:rPr>
    </w:lvl>
    <w:lvl w:ilvl="4">
      <w:numFmt w:val="bullet"/>
      <w:lvlText w:val="•"/>
      <w:lvlJc w:val="left"/>
      <w:pPr>
        <w:ind w:left="4087" w:hanging="555"/>
      </w:pPr>
      <w:rPr>
        <w:rFonts w:hint="default"/>
        <w:lang w:val="ru-RU" w:eastAsia="en-US" w:bidi="ar-SA"/>
      </w:rPr>
    </w:lvl>
    <w:lvl w:ilvl="5">
      <w:numFmt w:val="bullet"/>
      <w:lvlText w:val="•"/>
      <w:lvlJc w:val="left"/>
      <w:pPr>
        <w:ind w:left="5271" w:hanging="555"/>
      </w:pPr>
      <w:rPr>
        <w:rFonts w:hint="default"/>
        <w:lang w:val="ru-RU" w:eastAsia="en-US" w:bidi="ar-SA"/>
      </w:rPr>
    </w:lvl>
    <w:lvl w:ilvl="6">
      <w:numFmt w:val="bullet"/>
      <w:lvlText w:val="•"/>
      <w:lvlJc w:val="left"/>
      <w:pPr>
        <w:ind w:left="6455" w:hanging="555"/>
      </w:pPr>
      <w:rPr>
        <w:rFonts w:hint="default"/>
        <w:lang w:val="ru-RU" w:eastAsia="en-US" w:bidi="ar-SA"/>
      </w:rPr>
    </w:lvl>
    <w:lvl w:ilvl="7">
      <w:numFmt w:val="bullet"/>
      <w:lvlText w:val="•"/>
      <w:lvlJc w:val="left"/>
      <w:pPr>
        <w:ind w:left="7639" w:hanging="555"/>
      </w:pPr>
      <w:rPr>
        <w:rFonts w:hint="default"/>
        <w:lang w:val="ru-RU" w:eastAsia="en-US" w:bidi="ar-SA"/>
      </w:rPr>
    </w:lvl>
    <w:lvl w:ilvl="8">
      <w:numFmt w:val="bullet"/>
      <w:lvlText w:val="•"/>
      <w:lvlJc w:val="left"/>
      <w:pPr>
        <w:ind w:left="8823" w:hanging="555"/>
      </w:pPr>
      <w:rPr>
        <w:rFonts w:hint="default"/>
        <w:lang w:val="ru-RU" w:eastAsia="en-US" w:bidi="ar-SA"/>
      </w:rPr>
    </w:lvl>
  </w:abstractNum>
  <w:abstractNum w:abstractNumId="3" w15:restartNumberingAfterBreak="0">
    <w:nsid w:val="251C50E4"/>
    <w:multiLevelType w:val="hybridMultilevel"/>
    <w:tmpl w:val="12F0C1A6"/>
    <w:lvl w:ilvl="0" w:tplc="B2B8CF50">
      <w:start w:val="1"/>
      <w:numFmt w:val="decimal"/>
      <w:lvlText w:val="%1."/>
      <w:lvlJc w:val="left"/>
      <w:pPr>
        <w:ind w:left="733" w:hanging="28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036A78A">
      <w:start w:val="1"/>
      <w:numFmt w:val="decimal"/>
      <w:lvlText w:val="%2."/>
      <w:lvlJc w:val="left"/>
      <w:pPr>
        <w:ind w:left="733"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EF06608C">
      <w:numFmt w:val="bullet"/>
      <w:lvlText w:val="•"/>
      <w:lvlJc w:val="left"/>
      <w:pPr>
        <w:ind w:left="2830" w:hanging="281"/>
      </w:pPr>
      <w:rPr>
        <w:rFonts w:hint="default"/>
        <w:lang w:val="ru-RU" w:eastAsia="en-US" w:bidi="ar-SA"/>
      </w:rPr>
    </w:lvl>
    <w:lvl w:ilvl="3" w:tplc="2E98F3D8">
      <w:numFmt w:val="bullet"/>
      <w:lvlText w:val="•"/>
      <w:lvlJc w:val="left"/>
      <w:pPr>
        <w:ind w:left="3875" w:hanging="281"/>
      </w:pPr>
      <w:rPr>
        <w:rFonts w:hint="default"/>
        <w:lang w:val="ru-RU" w:eastAsia="en-US" w:bidi="ar-SA"/>
      </w:rPr>
    </w:lvl>
    <w:lvl w:ilvl="4" w:tplc="254C5DDE">
      <w:numFmt w:val="bullet"/>
      <w:lvlText w:val="•"/>
      <w:lvlJc w:val="left"/>
      <w:pPr>
        <w:ind w:left="4920" w:hanging="281"/>
      </w:pPr>
      <w:rPr>
        <w:rFonts w:hint="default"/>
        <w:lang w:val="ru-RU" w:eastAsia="en-US" w:bidi="ar-SA"/>
      </w:rPr>
    </w:lvl>
    <w:lvl w:ilvl="5" w:tplc="7F2E669C">
      <w:numFmt w:val="bullet"/>
      <w:lvlText w:val="•"/>
      <w:lvlJc w:val="left"/>
      <w:pPr>
        <w:ind w:left="5965" w:hanging="281"/>
      </w:pPr>
      <w:rPr>
        <w:rFonts w:hint="default"/>
        <w:lang w:val="ru-RU" w:eastAsia="en-US" w:bidi="ar-SA"/>
      </w:rPr>
    </w:lvl>
    <w:lvl w:ilvl="6" w:tplc="C546A334">
      <w:numFmt w:val="bullet"/>
      <w:lvlText w:val="•"/>
      <w:lvlJc w:val="left"/>
      <w:pPr>
        <w:ind w:left="7010" w:hanging="281"/>
      </w:pPr>
      <w:rPr>
        <w:rFonts w:hint="default"/>
        <w:lang w:val="ru-RU" w:eastAsia="en-US" w:bidi="ar-SA"/>
      </w:rPr>
    </w:lvl>
    <w:lvl w:ilvl="7" w:tplc="A894A304">
      <w:numFmt w:val="bullet"/>
      <w:lvlText w:val="•"/>
      <w:lvlJc w:val="left"/>
      <w:pPr>
        <w:ind w:left="8055" w:hanging="281"/>
      </w:pPr>
      <w:rPr>
        <w:rFonts w:hint="default"/>
        <w:lang w:val="ru-RU" w:eastAsia="en-US" w:bidi="ar-SA"/>
      </w:rPr>
    </w:lvl>
    <w:lvl w:ilvl="8" w:tplc="4DCC1DFA">
      <w:numFmt w:val="bullet"/>
      <w:lvlText w:val="•"/>
      <w:lvlJc w:val="left"/>
      <w:pPr>
        <w:ind w:left="9100" w:hanging="281"/>
      </w:pPr>
      <w:rPr>
        <w:rFonts w:hint="default"/>
        <w:lang w:val="ru-RU" w:eastAsia="en-US" w:bidi="ar-SA"/>
      </w:rPr>
    </w:lvl>
  </w:abstractNum>
  <w:abstractNum w:abstractNumId="4" w15:restartNumberingAfterBreak="0">
    <w:nsid w:val="25FF5092"/>
    <w:multiLevelType w:val="hybridMultilevel"/>
    <w:tmpl w:val="5628A4FA"/>
    <w:lvl w:ilvl="0" w:tplc="86B098C6">
      <w:start w:val="1"/>
      <w:numFmt w:val="decimal"/>
      <w:lvlText w:val="%1."/>
      <w:lvlJc w:val="left"/>
      <w:pPr>
        <w:ind w:left="1016"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C00AB88">
      <w:numFmt w:val="bullet"/>
      <w:lvlText w:val="•"/>
      <w:lvlJc w:val="left"/>
      <w:pPr>
        <w:ind w:left="2037" w:hanging="284"/>
      </w:pPr>
      <w:rPr>
        <w:rFonts w:hint="default"/>
        <w:lang w:val="ru-RU" w:eastAsia="en-US" w:bidi="ar-SA"/>
      </w:rPr>
    </w:lvl>
    <w:lvl w:ilvl="2" w:tplc="2410C1B0">
      <w:numFmt w:val="bullet"/>
      <w:lvlText w:val="•"/>
      <w:lvlJc w:val="left"/>
      <w:pPr>
        <w:ind w:left="3054" w:hanging="284"/>
      </w:pPr>
      <w:rPr>
        <w:rFonts w:hint="default"/>
        <w:lang w:val="ru-RU" w:eastAsia="en-US" w:bidi="ar-SA"/>
      </w:rPr>
    </w:lvl>
    <w:lvl w:ilvl="3" w:tplc="2C4CD880">
      <w:numFmt w:val="bullet"/>
      <w:lvlText w:val="•"/>
      <w:lvlJc w:val="left"/>
      <w:pPr>
        <w:ind w:left="4071" w:hanging="284"/>
      </w:pPr>
      <w:rPr>
        <w:rFonts w:hint="default"/>
        <w:lang w:val="ru-RU" w:eastAsia="en-US" w:bidi="ar-SA"/>
      </w:rPr>
    </w:lvl>
    <w:lvl w:ilvl="4" w:tplc="5E066BE4">
      <w:numFmt w:val="bullet"/>
      <w:lvlText w:val="•"/>
      <w:lvlJc w:val="left"/>
      <w:pPr>
        <w:ind w:left="5088" w:hanging="284"/>
      </w:pPr>
      <w:rPr>
        <w:rFonts w:hint="default"/>
        <w:lang w:val="ru-RU" w:eastAsia="en-US" w:bidi="ar-SA"/>
      </w:rPr>
    </w:lvl>
    <w:lvl w:ilvl="5" w:tplc="A6A0B036">
      <w:numFmt w:val="bullet"/>
      <w:lvlText w:val="•"/>
      <w:lvlJc w:val="left"/>
      <w:pPr>
        <w:ind w:left="6105" w:hanging="284"/>
      </w:pPr>
      <w:rPr>
        <w:rFonts w:hint="default"/>
        <w:lang w:val="ru-RU" w:eastAsia="en-US" w:bidi="ar-SA"/>
      </w:rPr>
    </w:lvl>
    <w:lvl w:ilvl="6" w:tplc="832475EC">
      <w:numFmt w:val="bullet"/>
      <w:lvlText w:val="•"/>
      <w:lvlJc w:val="left"/>
      <w:pPr>
        <w:ind w:left="7122" w:hanging="284"/>
      </w:pPr>
      <w:rPr>
        <w:rFonts w:hint="default"/>
        <w:lang w:val="ru-RU" w:eastAsia="en-US" w:bidi="ar-SA"/>
      </w:rPr>
    </w:lvl>
    <w:lvl w:ilvl="7" w:tplc="763A03D2">
      <w:numFmt w:val="bullet"/>
      <w:lvlText w:val="•"/>
      <w:lvlJc w:val="left"/>
      <w:pPr>
        <w:ind w:left="8139" w:hanging="284"/>
      </w:pPr>
      <w:rPr>
        <w:rFonts w:hint="default"/>
        <w:lang w:val="ru-RU" w:eastAsia="en-US" w:bidi="ar-SA"/>
      </w:rPr>
    </w:lvl>
    <w:lvl w:ilvl="8" w:tplc="CAD4A89A">
      <w:numFmt w:val="bullet"/>
      <w:lvlText w:val="•"/>
      <w:lvlJc w:val="left"/>
      <w:pPr>
        <w:ind w:left="9156" w:hanging="284"/>
      </w:pPr>
      <w:rPr>
        <w:rFonts w:hint="default"/>
        <w:lang w:val="ru-RU" w:eastAsia="en-US" w:bidi="ar-SA"/>
      </w:rPr>
    </w:lvl>
  </w:abstractNum>
  <w:abstractNum w:abstractNumId="5" w15:restartNumberingAfterBreak="0">
    <w:nsid w:val="41B629F2"/>
    <w:multiLevelType w:val="hybridMultilevel"/>
    <w:tmpl w:val="BBE01D42"/>
    <w:lvl w:ilvl="0" w:tplc="C25CF37A">
      <w:start w:val="1"/>
      <w:numFmt w:val="decimal"/>
      <w:lvlText w:val="%1."/>
      <w:lvlJc w:val="left"/>
      <w:pPr>
        <w:ind w:left="419"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0EC9D90">
      <w:numFmt w:val="bullet"/>
      <w:lvlText w:val="•"/>
      <w:lvlJc w:val="left"/>
      <w:pPr>
        <w:ind w:left="998" w:hanging="284"/>
      </w:pPr>
      <w:rPr>
        <w:rFonts w:hint="default"/>
        <w:lang w:val="ru-RU" w:eastAsia="en-US" w:bidi="ar-SA"/>
      </w:rPr>
    </w:lvl>
    <w:lvl w:ilvl="2" w:tplc="23A4B4BE">
      <w:numFmt w:val="bullet"/>
      <w:lvlText w:val="•"/>
      <w:lvlJc w:val="left"/>
      <w:pPr>
        <w:ind w:left="1576" w:hanging="284"/>
      </w:pPr>
      <w:rPr>
        <w:rFonts w:hint="default"/>
        <w:lang w:val="ru-RU" w:eastAsia="en-US" w:bidi="ar-SA"/>
      </w:rPr>
    </w:lvl>
    <w:lvl w:ilvl="3" w:tplc="65444FFA">
      <w:numFmt w:val="bullet"/>
      <w:lvlText w:val="•"/>
      <w:lvlJc w:val="left"/>
      <w:pPr>
        <w:ind w:left="2154" w:hanging="284"/>
      </w:pPr>
      <w:rPr>
        <w:rFonts w:hint="default"/>
        <w:lang w:val="ru-RU" w:eastAsia="en-US" w:bidi="ar-SA"/>
      </w:rPr>
    </w:lvl>
    <w:lvl w:ilvl="4" w:tplc="A1DAA8F6">
      <w:numFmt w:val="bullet"/>
      <w:lvlText w:val="•"/>
      <w:lvlJc w:val="left"/>
      <w:pPr>
        <w:ind w:left="2732" w:hanging="284"/>
      </w:pPr>
      <w:rPr>
        <w:rFonts w:hint="default"/>
        <w:lang w:val="ru-RU" w:eastAsia="en-US" w:bidi="ar-SA"/>
      </w:rPr>
    </w:lvl>
    <w:lvl w:ilvl="5" w:tplc="98CC4992">
      <w:numFmt w:val="bullet"/>
      <w:lvlText w:val="•"/>
      <w:lvlJc w:val="left"/>
      <w:pPr>
        <w:ind w:left="3310" w:hanging="284"/>
      </w:pPr>
      <w:rPr>
        <w:rFonts w:hint="default"/>
        <w:lang w:val="ru-RU" w:eastAsia="en-US" w:bidi="ar-SA"/>
      </w:rPr>
    </w:lvl>
    <w:lvl w:ilvl="6" w:tplc="CF965F10">
      <w:numFmt w:val="bullet"/>
      <w:lvlText w:val="•"/>
      <w:lvlJc w:val="left"/>
      <w:pPr>
        <w:ind w:left="3888" w:hanging="284"/>
      </w:pPr>
      <w:rPr>
        <w:rFonts w:hint="default"/>
        <w:lang w:val="ru-RU" w:eastAsia="en-US" w:bidi="ar-SA"/>
      </w:rPr>
    </w:lvl>
    <w:lvl w:ilvl="7" w:tplc="6E0421E0">
      <w:numFmt w:val="bullet"/>
      <w:lvlText w:val="•"/>
      <w:lvlJc w:val="left"/>
      <w:pPr>
        <w:ind w:left="4466" w:hanging="284"/>
      </w:pPr>
      <w:rPr>
        <w:rFonts w:hint="default"/>
        <w:lang w:val="ru-RU" w:eastAsia="en-US" w:bidi="ar-SA"/>
      </w:rPr>
    </w:lvl>
    <w:lvl w:ilvl="8" w:tplc="E7A4269C">
      <w:numFmt w:val="bullet"/>
      <w:lvlText w:val="•"/>
      <w:lvlJc w:val="left"/>
      <w:pPr>
        <w:ind w:left="5044" w:hanging="284"/>
      </w:pPr>
      <w:rPr>
        <w:rFonts w:hint="default"/>
        <w:lang w:val="ru-RU" w:eastAsia="en-US" w:bidi="ar-SA"/>
      </w:rPr>
    </w:lvl>
  </w:abstractNum>
  <w:abstractNum w:abstractNumId="6" w15:restartNumberingAfterBreak="0">
    <w:nsid w:val="44693C2E"/>
    <w:multiLevelType w:val="hybridMultilevel"/>
    <w:tmpl w:val="D912332C"/>
    <w:lvl w:ilvl="0" w:tplc="715437F0">
      <w:start w:val="1"/>
      <w:numFmt w:val="decimal"/>
      <w:lvlText w:val="%1."/>
      <w:lvlJc w:val="left"/>
      <w:pPr>
        <w:ind w:left="733" w:hanging="426"/>
        <w:jc w:val="left"/>
      </w:pPr>
      <w:rPr>
        <w:rFonts w:ascii="Times New Roman" w:eastAsia="Times New Roman" w:hAnsi="Times New Roman" w:cs="Times New Roman" w:hint="default"/>
        <w:b/>
        <w:bCs/>
        <w:i w:val="0"/>
        <w:iCs w:val="0"/>
        <w:spacing w:val="0"/>
        <w:w w:val="100"/>
        <w:sz w:val="22"/>
        <w:szCs w:val="22"/>
        <w:lang w:val="ru-RU" w:eastAsia="en-US" w:bidi="ar-SA"/>
      </w:rPr>
    </w:lvl>
    <w:lvl w:ilvl="1" w:tplc="7662ED18">
      <w:start w:val="1"/>
      <w:numFmt w:val="decimal"/>
      <w:lvlText w:val="%2."/>
      <w:lvlJc w:val="left"/>
      <w:pPr>
        <w:ind w:left="1160" w:hanging="42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51E09694">
      <w:start w:val="1"/>
      <w:numFmt w:val="decimal"/>
      <w:lvlText w:val="%3."/>
      <w:lvlJc w:val="left"/>
      <w:pPr>
        <w:ind w:left="1585"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tplc="5676561E">
      <w:numFmt w:val="bullet"/>
      <w:lvlText w:val="•"/>
      <w:lvlJc w:val="left"/>
      <w:pPr>
        <w:ind w:left="2781" w:hanging="286"/>
      </w:pPr>
      <w:rPr>
        <w:rFonts w:hint="default"/>
        <w:lang w:val="ru-RU" w:eastAsia="en-US" w:bidi="ar-SA"/>
      </w:rPr>
    </w:lvl>
    <w:lvl w:ilvl="4" w:tplc="5944064C">
      <w:numFmt w:val="bullet"/>
      <w:lvlText w:val="•"/>
      <w:lvlJc w:val="left"/>
      <w:pPr>
        <w:ind w:left="3982" w:hanging="286"/>
      </w:pPr>
      <w:rPr>
        <w:rFonts w:hint="default"/>
        <w:lang w:val="ru-RU" w:eastAsia="en-US" w:bidi="ar-SA"/>
      </w:rPr>
    </w:lvl>
    <w:lvl w:ilvl="5" w:tplc="CA444A74">
      <w:numFmt w:val="bullet"/>
      <w:lvlText w:val="•"/>
      <w:lvlJc w:val="left"/>
      <w:pPr>
        <w:ind w:left="5184" w:hanging="286"/>
      </w:pPr>
      <w:rPr>
        <w:rFonts w:hint="default"/>
        <w:lang w:val="ru-RU" w:eastAsia="en-US" w:bidi="ar-SA"/>
      </w:rPr>
    </w:lvl>
    <w:lvl w:ilvl="6" w:tplc="9A86A322">
      <w:numFmt w:val="bullet"/>
      <w:lvlText w:val="•"/>
      <w:lvlJc w:val="left"/>
      <w:pPr>
        <w:ind w:left="6385" w:hanging="286"/>
      </w:pPr>
      <w:rPr>
        <w:rFonts w:hint="default"/>
        <w:lang w:val="ru-RU" w:eastAsia="en-US" w:bidi="ar-SA"/>
      </w:rPr>
    </w:lvl>
    <w:lvl w:ilvl="7" w:tplc="D1FC6D04">
      <w:numFmt w:val="bullet"/>
      <w:lvlText w:val="•"/>
      <w:lvlJc w:val="left"/>
      <w:pPr>
        <w:ind w:left="7587" w:hanging="286"/>
      </w:pPr>
      <w:rPr>
        <w:rFonts w:hint="default"/>
        <w:lang w:val="ru-RU" w:eastAsia="en-US" w:bidi="ar-SA"/>
      </w:rPr>
    </w:lvl>
    <w:lvl w:ilvl="8" w:tplc="B48032EC">
      <w:numFmt w:val="bullet"/>
      <w:lvlText w:val="•"/>
      <w:lvlJc w:val="left"/>
      <w:pPr>
        <w:ind w:left="8788" w:hanging="286"/>
      </w:pPr>
      <w:rPr>
        <w:rFonts w:hint="default"/>
        <w:lang w:val="ru-RU" w:eastAsia="en-US" w:bidi="ar-SA"/>
      </w:rPr>
    </w:lvl>
  </w:abstractNum>
  <w:abstractNum w:abstractNumId="7" w15:restartNumberingAfterBreak="0">
    <w:nsid w:val="48121603"/>
    <w:multiLevelType w:val="hybridMultilevel"/>
    <w:tmpl w:val="416AD650"/>
    <w:lvl w:ilvl="0" w:tplc="6EBA5A10">
      <w:start w:val="1"/>
      <w:numFmt w:val="decimal"/>
      <w:lvlText w:val="%1."/>
      <w:lvlJc w:val="left"/>
      <w:pPr>
        <w:ind w:left="733" w:hanging="492"/>
        <w:jc w:val="right"/>
      </w:pPr>
      <w:rPr>
        <w:rFonts w:hint="default"/>
        <w:spacing w:val="0"/>
        <w:w w:val="100"/>
        <w:lang w:val="ru-RU" w:eastAsia="en-US" w:bidi="ar-SA"/>
      </w:rPr>
    </w:lvl>
    <w:lvl w:ilvl="1" w:tplc="76646226">
      <w:start w:val="1"/>
      <w:numFmt w:val="lowerLetter"/>
      <w:lvlText w:val="%2."/>
      <w:lvlJc w:val="left"/>
      <w:pPr>
        <w:ind w:left="2151" w:hanging="579"/>
        <w:jc w:val="left"/>
      </w:pPr>
      <w:rPr>
        <w:rFonts w:ascii="Times New Roman" w:eastAsia="Times New Roman" w:hAnsi="Times New Roman" w:cs="Times New Roman" w:hint="default"/>
        <w:b/>
        <w:bCs/>
        <w:i w:val="0"/>
        <w:iCs w:val="0"/>
        <w:spacing w:val="0"/>
        <w:w w:val="100"/>
        <w:sz w:val="28"/>
        <w:szCs w:val="28"/>
        <w:lang w:val="ru-RU" w:eastAsia="en-US" w:bidi="ar-SA"/>
      </w:rPr>
    </w:lvl>
    <w:lvl w:ilvl="2" w:tplc="CFFA61FE">
      <w:numFmt w:val="bullet"/>
      <w:lvlText w:val="•"/>
      <w:lvlJc w:val="left"/>
      <w:pPr>
        <w:ind w:left="3163" w:hanging="579"/>
      </w:pPr>
      <w:rPr>
        <w:rFonts w:hint="default"/>
        <w:lang w:val="ru-RU" w:eastAsia="en-US" w:bidi="ar-SA"/>
      </w:rPr>
    </w:lvl>
    <w:lvl w:ilvl="3" w:tplc="DEB66C08">
      <w:numFmt w:val="bullet"/>
      <w:lvlText w:val="•"/>
      <w:lvlJc w:val="left"/>
      <w:pPr>
        <w:ind w:left="4166" w:hanging="579"/>
      </w:pPr>
      <w:rPr>
        <w:rFonts w:hint="default"/>
        <w:lang w:val="ru-RU" w:eastAsia="en-US" w:bidi="ar-SA"/>
      </w:rPr>
    </w:lvl>
    <w:lvl w:ilvl="4" w:tplc="C8C47EE4">
      <w:numFmt w:val="bullet"/>
      <w:lvlText w:val="•"/>
      <w:lvlJc w:val="left"/>
      <w:pPr>
        <w:ind w:left="5170" w:hanging="579"/>
      </w:pPr>
      <w:rPr>
        <w:rFonts w:hint="default"/>
        <w:lang w:val="ru-RU" w:eastAsia="en-US" w:bidi="ar-SA"/>
      </w:rPr>
    </w:lvl>
    <w:lvl w:ilvl="5" w:tplc="742C19F2">
      <w:numFmt w:val="bullet"/>
      <w:lvlText w:val="•"/>
      <w:lvlJc w:val="left"/>
      <w:pPr>
        <w:ind w:left="6173" w:hanging="579"/>
      </w:pPr>
      <w:rPr>
        <w:rFonts w:hint="default"/>
        <w:lang w:val="ru-RU" w:eastAsia="en-US" w:bidi="ar-SA"/>
      </w:rPr>
    </w:lvl>
    <w:lvl w:ilvl="6" w:tplc="A610454C">
      <w:numFmt w:val="bullet"/>
      <w:lvlText w:val="•"/>
      <w:lvlJc w:val="left"/>
      <w:pPr>
        <w:ind w:left="7177" w:hanging="579"/>
      </w:pPr>
      <w:rPr>
        <w:rFonts w:hint="default"/>
        <w:lang w:val="ru-RU" w:eastAsia="en-US" w:bidi="ar-SA"/>
      </w:rPr>
    </w:lvl>
    <w:lvl w:ilvl="7" w:tplc="00B45C76">
      <w:numFmt w:val="bullet"/>
      <w:lvlText w:val="•"/>
      <w:lvlJc w:val="left"/>
      <w:pPr>
        <w:ind w:left="8180" w:hanging="579"/>
      </w:pPr>
      <w:rPr>
        <w:rFonts w:hint="default"/>
        <w:lang w:val="ru-RU" w:eastAsia="en-US" w:bidi="ar-SA"/>
      </w:rPr>
    </w:lvl>
    <w:lvl w:ilvl="8" w:tplc="7CC07516">
      <w:numFmt w:val="bullet"/>
      <w:lvlText w:val="•"/>
      <w:lvlJc w:val="left"/>
      <w:pPr>
        <w:ind w:left="9184" w:hanging="579"/>
      </w:pPr>
      <w:rPr>
        <w:rFonts w:hint="default"/>
        <w:lang w:val="ru-RU" w:eastAsia="en-US" w:bidi="ar-SA"/>
      </w:rPr>
    </w:lvl>
  </w:abstractNum>
  <w:abstractNum w:abstractNumId="8" w15:restartNumberingAfterBreak="0">
    <w:nsid w:val="511E2736"/>
    <w:multiLevelType w:val="multilevel"/>
    <w:tmpl w:val="ECA0698E"/>
    <w:lvl w:ilvl="0">
      <w:start w:val="1"/>
      <w:numFmt w:val="decimal"/>
      <w:lvlText w:val="%1."/>
      <w:lvlJc w:val="left"/>
      <w:pPr>
        <w:ind w:left="1160" w:hanging="428"/>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293" w:hanging="720"/>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300" w:hanging="720"/>
      </w:pPr>
      <w:rPr>
        <w:rFonts w:hint="default"/>
        <w:lang w:val="ru-RU" w:eastAsia="en-US" w:bidi="ar-SA"/>
      </w:rPr>
    </w:lvl>
    <w:lvl w:ilvl="3">
      <w:numFmt w:val="bullet"/>
      <w:lvlText w:val="•"/>
      <w:lvlJc w:val="left"/>
      <w:pPr>
        <w:ind w:left="3411" w:hanging="720"/>
      </w:pPr>
      <w:rPr>
        <w:rFonts w:hint="default"/>
        <w:lang w:val="ru-RU" w:eastAsia="en-US" w:bidi="ar-SA"/>
      </w:rPr>
    </w:lvl>
    <w:lvl w:ilvl="4">
      <w:numFmt w:val="bullet"/>
      <w:lvlText w:val="•"/>
      <w:lvlJc w:val="left"/>
      <w:pPr>
        <w:ind w:left="4522" w:hanging="720"/>
      </w:pPr>
      <w:rPr>
        <w:rFonts w:hint="default"/>
        <w:lang w:val="ru-RU" w:eastAsia="en-US" w:bidi="ar-SA"/>
      </w:rPr>
    </w:lvl>
    <w:lvl w:ilvl="5">
      <w:numFmt w:val="bullet"/>
      <w:lvlText w:val="•"/>
      <w:lvlJc w:val="left"/>
      <w:pPr>
        <w:ind w:left="5634" w:hanging="720"/>
      </w:pPr>
      <w:rPr>
        <w:rFonts w:hint="default"/>
        <w:lang w:val="ru-RU" w:eastAsia="en-US" w:bidi="ar-SA"/>
      </w:rPr>
    </w:lvl>
    <w:lvl w:ilvl="6">
      <w:numFmt w:val="bullet"/>
      <w:lvlText w:val="•"/>
      <w:lvlJc w:val="left"/>
      <w:pPr>
        <w:ind w:left="6745" w:hanging="720"/>
      </w:pPr>
      <w:rPr>
        <w:rFonts w:hint="default"/>
        <w:lang w:val="ru-RU" w:eastAsia="en-US" w:bidi="ar-SA"/>
      </w:rPr>
    </w:lvl>
    <w:lvl w:ilvl="7">
      <w:numFmt w:val="bullet"/>
      <w:lvlText w:val="•"/>
      <w:lvlJc w:val="left"/>
      <w:pPr>
        <w:ind w:left="7857" w:hanging="720"/>
      </w:pPr>
      <w:rPr>
        <w:rFonts w:hint="default"/>
        <w:lang w:val="ru-RU" w:eastAsia="en-US" w:bidi="ar-SA"/>
      </w:rPr>
    </w:lvl>
    <w:lvl w:ilvl="8">
      <w:numFmt w:val="bullet"/>
      <w:lvlText w:val="•"/>
      <w:lvlJc w:val="left"/>
      <w:pPr>
        <w:ind w:left="8968" w:hanging="720"/>
      </w:pPr>
      <w:rPr>
        <w:rFonts w:hint="default"/>
        <w:lang w:val="ru-RU" w:eastAsia="en-US" w:bidi="ar-SA"/>
      </w:rPr>
    </w:lvl>
  </w:abstractNum>
  <w:abstractNum w:abstractNumId="9" w15:restartNumberingAfterBreak="0">
    <w:nsid w:val="5BB1693C"/>
    <w:multiLevelType w:val="hybridMultilevel"/>
    <w:tmpl w:val="EBF4AD6C"/>
    <w:lvl w:ilvl="0" w:tplc="B02C0FE4">
      <w:start w:val="1"/>
      <w:numFmt w:val="decimal"/>
      <w:lvlText w:val="%1."/>
      <w:lvlJc w:val="left"/>
      <w:pPr>
        <w:ind w:left="538"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0E8EE5E">
      <w:numFmt w:val="bullet"/>
      <w:lvlText w:val="•"/>
      <w:lvlJc w:val="left"/>
      <w:pPr>
        <w:ind w:left="1106" w:hanging="243"/>
      </w:pPr>
      <w:rPr>
        <w:rFonts w:hint="default"/>
        <w:lang w:val="ru-RU" w:eastAsia="en-US" w:bidi="ar-SA"/>
      </w:rPr>
    </w:lvl>
    <w:lvl w:ilvl="2" w:tplc="41968270">
      <w:numFmt w:val="bullet"/>
      <w:lvlText w:val="•"/>
      <w:lvlJc w:val="left"/>
      <w:pPr>
        <w:ind w:left="1672" w:hanging="243"/>
      </w:pPr>
      <w:rPr>
        <w:rFonts w:hint="default"/>
        <w:lang w:val="ru-RU" w:eastAsia="en-US" w:bidi="ar-SA"/>
      </w:rPr>
    </w:lvl>
    <w:lvl w:ilvl="3" w:tplc="A63CD006">
      <w:numFmt w:val="bullet"/>
      <w:lvlText w:val="•"/>
      <w:lvlJc w:val="left"/>
      <w:pPr>
        <w:ind w:left="2238" w:hanging="243"/>
      </w:pPr>
      <w:rPr>
        <w:rFonts w:hint="default"/>
        <w:lang w:val="ru-RU" w:eastAsia="en-US" w:bidi="ar-SA"/>
      </w:rPr>
    </w:lvl>
    <w:lvl w:ilvl="4" w:tplc="20466A92">
      <w:numFmt w:val="bullet"/>
      <w:lvlText w:val="•"/>
      <w:lvlJc w:val="left"/>
      <w:pPr>
        <w:ind w:left="2804" w:hanging="243"/>
      </w:pPr>
      <w:rPr>
        <w:rFonts w:hint="default"/>
        <w:lang w:val="ru-RU" w:eastAsia="en-US" w:bidi="ar-SA"/>
      </w:rPr>
    </w:lvl>
    <w:lvl w:ilvl="5" w:tplc="EED4F572">
      <w:numFmt w:val="bullet"/>
      <w:lvlText w:val="•"/>
      <w:lvlJc w:val="left"/>
      <w:pPr>
        <w:ind w:left="3370" w:hanging="243"/>
      </w:pPr>
      <w:rPr>
        <w:rFonts w:hint="default"/>
        <w:lang w:val="ru-RU" w:eastAsia="en-US" w:bidi="ar-SA"/>
      </w:rPr>
    </w:lvl>
    <w:lvl w:ilvl="6" w:tplc="C2FEFCEA">
      <w:numFmt w:val="bullet"/>
      <w:lvlText w:val="•"/>
      <w:lvlJc w:val="left"/>
      <w:pPr>
        <w:ind w:left="3936" w:hanging="243"/>
      </w:pPr>
      <w:rPr>
        <w:rFonts w:hint="default"/>
        <w:lang w:val="ru-RU" w:eastAsia="en-US" w:bidi="ar-SA"/>
      </w:rPr>
    </w:lvl>
    <w:lvl w:ilvl="7" w:tplc="5BD680FC">
      <w:numFmt w:val="bullet"/>
      <w:lvlText w:val="•"/>
      <w:lvlJc w:val="left"/>
      <w:pPr>
        <w:ind w:left="4502" w:hanging="243"/>
      </w:pPr>
      <w:rPr>
        <w:rFonts w:hint="default"/>
        <w:lang w:val="ru-RU" w:eastAsia="en-US" w:bidi="ar-SA"/>
      </w:rPr>
    </w:lvl>
    <w:lvl w:ilvl="8" w:tplc="E4B81E3E">
      <w:numFmt w:val="bullet"/>
      <w:lvlText w:val="•"/>
      <w:lvlJc w:val="left"/>
      <w:pPr>
        <w:ind w:left="5068" w:hanging="243"/>
      </w:pPr>
      <w:rPr>
        <w:rFonts w:hint="default"/>
        <w:lang w:val="ru-RU" w:eastAsia="en-US" w:bidi="ar-SA"/>
      </w:rPr>
    </w:lvl>
  </w:abstractNum>
  <w:abstractNum w:abstractNumId="10" w15:restartNumberingAfterBreak="0">
    <w:nsid w:val="5C46386B"/>
    <w:multiLevelType w:val="hybridMultilevel"/>
    <w:tmpl w:val="28386AA0"/>
    <w:lvl w:ilvl="0" w:tplc="D8AA89DA">
      <w:start w:val="1"/>
      <w:numFmt w:val="decimal"/>
      <w:lvlText w:val="%1."/>
      <w:lvlJc w:val="left"/>
      <w:pPr>
        <w:ind w:left="1013"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D7AC6C0">
      <w:numFmt w:val="bullet"/>
      <w:lvlText w:val="•"/>
      <w:lvlJc w:val="left"/>
      <w:pPr>
        <w:ind w:left="2037" w:hanging="281"/>
      </w:pPr>
      <w:rPr>
        <w:rFonts w:hint="default"/>
        <w:lang w:val="ru-RU" w:eastAsia="en-US" w:bidi="ar-SA"/>
      </w:rPr>
    </w:lvl>
    <w:lvl w:ilvl="2" w:tplc="50646F68">
      <w:numFmt w:val="bullet"/>
      <w:lvlText w:val="•"/>
      <w:lvlJc w:val="left"/>
      <w:pPr>
        <w:ind w:left="3054" w:hanging="281"/>
      </w:pPr>
      <w:rPr>
        <w:rFonts w:hint="default"/>
        <w:lang w:val="ru-RU" w:eastAsia="en-US" w:bidi="ar-SA"/>
      </w:rPr>
    </w:lvl>
    <w:lvl w:ilvl="3" w:tplc="64E2BD34">
      <w:numFmt w:val="bullet"/>
      <w:lvlText w:val="•"/>
      <w:lvlJc w:val="left"/>
      <w:pPr>
        <w:ind w:left="4071" w:hanging="281"/>
      </w:pPr>
      <w:rPr>
        <w:rFonts w:hint="default"/>
        <w:lang w:val="ru-RU" w:eastAsia="en-US" w:bidi="ar-SA"/>
      </w:rPr>
    </w:lvl>
    <w:lvl w:ilvl="4" w:tplc="1F92818E">
      <w:numFmt w:val="bullet"/>
      <w:lvlText w:val="•"/>
      <w:lvlJc w:val="left"/>
      <w:pPr>
        <w:ind w:left="5088" w:hanging="281"/>
      </w:pPr>
      <w:rPr>
        <w:rFonts w:hint="default"/>
        <w:lang w:val="ru-RU" w:eastAsia="en-US" w:bidi="ar-SA"/>
      </w:rPr>
    </w:lvl>
    <w:lvl w:ilvl="5" w:tplc="A724AF66">
      <w:numFmt w:val="bullet"/>
      <w:lvlText w:val="•"/>
      <w:lvlJc w:val="left"/>
      <w:pPr>
        <w:ind w:left="6105" w:hanging="281"/>
      </w:pPr>
      <w:rPr>
        <w:rFonts w:hint="default"/>
        <w:lang w:val="ru-RU" w:eastAsia="en-US" w:bidi="ar-SA"/>
      </w:rPr>
    </w:lvl>
    <w:lvl w:ilvl="6" w:tplc="57A2758A">
      <w:numFmt w:val="bullet"/>
      <w:lvlText w:val="•"/>
      <w:lvlJc w:val="left"/>
      <w:pPr>
        <w:ind w:left="7122" w:hanging="281"/>
      </w:pPr>
      <w:rPr>
        <w:rFonts w:hint="default"/>
        <w:lang w:val="ru-RU" w:eastAsia="en-US" w:bidi="ar-SA"/>
      </w:rPr>
    </w:lvl>
    <w:lvl w:ilvl="7" w:tplc="C3AE8CE2">
      <w:numFmt w:val="bullet"/>
      <w:lvlText w:val="•"/>
      <w:lvlJc w:val="left"/>
      <w:pPr>
        <w:ind w:left="8139" w:hanging="281"/>
      </w:pPr>
      <w:rPr>
        <w:rFonts w:hint="default"/>
        <w:lang w:val="ru-RU" w:eastAsia="en-US" w:bidi="ar-SA"/>
      </w:rPr>
    </w:lvl>
    <w:lvl w:ilvl="8" w:tplc="58C6FEBC">
      <w:numFmt w:val="bullet"/>
      <w:lvlText w:val="•"/>
      <w:lvlJc w:val="left"/>
      <w:pPr>
        <w:ind w:left="9156" w:hanging="281"/>
      </w:pPr>
      <w:rPr>
        <w:rFonts w:hint="default"/>
        <w:lang w:val="ru-RU" w:eastAsia="en-US" w:bidi="ar-SA"/>
      </w:rPr>
    </w:lvl>
  </w:abstractNum>
  <w:abstractNum w:abstractNumId="11" w15:restartNumberingAfterBreak="0">
    <w:nsid w:val="626C0EDC"/>
    <w:multiLevelType w:val="hybridMultilevel"/>
    <w:tmpl w:val="80D62C58"/>
    <w:lvl w:ilvl="0" w:tplc="82EABE1C">
      <w:start w:val="7"/>
      <w:numFmt w:val="decimal"/>
      <w:lvlText w:val="%1."/>
      <w:lvlJc w:val="left"/>
      <w:pPr>
        <w:ind w:left="107" w:hanging="31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A268C2E">
      <w:numFmt w:val="bullet"/>
      <w:lvlText w:val="•"/>
      <w:lvlJc w:val="left"/>
      <w:pPr>
        <w:ind w:left="710" w:hanging="312"/>
      </w:pPr>
      <w:rPr>
        <w:rFonts w:hint="default"/>
        <w:lang w:val="ru-RU" w:eastAsia="en-US" w:bidi="ar-SA"/>
      </w:rPr>
    </w:lvl>
    <w:lvl w:ilvl="2" w:tplc="69CC14F8">
      <w:numFmt w:val="bullet"/>
      <w:lvlText w:val="•"/>
      <w:lvlJc w:val="left"/>
      <w:pPr>
        <w:ind w:left="1320" w:hanging="312"/>
      </w:pPr>
      <w:rPr>
        <w:rFonts w:hint="default"/>
        <w:lang w:val="ru-RU" w:eastAsia="en-US" w:bidi="ar-SA"/>
      </w:rPr>
    </w:lvl>
    <w:lvl w:ilvl="3" w:tplc="F26486F4">
      <w:numFmt w:val="bullet"/>
      <w:lvlText w:val="•"/>
      <w:lvlJc w:val="left"/>
      <w:pPr>
        <w:ind w:left="1930" w:hanging="312"/>
      </w:pPr>
      <w:rPr>
        <w:rFonts w:hint="default"/>
        <w:lang w:val="ru-RU" w:eastAsia="en-US" w:bidi="ar-SA"/>
      </w:rPr>
    </w:lvl>
    <w:lvl w:ilvl="4" w:tplc="BFE06BCC">
      <w:numFmt w:val="bullet"/>
      <w:lvlText w:val="•"/>
      <w:lvlJc w:val="left"/>
      <w:pPr>
        <w:ind w:left="2540" w:hanging="312"/>
      </w:pPr>
      <w:rPr>
        <w:rFonts w:hint="default"/>
        <w:lang w:val="ru-RU" w:eastAsia="en-US" w:bidi="ar-SA"/>
      </w:rPr>
    </w:lvl>
    <w:lvl w:ilvl="5" w:tplc="06D678E6">
      <w:numFmt w:val="bullet"/>
      <w:lvlText w:val="•"/>
      <w:lvlJc w:val="left"/>
      <w:pPr>
        <w:ind w:left="3150" w:hanging="312"/>
      </w:pPr>
      <w:rPr>
        <w:rFonts w:hint="default"/>
        <w:lang w:val="ru-RU" w:eastAsia="en-US" w:bidi="ar-SA"/>
      </w:rPr>
    </w:lvl>
    <w:lvl w:ilvl="6" w:tplc="9AEA959A">
      <w:numFmt w:val="bullet"/>
      <w:lvlText w:val="•"/>
      <w:lvlJc w:val="left"/>
      <w:pPr>
        <w:ind w:left="3760" w:hanging="312"/>
      </w:pPr>
      <w:rPr>
        <w:rFonts w:hint="default"/>
        <w:lang w:val="ru-RU" w:eastAsia="en-US" w:bidi="ar-SA"/>
      </w:rPr>
    </w:lvl>
    <w:lvl w:ilvl="7" w:tplc="CA92EE8A">
      <w:numFmt w:val="bullet"/>
      <w:lvlText w:val="•"/>
      <w:lvlJc w:val="left"/>
      <w:pPr>
        <w:ind w:left="4370" w:hanging="312"/>
      </w:pPr>
      <w:rPr>
        <w:rFonts w:hint="default"/>
        <w:lang w:val="ru-RU" w:eastAsia="en-US" w:bidi="ar-SA"/>
      </w:rPr>
    </w:lvl>
    <w:lvl w:ilvl="8" w:tplc="CB8C5BE8">
      <w:numFmt w:val="bullet"/>
      <w:lvlText w:val="•"/>
      <w:lvlJc w:val="left"/>
      <w:pPr>
        <w:ind w:left="4980" w:hanging="312"/>
      </w:pPr>
      <w:rPr>
        <w:rFonts w:hint="default"/>
        <w:lang w:val="ru-RU" w:eastAsia="en-US" w:bidi="ar-SA"/>
      </w:rPr>
    </w:lvl>
  </w:abstractNum>
  <w:abstractNum w:abstractNumId="12" w15:restartNumberingAfterBreak="0">
    <w:nsid w:val="68EE4BA9"/>
    <w:multiLevelType w:val="hybridMultilevel"/>
    <w:tmpl w:val="CCEC033C"/>
    <w:lvl w:ilvl="0" w:tplc="8CCC17B2">
      <w:start w:val="1"/>
      <w:numFmt w:val="decimal"/>
      <w:lvlText w:val="%1."/>
      <w:lvlJc w:val="left"/>
      <w:pPr>
        <w:ind w:left="1453" w:hanging="363"/>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76E0E58A">
      <w:numFmt w:val="bullet"/>
      <w:lvlText w:val="•"/>
      <w:lvlJc w:val="left"/>
      <w:pPr>
        <w:ind w:left="2433" w:hanging="363"/>
      </w:pPr>
      <w:rPr>
        <w:rFonts w:hint="default"/>
        <w:lang w:val="ru-RU" w:eastAsia="en-US" w:bidi="ar-SA"/>
      </w:rPr>
    </w:lvl>
    <w:lvl w:ilvl="2" w:tplc="76BC675C">
      <w:numFmt w:val="bullet"/>
      <w:lvlText w:val="•"/>
      <w:lvlJc w:val="left"/>
      <w:pPr>
        <w:ind w:left="3406" w:hanging="363"/>
      </w:pPr>
      <w:rPr>
        <w:rFonts w:hint="default"/>
        <w:lang w:val="ru-RU" w:eastAsia="en-US" w:bidi="ar-SA"/>
      </w:rPr>
    </w:lvl>
    <w:lvl w:ilvl="3" w:tplc="C5CCA788">
      <w:numFmt w:val="bullet"/>
      <w:lvlText w:val="•"/>
      <w:lvlJc w:val="left"/>
      <w:pPr>
        <w:ind w:left="4379" w:hanging="363"/>
      </w:pPr>
      <w:rPr>
        <w:rFonts w:hint="default"/>
        <w:lang w:val="ru-RU" w:eastAsia="en-US" w:bidi="ar-SA"/>
      </w:rPr>
    </w:lvl>
    <w:lvl w:ilvl="4" w:tplc="761C9A94">
      <w:numFmt w:val="bullet"/>
      <w:lvlText w:val="•"/>
      <w:lvlJc w:val="left"/>
      <w:pPr>
        <w:ind w:left="5352" w:hanging="363"/>
      </w:pPr>
      <w:rPr>
        <w:rFonts w:hint="default"/>
        <w:lang w:val="ru-RU" w:eastAsia="en-US" w:bidi="ar-SA"/>
      </w:rPr>
    </w:lvl>
    <w:lvl w:ilvl="5" w:tplc="9A508D50">
      <w:numFmt w:val="bullet"/>
      <w:lvlText w:val="•"/>
      <w:lvlJc w:val="left"/>
      <w:pPr>
        <w:ind w:left="6325" w:hanging="363"/>
      </w:pPr>
      <w:rPr>
        <w:rFonts w:hint="default"/>
        <w:lang w:val="ru-RU" w:eastAsia="en-US" w:bidi="ar-SA"/>
      </w:rPr>
    </w:lvl>
    <w:lvl w:ilvl="6" w:tplc="B50AC1E6">
      <w:numFmt w:val="bullet"/>
      <w:lvlText w:val="•"/>
      <w:lvlJc w:val="left"/>
      <w:pPr>
        <w:ind w:left="7298" w:hanging="363"/>
      </w:pPr>
      <w:rPr>
        <w:rFonts w:hint="default"/>
        <w:lang w:val="ru-RU" w:eastAsia="en-US" w:bidi="ar-SA"/>
      </w:rPr>
    </w:lvl>
    <w:lvl w:ilvl="7" w:tplc="4E0A4D6E">
      <w:numFmt w:val="bullet"/>
      <w:lvlText w:val="•"/>
      <w:lvlJc w:val="left"/>
      <w:pPr>
        <w:ind w:left="8271" w:hanging="363"/>
      </w:pPr>
      <w:rPr>
        <w:rFonts w:hint="default"/>
        <w:lang w:val="ru-RU" w:eastAsia="en-US" w:bidi="ar-SA"/>
      </w:rPr>
    </w:lvl>
    <w:lvl w:ilvl="8" w:tplc="E0827270">
      <w:numFmt w:val="bullet"/>
      <w:lvlText w:val="•"/>
      <w:lvlJc w:val="left"/>
      <w:pPr>
        <w:ind w:left="9244" w:hanging="363"/>
      </w:pPr>
      <w:rPr>
        <w:rFonts w:hint="default"/>
        <w:lang w:val="ru-RU" w:eastAsia="en-US" w:bidi="ar-SA"/>
      </w:rPr>
    </w:lvl>
  </w:abstractNum>
  <w:abstractNum w:abstractNumId="13" w15:restartNumberingAfterBreak="0">
    <w:nsid w:val="758F51F4"/>
    <w:multiLevelType w:val="hybridMultilevel"/>
    <w:tmpl w:val="8542B928"/>
    <w:lvl w:ilvl="0" w:tplc="E2206314">
      <w:start w:val="1"/>
      <w:numFmt w:val="decimal"/>
      <w:lvlText w:val="%1."/>
      <w:lvlJc w:val="left"/>
      <w:pPr>
        <w:ind w:left="71"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484AED6">
      <w:numFmt w:val="bullet"/>
      <w:lvlText w:val="•"/>
      <w:lvlJc w:val="left"/>
      <w:pPr>
        <w:ind w:left="692" w:hanging="284"/>
      </w:pPr>
      <w:rPr>
        <w:rFonts w:hint="default"/>
        <w:lang w:val="ru-RU" w:eastAsia="en-US" w:bidi="ar-SA"/>
      </w:rPr>
    </w:lvl>
    <w:lvl w:ilvl="2" w:tplc="E15C35A4">
      <w:numFmt w:val="bullet"/>
      <w:lvlText w:val="•"/>
      <w:lvlJc w:val="left"/>
      <w:pPr>
        <w:ind w:left="1304" w:hanging="284"/>
      </w:pPr>
      <w:rPr>
        <w:rFonts w:hint="default"/>
        <w:lang w:val="ru-RU" w:eastAsia="en-US" w:bidi="ar-SA"/>
      </w:rPr>
    </w:lvl>
    <w:lvl w:ilvl="3" w:tplc="2A207782">
      <w:numFmt w:val="bullet"/>
      <w:lvlText w:val="•"/>
      <w:lvlJc w:val="left"/>
      <w:pPr>
        <w:ind w:left="1916" w:hanging="284"/>
      </w:pPr>
      <w:rPr>
        <w:rFonts w:hint="default"/>
        <w:lang w:val="ru-RU" w:eastAsia="en-US" w:bidi="ar-SA"/>
      </w:rPr>
    </w:lvl>
    <w:lvl w:ilvl="4" w:tplc="5158250A">
      <w:numFmt w:val="bullet"/>
      <w:lvlText w:val="•"/>
      <w:lvlJc w:val="left"/>
      <w:pPr>
        <w:ind w:left="2528" w:hanging="284"/>
      </w:pPr>
      <w:rPr>
        <w:rFonts w:hint="default"/>
        <w:lang w:val="ru-RU" w:eastAsia="en-US" w:bidi="ar-SA"/>
      </w:rPr>
    </w:lvl>
    <w:lvl w:ilvl="5" w:tplc="456002A2">
      <w:numFmt w:val="bullet"/>
      <w:lvlText w:val="•"/>
      <w:lvlJc w:val="left"/>
      <w:pPr>
        <w:ind w:left="3140" w:hanging="284"/>
      </w:pPr>
      <w:rPr>
        <w:rFonts w:hint="default"/>
        <w:lang w:val="ru-RU" w:eastAsia="en-US" w:bidi="ar-SA"/>
      </w:rPr>
    </w:lvl>
    <w:lvl w:ilvl="6" w:tplc="71A07C5E">
      <w:numFmt w:val="bullet"/>
      <w:lvlText w:val="•"/>
      <w:lvlJc w:val="left"/>
      <w:pPr>
        <w:ind w:left="3752" w:hanging="284"/>
      </w:pPr>
      <w:rPr>
        <w:rFonts w:hint="default"/>
        <w:lang w:val="ru-RU" w:eastAsia="en-US" w:bidi="ar-SA"/>
      </w:rPr>
    </w:lvl>
    <w:lvl w:ilvl="7" w:tplc="B5A86C08">
      <w:numFmt w:val="bullet"/>
      <w:lvlText w:val="•"/>
      <w:lvlJc w:val="left"/>
      <w:pPr>
        <w:ind w:left="4364" w:hanging="284"/>
      </w:pPr>
      <w:rPr>
        <w:rFonts w:hint="default"/>
        <w:lang w:val="ru-RU" w:eastAsia="en-US" w:bidi="ar-SA"/>
      </w:rPr>
    </w:lvl>
    <w:lvl w:ilvl="8" w:tplc="E7C65546">
      <w:numFmt w:val="bullet"/>
      <w:lvlText w:val="•"/>
      <w:lvlJc w:val="left"/>
      <w:pPr>
        <w:ind w:left="4976" w:hanging="284"/>
      </w:pPr>
      <w:rPr>
        <w:rFonts w:hint="default"/>
        <w:lang w:val="ru-RU" w:eastAsia="en-US" w:bidi="ar-SA"/>
      </w:rPr>
    </w:lvl>
  </w:abstractNum>
  <w:num w:numId="1" w16cid:durableId="1198153294">
    <w:abstractNumId w:val="3"/>
  </w:num>
  <w:num w:numId="2" w16cid:durableId="1268928425">
    <w:abstractNumId w:val="10"/>
  </w:num>
  <w:num w:numId="3" w16cid:durableId="1225681849">
    <w:abstractNumId w:val="7"/>
  </w:num>
  <w:num w:numId="4" w16cid:durableId="229048856">
    <w:abstractNumId w:val="1"/>
  </w:num>
  <w:num w:numId="5" w16cid:durableId="745804877">
    <w:abstractNumId w:val="4"/>
  </w:num>
  <w:num w:numId="6" w16cid:durableId="888344365">
    <w:abstractNumId w:val="12"/>
  </w:num>
  <w:num w:numId="7" w16cid:durableId="1408914692">
    <w:abstractNumId w:val="6"/>
  </w:num>
  <w:num w:numId="8" w16cid:durableId="1754160039">
    <w:abstractNumId w:val="13"/>
  </w:num>
  <w:num w:numId="9" w16cid:durableId="438645348">
    <w:abstractNumId w:val="9"/>
  </w:num>
  <w:num w:numId="10" w16cid:durableId="1835680754">
    <w:abstractNumId w:val="5"/>
  </w:num>
  <w:num w:numId="11" w16cid:durableId="718549781">
    <w:abstractNumId w:val="11"/>
  </w:num>
  <w:num w:numId="12" w16cid:durableId="1931697202">
    <w:abstractNumId w:val="0"/>
  </w:num>
  <w:num w:numId="13" w16cid:durableId="150409692">
    <w:abstractNumId w:val="8"/>
  </w:num>
  <w:num w:numId="14" w16cid:durableId="610017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43B61"/>
    <w:rsid w:val="000A178E"/>
    <w:rsid w:val="001F376F"/>
    <w:rsid w:val="002B1739"/>
    <w:rsid w:val="00643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D110"/>
  <w15:docId w15:val="{C3121FB3-2B4E-49DC-B001-DD5F9F225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869" w:right="1908"/>
      <w:jc w:val="center"/>
      <w:outlineLvl w:val="0"/>
    </w:pPr>
    <w:rPr>
      <w:b/>
      <w:bCs/>
      <w:sz w:val="28"/>
      <w:szCs w:val="28"/>
    </w:rPr>
  </w:style>
  <w:style w:type="paragraph" w:styleId="2">
    <w:name w:val="heading 2"/>
    <w:basedOn w:val="a"/>
    <w:uiPriority w:val="9"/>
    <w:unhideWhenUsed/>
    <w:qFormat/>
    <w:pPr>
      <w:ind w:left="733"/>
      <w:outlineLvl w:val="1"/>
    </w:pPr>
    <w:rPr>
      <w:b/>
      <w:bCs/>
      <w:sz w:val="28"/>
      <w:szCs w:val="28"/>
    </w:rPr>
  </w:style>
  <w:style w:type="paragraph" w:styleId="3">
    <w:name w:val="heading 3"/>
    <w:basedOn w:val="a"/>
    <w:uiPriority w:val="9"/>
    <w:unhideWhenUsed/>
    <w:qFormat/>
    <w:pPr>
      <w:ind w:left="733"/>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00"/>
      <w:ind w:left="954" w:right="822"/>
    </w:pPr>
  </w:style>
  <w:style w:type="paragraph" w:styleId="20">
    <w:name w:val="toc 2"/>
    <w:basedOn w:val="a"/>
    <w:uiPriority w:val="1"/>
    <w:qFormat/>
    <w:pPr>
      <w:spacing w:before="100"/>
      <w:ind w:left="1726" w:hanging="554"/>
    </w:pPr>
  </w:style>
  <w:style w:type="paragraph" w:styleId="a3">
    <w:name w:val="Body Text"/>
    <w:basedOn w:val="a"/>
    <w:uiPriority w:val="1"/>
    <w:qFormat/>
    <w:rPr>
      <w:sz w:val="28"/>
      <w:szCs w:val="28"/>
    </w:rPr>
  </w:style>
  <w:style w:type="paragraph" w:styleId="a4">
    <w:name w:val="Title"/>
    <w:basedOn w:val="a"/>
    <w:uiPriority w:val="10"/>
    <w:qFormat/>
    <w:pPr>
      <w:ind w:left="1869" w:right="1913"/>
      <w:jc w:val="center"/>
    </w:pPr>
    <w:rPr>
      <w:b/>
      <w:bCs/>
      <w:sz w:val="40"/>
      <w:szCs w:val="40"/>
    </w:rPr>
  </w:style>
  <w:style w:type="paragraph" w:styleId="a5">
    <w:name w:val="List Paragraph"/>
    <w:basedOn w:val="a"/>
    <w:uiPriority w:val="1"/>
    <w:qFormat/>
    <w:pPr>
      <w:ind w:left="733"/>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onomy.gov.ru/minec/main" TargetMode="External"/><Relationship Id="rId18" Type="http://schemas.openxmlformats.org/officeDocument/2006/relationships/hyperlink" Target="http://ebs.prospekt.org/books" TargetMode="External"/><Relationship Id="rId3" Type="http://schemas.openxmlformats.org/officeDocument/2006/relationships/settings" Target="settings.xml"/><Relationship Id="rId21" Type="http://schemas.openxmlformats.org/officeDocument/2006/relationships/hyperlink" Target="http://www.fa.ru/univer/DocLib/&#1054;&#1088;&#1075;&#1072;&#1085;&#1080;&#1079;&#1072;&#1094;&#1080;&#1103;%20&#1091;&#1095;&#1077;&#1073;&#1085;&#1086;&#1075;&#1086;%20&#1087;&#1088;&#1086;&#1094;&#1077;&#1089;&#1089;" TargetMode="External"/><Relationship Id="rId7" Type="http://schemas.openxmlformats.org/officeDocument/2006/relationships/image" Target="media/image1.png"/><Relationship Id="rId12" Type="http://schemas.openxmlformats.org/officeDocument/2006/relationships/hyperlink" Target="http://www.rg.ru/"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hyperlink" Target="http://eduvideo.onl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0448" TargetMode="Externa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theme" Target="theme/theme1.xml"/><Relationship Id="rId10" Type="http://schemas.openxmlformats.org/officeDocument/2006/relationships/hyperlink" Target="https://economy.gov.ru/" TargetMode="External"/><Relationship Id="rId19" Type="http://schemas.openxmlformats.org/officeDocument/2006/relationships/hyperlink" Target="http://www.library.fa.ru/resource.asp?id=351"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library.fa.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7076</Words>
  <Characters>40338</Characters>
  <Application>Microsoft Office Word</Application>
  <DocSecurity>0</DocSecurity>
  <Lines>336</Lines>
  <Paragraphs>94</Paragraphs>
  <ScaleCrop>false</ScaleCrop>
  <Company/>
  <LinksUpToDate>false</LinksUpToDate>
  <CharactersWithSpaces>47320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NotebookUser</cp:lastModifiedBy>
  <cp:revision>3</cp:revision>
  <dcterms:created xsi:type="dcterms:W3CDTF">2024-05-13T10:01:00Z</dcterms:created>
  <dcterms:modified xsi:type="dcterms:W3CDTF">2024-05-27T18:00:00Z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2023-07-17T00:00:00Z</vt:filetime>
  </property>
  <property fmtid="{D5CDD505-2E9C-101B-9397-08002B2CF9AE}" pid="3" name="Creator">
    <vt:lpwstr>Microsoft® Word 2016</vt:lpwstr>
  </property>
  <property fmtid="{D5CDD505-2E9C-101B-9397-08002B2CF9AE}" pid="4" name="LastSaved">
    <vt:filetime>2024-05-13T00:00:00Z</vt:filetime>
  </property>
  <property fmtid="{D5CDD505-2E9C-101B-9397-08002B2CF9AE}" pid="5" name="Producer">
    <vt:lpwstr>Microsoft® Word 2016</vt:lpwstr>
  </property>
</Properties>
</file>